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54" w:rsidRPr="00154D02" w:rsidRDefault="00A65E54" w:rsidP="00A65E54">
      <w:pPr>
        <w:shd w:val="clear" w:color="auto" w:fill="FBFBFB"/>
        <w:textAlignment w:val="baseline"/>
        <w:rPr>
          <w:sz w:val="24"/>
          <w:szCs w:val="24"/>
          <w:lang w:eastAsia="ru-RU"/>
        </w:rPr>
      </w:pPr>
    </w:p>
    <w:p w:rsidR="00286790" w:rsidRDefault="00286790" w:rsidP="00A65E54">
      <w:pPr>
        <w:shd w:val="clear" w:color="auto" w:fill="FBFBFB"/>
        <w:textAlignment w:val="baseline"/>
        <w:rPr>
          <w:sz w:val="24"/>
          <w:szCs w:val="24"/>
          <w:lang w:eastAsia="ru-RU"/>
        </w:rPr>
      </w:pPr>
    </w:p>
    <w:p w:rsidR="00286790" w:rsidRDefault="00286790" w:rsidP="00A65E54">
      <w:pPr>
        <w:shd w:val="clear" w:color="auto" w:fill="FBFBFB"/>
        <w:textAlignment w:val="baseline"/>
        <w:rPr>
          <w:sz w:val="24"/>
          <w:szCs w:val="24"/>
          <w:lang w:eastAsia="ru-RU"/>
        </w:rPr>
      </w:pPr>
    </w:p>
    <w:p w:rsidR="00286790" w:rsidRDefault="00286790" w:rsidP="00A65E54">
      <w:pPr>
        <w:shd w:val="clear" w:color="auto" w:fill="FBFBFB"/>
        <w:textAlignment w:val="baseline"/>
        <w:rPr>
          <w:sz w:val="24"/>
          <w:szCs w:val="24"/>
          <w:lang w:eastAsia="ru-RU"/>
        </w:rPr>
      </w:pPr>
    </w:p>
    <w:p w:rsidR="00286790" w:rsidRDefault="00286790" w:rsidP="00A65E54">
      <w:pPr>
        <w:shd w:val="clear" w:color="auto" w:fill="FBFBFB"/>
        <w:textAlignment w:val="baseline"/>
        <w:rPr>
          <w:sz w:val="24"/>
          <w:szCs w:val="24"/>
          <w:lang w:eastAsia="ru-RU"/>
        </w:rPr>
      </w:pPr>
    </w:p>
    <w:p w:rsidR="00286790" w:rsidRDefault="00286790" w:rsidP="00A65E54">
      <w:pPr>
        <w:shd w:val="clear" w:color="auto" w:fill="FBFBFB"/>
        <w:textAlignment w:val="baseline"/>
        <w:rPr>
          <w:sz w:val="24"/>
          <w:szCs w:val="24"/>
          <w:lang w:eastAsia="ru-RU"/>
        </w:rPr>
      </w:pPr>
    </w:p>
    <w:p w:rsidR="00286790" w:rsidRDefault="00286790" w:rsidP="00A65E54">
      <w:pPr>
        <w:shd w:val="clear" w:color="auto" w:fill="FBFBFB"/>
        <w:textAlignment w:val="baseline"/>
        <w:rPr>
          <w:sz w:val="24"/>
          <w:szCs w:val="24"/>
          <w:lang w:eastAsia="ru-RU"/>
        </w:rPr>
      </w:pPr>
    </w:p>
    <w:p w:rsidR="00286790" w:rsidRDefault="00286790" w:rsidP="00A65E54">
      <w:pPr>
        <w:shd w:val="clear" w:color="auto" w:fill="FBFBFB"/>
        <w:textAlignment w:val="baseline"/>
        <w:rPr>
          <w:sz w:val="24"/>
          <w:szCs w:val="24"/>
          <w:lang w:eastAsia="ru-RU"/>
        </w:rPr>
      </w:pPr>
    </w:p>
    <w:p w:rsidR="00286790" w:rsidRPr="00A415AD" w:rsidRDefault="00A415AD" w:rsidP="00A65E54">
      <w:pPr>
        <w:shd w:val="clear" w:color="auto" w:fill="FBFBFB"/>
        <w:textAlignment w:val="baseline"/>
        <w:rPr>
          <w:b/>
          <w:sz w:val="24"/>
          <w:szCs w:val="24"/>
          <w:lang w:eastAsia="ru-RU"/>
        </w:rPr>
      </w:pPr>
      <w:r>
        <w:rPr>
          <w:b/>
          <w:sz w:val="24"/>
          <w:szCs w:val="24"/>
          <w:lang w:eastAsia="ru-RU"/>
        </w:rPr>
        <w:tab/>
      </w:r>
      <w:r>
        <w:rPr>
          <w:b/>
          <w:sz w:val="24"/>
          <w:szCs w:val="24"/>
          <w:lang w:eastAsia="ru-RU"/>
        </w:rPr>
        <w:tab/>
      </w:r>
      <w:r>
        <w:rPr>
          <w:b/>
          <w:sz w:val="24"/>
          <w:szCs w:val="24"/>
          <w:lang w:eastAsia="ru-RU"/>
        </w:rPr>
        <w:tab/>
      </w:r>
      <w:r>
        <w:rPr>
          <w:b/>
          <w:sz w:val="24"/>
          <w:szCs w:val="24"/>
          <w:lang w:eastAsia="ru-RU"/>
        </w:rPr>
        <w:tab/>
      </w:r>
      <w:r>
        <w:rPr>
          <w:b/>
          <w:sz w:val="24"/>
          <w:szCs w:val="24"/>
          <w:lang w:eastAsia="ru-RU"/>
        </w:rPr>
        <w:tab/>
      </w:r>
      <w:r>
        <w:rPr>
          <w:b/>
          <w:sz w:val="24"/>
          <w:szCs w:val="24"/>
          <w:lang w:eastAsia="ru-RU"/>
        </w:rPr>
        <w:tab/>
      </w:r>
      <w:r>
        <w:rPr>
          <w:b/>
          <w:sz w:val="24"/>
          <w:szCs w:val="24"/>
          <w:lang w:eastAsia="ru-RU"/>
        </w:rPr>
        <w:tab/>
      </w:r>
      <w:r>
        <w:rPr>
          <w:b/>
          <w:sz w:val="24"/>
          <w:szCs w:val="24"/>
          <w:lang w:eastAsia="ru-RU"/>
        </w:rPr>
        <w:tab/>
      </w:r>
      <w:r>
        <w:rPr>
          <w:b/>
          <w:sz w:val="24"/>
          <w:szCs w:val="24"/>
          <w:lang w:eastAsia="ru-RU"/>
        </w:rPr>
        <w:tab/>
        <w:t>39</w:t>
      </w:r>
    </w:p>
    <w:p w:rsidR="00286790" w:rsidRDefault="00286790" w:rsidP="00A65E54">
      <w:pPr>
        <w:shd w:val="clear" w:color="auto" w:fill="FBFBFB"/>
        <w:textAlignment w:val="baseline"/>
        <w:rPr>
          <w:sz w:val="24"/>
          <w:szCs w:val="24"/>
          <w:lang w:eastAsia="ru-RU"/>
        </w:rPr>
      </w:pPr>
      <w:r>
        <w:rPr>
          <w:sz w:val="24"/>
          <w:szCs w:val="24"/>
          <w:lang w:eastAsia="ru-RU"/>
        </w:rPr>
        <w:t xml:space="preserve">         8-я                      </w:t>
      </w:r>
      <w:r w:rsidRPr="00154D02">
        <w:rPr>
          <w:sz w:val="24"/>
          <w:szCs w:val="24"/>
          <w:lang w:eastAsia="ru-RU"/>
        </w:rPr>
        <w:t>2</w:t>
      </w:r>
      <w:r>
        <w:rPr>
          <w:sz w:val="24"/>
          <w:szCs w:val="24"/>
          <w:lang w:eastAsia="ru-RU"/>
        </w:rPr>
        <w:t xml:space="preserve">6 </w:t>
      </w:r>
      <w:r w:rsidRPr="00154D02">
        <w:rPr>
          <w:sz w:val="24"/>
          <w:szCs w:val="24"/>
          <w:lang w:eastAsia="ru-RU"/>
        </w:rPr>
        <w:t xml:space="preserve"> </w:t>
      </w:r>
      <w:r>
        <w:rPr>
          <w:sz w:val="24"/>
          <w:szCs w:val="24"/>
          <w:lang w:eastAsia="ru-RU"/>
        </w:rPr>
        <w:t xml:space="preserve">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 xml:space="preserve">  28 октября 2021 г.</w:t>
      </w:r>
      <w:r w:rsidR="00A65E54" w:rsidRPr="00154D02">
        <w:rPr>
          <w:sz w:val="24"/>
          <w:szCs w:val="24"/>
          <w:lang w:eastAsia="ru-RU"/>
        </w:rPr>
        <w:t xml:space="preserve">  </w:t>
      </w:r>
    </w:p>
    <w:p w:rsidR="00A65E54" w:rsidRPr="00154D02" w:rsidRDefault="00A65E54" w:rsidP="00A65E54">
      <w:pPr>
        <w:shd w:val="clear" w:color="auto" w:fill="FBFBFB"/>
        <w:textAlignment w:val="baseline"/>
        <w:rPr>
          <w:sz w:val="24"/>
          <w:szCs w:val="24"/>
          <w:lang w:eastAsia="ru-RU"/>
        </w:rPr>
      </w:pPr>
      <w:r w:rsidRPr="00154D02">
        <w:rPr>
          <w:sz w:val="24"/>
          <w:szCs w:val="24"/>
          <w:lang w:eastAsia="ru-RU"/>
        </w:rPr>
        <w:t xml:space="preserve">                                                         </w:t>
      </w:r>
      <w:r w:rsidR="00286790">
        <w:rPr>
          <w:sz w:val="24"/>
          <w:szCs w:val="24"/>
          <w:lang w:eastAsia="ru-RU"/>
        </w:rPr>
        <w:t xml:space="preserve">                   </w:t>
      </w:r>
    </w:p>
    <w:p w:rsidR="00A65E54" w:rsidRPr="00154D02" w:rsidRDefault="00A65E54" w:rsidP="00A65E54">
      <w:pPr>
        <w:shd w:val="clear" w:color="auto" w:fill="FBFBFB"/>
        <w:textAlignment w:val="baseline"/>
        <w:rPr>
          <w:sz w:val="24"/>
          <w:szCs w:val="24"/>
          <w:lang w:eastAsia="ru-RU"/>
        </w:rPr>
      </w:pPr>
    </w:p>
    <w:p w:rsidR="00A65E54" w:rsidRDefault="00A65E54" w:rsidP="00A65E54">
      <w:pPr>
        <w:shd w:val="clear" w:color="auto" w:fill="FBFBFB"/>
        <w:textAlignment w:val="baseline"/>
        <w:rPr>
          <w:sz w:val="24"/>
          <w:szCs w:val="24"/>
          <w:lang w:eastAsia="ru-RU"/>
        </w:rPr>
      </w:pPr>
    </w:p>
    <w:p w:rsidR="00EA71AB" w:rsidRPr="00154D02" w:rsidRDefault="00EA71AB" w:rsidP="00A65E54">
      <w:pPr>
        <w:shd w:val="clear" w:color="auto" w:fill="FBFBFB"/>
        <w:textAlignment w:val="baseline"/>
        <w:rPr>
          <w:sz w:val="24"/>
          <w:szCs w:val="24"/>
          <w:lang w:eastAsia="ru-RU"/>
        </w:rPr>
      </w:pPr>
    </w:p>
    <w:p w:rsidR="00F06C42" w:rsidRDefault="00A65E54" w:rsidP="00F06C42">
      <w:pPr>
        <w:widowControl/>
        <w:autoSpaceDE/>
        <w:autoSpaceDN/>
        <w:contextualSpacing/>
        <w:rPr>
          <w:sz w:val="24"/>
          <w:szCs w:val="24"/>
        </w:rPr>
      </w:pPr>
      <w:r w:rsidRPr="00F06C42">
        <w:rPr>
          <w:sz w:val="24"/>
          <w:szCs w:val="24"/>
        </w:rPr>
        <w:t xml:space="preserve">Об утверждении Порядка  выявления выморочного </w:t>
      </w:r>
    </w:p>
    <w:p w:rsidR="00F06C42" w:rsidRDefault="00A65E54" w:rsidP="00F06C42">
      <w:pPr>
        <w:widowControl/>
        <w:autoSpaceDE/>
        <w:autoSpaceDN/>
        <w:contextualSpacing/>
        <w:rPr>
          <w:sz w:val="24"/>
          <w:szCs w:val="24"/>
        </w:rPr>
      </w:pPr>
      <w:r w:rsidRPr="00F06C42">
        <w:rPr>
          <w:sz w:val="24"/>
          <w:szCs w:val="24"/>
        </w:rPr>
        <w:t xml:space="preserve">имущества и имущества, которое впоследствии </w:t>
      </w:r>
    </w:p>
    <w:p w:rsidR="00F06C42" w:rsidRDefault="00A65E54" w:rsidP="00F06C42">
      <w:pPr>
        <w:widowControl/>
        <w:autoSpaceDE/>
        <w:autoSpaceDN/>
        <w:contextualSpacing/>
        <w:rPr>
          <w:sz w:val="24"/>
          <w:szCs w:val="24"/>
        </w:rPr>
      </w:pPr>
      <w:r w:rsidRPr="00F06C42">
        <w:rPr>
          <w:sz w:val="24"/>
          <w:szCs w:val="24"/>
        </w:rPr>
        <w:t xml:space="preserve">может быть признано выморочным и перейти </w:t>
      </w:r>
    </w:p>
    <w:p w:rsidR="00286790" w:rsidRDefault="00A65E54" w:rsidP="00F06C42">
      <w:pPr>
        <w:widowControl/>
        <w:autoSpaceDE/>
        <w:autoSpaceDN/>
        <w:contextualSpacing/>
        <w:rPr>
          <w:sz w:val="24"/>
          <w:szCs w:val="24"/>
        </w:rPr>
      </w:pPr>
      <w:r w:rsidRPr="00F06C42">
        <w:rPr>
          <w:sz w:val="24"/>
          <w:szCs w:val="24"/>
        </w:rPr>
        <w:t>в порядке наследования по закону</w:t>
      </w:r>
      <w:r w:rsidR="00286790">
        <w:rPr>
          <w:sz w:val="24"/>
          <w:szCs w:val="24"/>
        </w:rPr>
        <w:t xml:space="preserve"> </w:t>
      </w:r>
      <w:r w:rsidRPr="00F06C42">
        <w:rPr>
          <w:sz w:val="24"/>
          <w:szCs w:val="24"/>
        </w:rPr>
        <w:t xml:space="preserve">в собственность </w:t>
      </w:r>
    </w:p>
    <w:p w:rsidR="00A65E54" w:rsidRPr="00F06C42" w:rsidRDefault="00A65E54" w:rsidP="00F06C42">
      <w:pPr>
        <w:widowControl/>
        <w:autoSpaceDE/>
        <w:autoSpaceDN/>
        <w:contextualSpacing/>
        <w:rPr>
          <w:sz w:val="24"/>
          <w:szCs w:val="24"/>
        </w:rPr>
      </w:pPr>
      <w:r w:rsidRPr="00F06C42">
        <w:rPr>
          <w:sz w:val="24"/>
          <w:szCs w:val="24"/>
        </w:rPr>
        <w:t>муниципального образования – город Тирасполь</w:t>
      </w:r>
    </w:p>
    <w:p w:rsidR="00A65E54" w:rsidRDefault="00A65E54" w:rsidP="00A65E54">
      <w:pPr>
        <w:shd w:val="clear" w:color="auto" w:fill="FBFBFB"/>
        <w:textAlignment w:val="baseline"/>
        <w:rPr>
          <w:sz w:val="24"/>
          <w:szCs w:val="24"/>
          <w:lang w:eastAsia="ru-RU"/>
        </w:rPr>
      </w:pPr>
    </w:p>
    <w:p w:rsidR="00EA71AB" w:rsidRDefault="00EA71AB" w:rsidP="00A65E54">
      <w:pPr>
        <w:shd w:val="clear" w:color="auto" w:fill="FBFBFB"/>
        <w:textAlignment w:val="baseline"/>
        <w:rPr>
          <w:sz w:val="24"/>
          <w:szCs w:val="24"/>
          <w:lang w:eastAsia="ru-RU"/>
        </w:rPr>
      </w:pPr>
    </w:p>
    <w:p w:rsidR="00EA71AB" w:rsidRPr="00154D02" w:rsidRDefault="00EA71AB" w:rsidP="00A65E54">
      <w:pPr>
        <w:shd w:val="clear" w:color="auto" w:fill="FBFBFB"/>
        <w:textAlignment w:val="baseline"/>
        <w:rPr>
          <w:sz w:val="24"/>
          <w:szCs w:val="24"/>
          <w:lang w:eastAsia="ru-RU"/>
        </w:rPr>
      </w:pPr>
    </w:p>
    <w:p w:rsidR="00A65E54" w:rsidRPr="00154D02" w:rsidRDefault="00A65E54" w:rsidP="00A65E54">
      <w:pPr>
        <w:shd w:val="clear" w:color="auto" w:fill="FBFBFB"/>
        <w:ind w:firstLine="851"/>
        <w:jc w:val="both"/>
        <w:textAlignment w:val="baseline"/>
        <w:rPr>
          <w:b/>
          <w:bCs/>
          <w:sz w:val="24"/>
          <w:szCs w:val="24"/>
          <w:lang w:eastAsia="ru-RU"/>
        </w:rPr>
      </w:pPr>
      <w:proofErr w:type="gramStart"/>
      <w:r w:rsidRPr="00A65E54">
        <w:rPr>
          <w:sz w:val="24"/>
          <w:szCs w:val="24"/>
          <w:lang w:eastAsia="ru-RU"/>
        </w:rPr>
        <w:t>В соответствии  с подпунктом  2) статьи 11 Закона  Приднестровской</w:t>
      </w:r>
      <w:r>
        <w:rPr>
          <w:sz w:val="24"/>
          <w:szCs w:val="24"/>
          <w:lang w:eastAsia="ru-RU"/>
        </w:rPr>
        <w:t xml:space="preserve"> </w:t>
      </w:r>
      <w:r w:rsidRPr="00A65E54">
        <w:rPr>
          <w:sz w:val="24"/>
          <w:szCs w:val="24"/>
          <w:lang w:eastAsia="ru-RU"/>
        </w:rPr>
        <w:t xml:space="preserve">Молдавской  Республики  от 05.11.1994  г. </w:t>
      </w:r>
      <w:r>
        <w:rPr>
          <w:sz w:val="24"/>
          <w:szCs w:val="24"/>
          <w:lang w:eastAsia="ru-RU"/>
        </w:rPr>
        <w:t>«</w:t>
      </w:r>
      <w:r w:rsidRPr="00A65E54">
        <w:rPr>
          <w:sz w:val="24"/>
          <w:szCs w:val="24"/>
          <w:lang w:eastAsia="ru-RU"/>
        </w:rPr>
        <w:t>Об органах местной  власти,  местного</w:t>
      </w:r>
      <w:r>
        <w:rPr>
          <w:sz w:val="24"/>
          <w:szCs w:val="24"/>
          <w:lang w:eastAsia="ru-RU"/>
        </w:rPr>
        <w:t xml:space="preserve"> </w:t>
      </w:r>
      <w:r w:rsidRPr="00A65E54">
        <w:rPr>
          <w:sz w:val="24"/>
          <w:szCs w:val="24"/>
          <w:lang w:eastAsia="ru-RU"/>
        </w:rPr>
        <w:t>самоуправлени</w:t>
      </w:r>
      <w:r>
        <w:rPr>
          <w:sz w:val="24"/>
          <w:szCs w:val="24"/>
          <w:lang w:eastAsia="ru-RU"/>
        </w:rPr>
        <w:t>я</w:t>
      </w:r>
      <w:r w:rsidRPr="00A65E54">
        <w:rPr>
          <w:sz w:val="24"/>
          <w:szCs w:val="24"/>
          <w:lang w:eastAsia="ru-RU"/>
        </w:rPr>
        <w:t xml:space="preserve">  и  государственной  администрации  в  Приднестровской</w:t>
      </w:r>
      <w:r>
        <w:rPr>
          <w:sz w:val="24"/>
          <w:szCs w:val="24"/>
          <w:lang w:eastAsia="ru-RU"/>
        </w:rPr>
        <w:t xml:space="preserve"> </w:t>
      </w:r>
      <w:r w:rsidRPr="00A65E54">
        <w:rPr>
          <w:sz w:val="24"/>
          <w:szCs w:val="24"/>
          <w:lang w:eastAsia="ru-RU"/>
        </w:rPr>
        <w:t>Молдавской  Республике</w:t>
      </w:r>
      <w:r>
        <w:rPr>
          <w:sz w:val="24"/>
          <w:szCs w:val="24"/>
          <w:lang w:eastAsia="ru-RU"/>
        </w:rPr>
        <w:t>» (</w:t>
      </w:r>
      <w:r w:rsidRPr="00A65E54">
        <w:rPr>
          <w:sz w:val="24"/>
          <w:szCs w:val="24"/>
          <w:lang w:eastAsia="ru-RU"/>
        </w:rPr>
        <w:t>в действующей редакции</w:t>
      </w:r>
      <w:r>
        <w:rPr>
          <w:sz w:val="24"/>
          <w:szCs w:val="24"/>
          <w:lang w:eastAsia="ru-RU"/>
        </w:rPr>
        <w:t>)</w:t>
      </w:r>
      <w:r w:rsidRPr="00A65E54">
        <w:rPr>
          <w:sz w:val="24"/>
          <w:szCs w:val="24"/>
          <w:lang w:eastAsia="ru-RU"/>
        </w:rPr>
        <w:t>, Гражданск</w:t>
      </w:r>
      <w:r w:rsidR="00B671AA">
        <w:rPr>
          <w:sz w:val="24"/>
          <w:szCs w:val="24"/>
          <w:lang w:eastAsia="ru-RU"/>
        </w:rPr>
        <w:t xml:space="preserve">им </w:t>
      </w:r>
      <w:r w:rsidRPr="00A65E54">
        <w:rPr>
          <w:sz w:val="24"/>
          <w:szCs w:val="24"/>
          <w:lang w:eastAsia="ru-RU"/>
        </w:rPr>
        <w:t>кодекс</w:t>
      </w:r>
      <w:r w:rsidR="00B671AA">
        <w:rPr>
          <w:sz w:val="24"/>
          <w:szCs w:val="24"/>
          <w:lang w:eastAsia="ru-RU"/>
        </w:rPr>
        <w:t xml:space="preserve">ом </w:t>
      </w:r>
      <w:r w:rsidRPr="00A65E54">
        <w:rPr>
          <w:sz w:val="24"/>
          <w:szCs w:val="24"/>
          <w:lang w:eastAsia="ru-RU"/>
        </w:rPr>
        <w:t>Приднестровской  Молдавской  Республики  в действующей</w:t>
      </w:r>
      <w:r>
        <w:rPr>
          <w:sz w:val="24"/>
          <w:szCs w:val="24"/>
          <w:lang w:eastAsia="ru-RU"/>
        </w:rPr>
        <w:t xml:space="preserve"> </w:t>
      </w:r>
      <w:r w:rsidRPr="00A65E54">
        <w:rPr>
          <w:sz w:val="24"/>
          <w:szCs w:val="24"/>
          <w:lang w:eastAsia="ru-RU"/>
        </w:rPr>
        <w:t>редакции,  частью  второй пункта  1 статьи 5 Закона Приднестровской  Молдавской</w:t>
      </w:r>
      <w:r>
        <w:rPr>
          <w:sz w:val="24"/>
          <w:szCs w:val="24"/>
          <w:lang w:eastAsia="ru-RU"/>
        </w:rPr>
        <w:t xml:space="preserve"> </w:t>
      </w:r>
      <w:r w:rsidRPr="00A65E54">
        <w:rPr>
          <w:sz w:val="24"/>
          <w:szCs w:val="24"/>
          <w:lang w:eastAsia="ru-RU"/>
        </w:rPr>
        <w:t xml:space="preserve">Республики  от 14.01.2009  г. </w:t>
      </w:r>
      <w:r>
        <w:rPr>
          <w:sz w:val="24"/>
          <w:szCs w:val="24"/>
          <w:lang w:eastAsia="ru-RU"/>
        </w:rPr>
        <w:t>№</w:t>
      </w:r>
      <w:r w:rsidRPr="00A65E54">
        <w:rPr>
          <w:sz w:val="24"/>
          <w:szCs w:val="24"/>
          <w:lang w:eastAsia="ru-RU"/>
        </w:rPr>
        <w:t>648-З-</w:t>
      </w:r>
      <w:r w:rsidR="003666A7">
        <w:rPr>
          <w:sz w:val="24"/>
          <w:szCs w:val="24"/>
          <w:lang w:eastAsia="ru-RU"/>
        </w:rPr>
        <w:t xml:space="preserve">IV </w:t>
      </w:r>
      <w:r w:rsidRPr="00A65E54">
        <w:rPr>
          <w:sz w:val="24"/>
          <w:szCs w:val="24"/>
          <w:lang w:eastAsia="ru-RU"/>
        </w:rPr>
        <w:t xml:space="preserve"> </w:t>
      </w:r>
      <w:r>
        <w:rPr>
          <w:sz w:val="24"/>
          <w:szCs w:val="24"/>
          <w:lang w:eastAsia="ru-RU"/>
        </w:rPr>
        <w:t>«</w:t>
      </w:r>
      <w:r w:rsidRPr="00A65E54">
        <w:rPr>
          <w:sz w:val="24"/>
          <w:szCs w:val="24"/>
          <w:lang w:eastAsia="ru-RU"/>
        </w:rPr>
        <w:t>О приобретении  государством  и</w:t>
      </w:r>
      <w:r>
        <w:rPr>
          <w:sz w:val="24"/>
          <w:szCs w:val="24"/>
          <w:lang w:eastAsia="ru-RU"/>
        </w:rPr>
        <w:t xml:space="preserve"> </w:t>
      </w:r>
      <w:r w:rsidRPr="00A65E54">
        <w:rPr>
          <w:sz w:val="24"/>
          <w:szCs w:val="24"/>
          <w:lang w:eastAsia="ru-RU"/>
        </w:rPr>
        <w:t>муницип</w:t>
      </w:r>
      <w:r>
        <w:rPr>
          <w:sz w:val="24"/>
          <w:szCs w:val="24"/>
          <w:lang w:eastAsia="ru-RU"/>
        </w:rPr>
        <w:t>ал</w:t>
      </w:r>
      <w:r w:rsidRPr="00A65E54">
        <w:rPr>
          <w:sz w:val="24"/>
          <w:szCs w:val="24"/>
          <w:lang w:eastAsia="ru-RU"/>
        </w:rPr>
        <w:t>ьными  образованиями  Приднестровской  Молдавской</w:t>
      </w:r>
      <w:proofErr w:type="gramEnd"/>
      <w:r w:rsidRPr="00A65E54">
        <w:rPr>
          <w:sz w:val="24"/>
          <w:szCs w:val="24"/>
          <w:lang w:eastAsia="ru-RU"/>
        </w:rPr>
        <w:t xml:space="preserve">  </w:t>
      </w:r>
      <w:proofErr w:type="gramStart"/>
      <w:r w:rsidRPr="00A65E54">
        <w:rPr>
          <w:sz w:val="24"/>
          <w:szCs w:val="24"/>
          <w:lang w:eastAsia="ru-RU"/>
        </w:rPr>
        <w:t>Республики</w:t>
      </w:r>
      <w:r>
        <w:rPr>
          <w:sz w:val="24"/>
          <w:szCs w:val="24"/>
          <w:lang w:eastAsia="ru-RU"/>
        </w:rPr>
        <w:t xml:space="preserve"> </w:t>
      </w:r>
      <w:r w:rsidRPr="00A65E54">
        <w:rPr>
          <w:sz w:val="24"/>
          <w:szCs w:val="24"/>
          <w:lang w:eastAsia="ru-RU"/>
        </w:rPr>
        <w:t xml:space="preserve">выморочного  </w:t>
      </w:r>
      <w:r>
        <w:rPr>
          <w:sz w:val="24"/>
          <w:szCs w:val="24"/>
          <w:lang w:eastAsia="ru-RU"/>
        </w:rPr>
        <w:t>имущества»</w:t>
      </w:r>
      <w:r w:rsidRPr="00A65E54">
        <w:rPr>
          <w:sz w:val="24"/>
          <w:szCs w:val="24"/>
          <w:lang w:eastAsia="ru-RU"/>
        </w:rPr>
        <w:t xml:space="preserve"> </w:t>
      </w:r>
      <w:r>
        <w:rPr>
          <w:sz w:val="24"/>
          <w:szCs w:val="24"/>
          <w:lang w:eastAsia="ru-RU"/>
        </w:rPr>
        <w:t>(</w:t>
      </w:r>
      <w:r w:rsidRPr="00A65E54">
        <w:rPr>
          <w:sz w:val="24"/>
          <w:szCs w:val="24"/>
          <w:lang w:eastAsia="ru-RU"/>
        </w:rPr>
        <w:t>в действующей  редакции</w:t>
      </w:r>
      <w:r>
        <w:rPr>
          <w:sz w:val="24"/>
          <w:szCs w:val="24"/>
          <w:lang w:eastAsia="ru-RU"/>
        </w:rPr>
        <w:t xml:space="preserve">), </w:t>
      </w:r>
      <w:r w:rsidRPr="00A65E54">
        <w:rPr>
          <w:sz w:val="24"/>
          <w:szCs w:val="24"/>
          <w:lang w:eastAsia="ru-RU"/>
        </w:rPr>
        <w:t xml:space="preserve"> у</w:t>
      </w:r>
      <w:r>
        <w:rPr>
          <w:sz w:val="24"/>
          <w:szCs w:val="24"/>
          <w:lang w:eastAsia="ru-RU"/>
        </w:rPr>
        <w:t>чит</w:t>
      </w:r>
      <w:r w:rsidRPr="00A65E54">
        <w:rPr>
          <w:sz w:val="24"/>
          <w:szCs w:val="24"/>
          <w:lang w:eastAsia="ru-RU"/>
        </w:rPr>
        <w:t>ывая рекомендации  постоянной</w:t>
      </w:r>
      <w:r>
        <w:rPr>
          <w:sz w:val="24"/>
          <w:szCs w:val="24"/>
          <w:lang w:eastAsia="ru-RU"/>
        </w:rPr>
        <w:t xml:space="preserve"> </w:t>
      </w:r>
      <w:r w:rsidRPr="00A65E54">
        <w:rPr>
          <w:sz w:val="24"/>
          <w:szCs w:val="24"/>
          <w:lang w:eastAsia="ru-RU"/>
        </w:rPr>
        <w:t xml:space="preserve">депутатской  комиссии по </w:t>
      </w:r>
      <w:r w:rsidRPr="00154D02">
        <w:rPr>
          <w:sz w:val="24"/>
          <w:szCs w:val="24"/>
        </w:rPr>
        <w:t>законности, депутатской этике, мандатам, взаимодействию с правоохранительными органами и жилищной политике</w:t>
      </w:r>
      <w:r w:rsidRPr="00154D02">
        <w:rPr>
          <w:sz w:val="24"/>
          <w:szCs w:val="24"/>
          <w:lang w:eastAsia="ru-RU"/>
        </w:rPr>
        <w:t xml:space="preserve">, </w:t>
      </w:r>
      <w:r w:rsidRPr="00154D02">
        <w:rPr>
          <w:sz w:val="24"/>
          <w:szCs w:val="24"/>
        </w:rPr>
        <w:t xml:space="preserve">Тираспольский городской Совет </w:t>
      </w:r>
      <w:r w:rsidRPr="00154D02">
        <w:rPr>
          <w:bCs/>
          <w:sz w:val="24"/>
          <w:szCs w:val="24"/>
          <w:lang w:eastAsia="ru-RU"/>
        </w:rPr>
        <w:t>народных депутатов</w:t>
      </w:r>
      <w:r w:rsidRPr="00154D02">
        <w:rPr>
          <w:b/>
          <w:bCs/>
          <w:sz w:val="24"/>
          <w:szCs w:val="24"/>
          <w:lang w:eastAsia="ru-RU"/>
        </w:rPr>
        <w:t xml:space="preserve"> </w:t>
      </w:r>
      <w:proofErr w:type="gramEnd"/>
    </w:p>
    <w:p w:rsidR="00A65E54" w:rsidRPr="00154D02" w:rsidRDefault="00A65E54" w:rsidP="00A65E54">
      <w:pPr>
        <w:shd w:val="clear" w:color="auto" w:fill="FBFBFB"/>
        <w:textAlignment w:val="baseline"/>
        <w:rPr>
          <w:b/>
          <w:bCs/>
          <w:sz w:val="24"/>
          <w:szCs w:val="24"/>
          <w:lang w:eastAsia="ru-RU"/>
        </w:rPr>
      </w:pPr>
    </w:p>
    <w:p w:rsidR="00A65E54" w:rsidRPr="00286790" w:rsidRDefault="00286790" w:rsidP="00A65E54">
      <w:pPr>
        <w:shd w:val="clear" w:color="auto" w:fill="FBFBFB"/>
        <w:textAlignment w:val="baseline"/>
        <w:rPr>
          <w:sz w:val="24"/>
          <w:szCs w:val="24"/>
          <w:lang w:eastAsia="ru-RU"/>
        </w:rPr>
      </w:pPr>
      <w:r>
        <w:rPr>
          <w:bCs/>
          <w:sz w:val="24"/>
          <w:szCs w:val="24"/>
          <w:lang w:eastAsia="ru-RU"/>
        </w:rPr>
        <w:t>РЕШИЛ:</w:t>
      </w:r>
    </w:p>
    <w:p w:rsidR="00A65E54" w:rsidRPr="00154D02" w:rsidRDefault="00A65E54" w:rsidP="00A65E54">
      <w:pPr>
        <w:shd w:val="clear" w:color="auto" w:fill="FBFBFB"/>
        <w:textAlignment w:val="baseline"/>
        <w:rPr>
          <w:sz w:val="24"/>
          <w:szCs w:val="24"/>
          <w:lang w:eastAsia="ru-RU"/>
        </w:rPr>
      </w:pPr>
    </w:p>
    <w:p w:rsidR="00A65E54" w:rsidRPr="00286790" w:rsidRDefault="00286790" w:rsidP="00286790">
      <w:pPr>
        <w:widowControl/>
        <w:shd w:val="clear" w:color="auto" w:fill="FBFBFB"/>
        <w:tabs>
          <w:tab w:val="left" w:pos="0"/>
        </w:tabs>
        <w:autoSpaceDE/>
        <w:autoSpaceDN/>
        <w:contextualSpacing/>
        <w:jc w:val="both"/>
        <w:textAlignment w:val="baseline"/>
        <w:rPr>
          <w:sz w:val="24"/>
          <w:szCs w:val="24"/>
          <w:lang w:eastAsia="ru-RU"/>
        </w:rPr>
      </w:pPr>
      <w:r>
        <w:rPr>
          <w:sz w:val="24"/>
          <w:szCs w:val="24"/>
          <w:lang w:eastAsia="ru-RU"/>
        </w:rPr>
        <w:tab/>
        <w:t xml:space="preserve">1. </w:t>
      </w:r>
      <w:r w:rsidR="00A65E54" w:rsidRPr="00286790">
        <w:rPr>
          <w:sz w:val="24"/>
          <w:szCs w:val="24"/>
          <w:lang w:eastAsia="ru-RU"/>
        </w:rPr>
        <w:t xml:space="preserve">Утвердить </w:t>
      </w:r>
      <w:r w:rsidR="00796EF9" w:rsidRPr="00286790">
        <w:rPr>
          <w:sz w:val="24"/>
          <w:szCs w:val="24"/>
        </w:rPr>
        <w:t xml:space="preserve">Порядок  выявления выморочного имущества и имущества, которое впоследствии может быть признано выморочным и перейти в порядке наследования по закону в собственность муниципального образования – город Тирасполь </w:t>
      </w:r>
      <w:r w:rsidR="00A65E54" w:rsidRPr="00286790">
        <w:rPr>
          <w:sz w:val="24"/>
          <w:szCs w:val="24"/>
          <w:lang w:eastAsia="ru-RU"/>
        </w:rPr>
        <w:t xml:space="preserve"> (Приложение №1</w:t>
      </w:r>
      <w:r w:rsidR="00796EF9" w:rsidRPr="00286790">
        <w:rPr>
          <w:sz w:val="24"/>
          <w:szCs w:val="24"/>
          <w:lang w:eastAsia="ru-RU"/>
        </w:rPr>
        <w:t xml:space="preserve"> к настоящему Решению</w:t>
      </w:r>
      <w:r w:rsidR="00A65E54" w:rsidRPr="00286790">
        <w:rPr>
          <w:sz w:val="24"/>
          <w:szCs w:val="24"/>
          <w:lang w:eastAsia="ru-RU"/>
        </w:rPr>
        <w:t>).</w:t>
      </w:r>
    </w:p>
    <w:p w:rsidR="00A65E54" w:rsidRPr="00154D02" w:rsidRDefault="00A65E54" w:rsidP="00286790">
      <w:pPr>
        <w:pStyle w:val="a5"/>
        <w:shd w:val="clear" w:color="auto" w:fill="FBFBFB"/>
        <w:textAlignment w:val="baseline"/>
        <w:rPr>
          <w:sz w:val="24"/>
          <w:szCs w:val="24"/>
          <w:lang w:eastAsia="ru-RU"/>
        </w:rPr>
      </w:pPr>
    </w:p>
    <w:p w:rsidR="002C2B86" w:rsidRPr="00286790" w:rsidRDefault="00286790" w:rsidP="00286790">
      <w:pPr>
        <w:widowControl/>
        <w:shd w:val="clear" w:color="auto" w:fill="FBFBFB"/>
        <w:tabs>
          <w:tab w:val="left" w:pos="0"/>
        </w:tabs>
        <w:autoSpaceDE/>
        <w:autoSpaceDN/>
        <w:contextualSpacing/>
        <w:jc w:val="both"/>
        <w:textAlignment w:val="baseline"/>
        <w:rPr>
          <w:sz w:val="24"/>
          <w:szCs w:val="24"/>
          <w:lang w:eastAsia="ru-RU"/>
        </w:rPr>
      </w:pPr>
      <w:r>
        <w:rPr>
          <w:sz w:val="24"/>
          <w:szCs w:val="24"/>
          <w:lang w:eastAsia="ru-RU"/>
        </w:rPr>
        <w:tab/>
        <w:t xml:space="preserve">2. </w:t>
      </w:r>
      <w:r w:rsidR="002C2B86" w:rsidRPr="00286790">
        <w:rPr>
          <w:sz w:val="24"/>
          <w:szCs w:val="24"/>
          <w:lang w:eastAsia="ru-RU"/>
        </w:rPr>
        <w:t xml:space="preserve">Предложить Днестровскому городскому Совету народных депутатов разработать и утвердить </w:t>
      </w:r>
      <w:r w:rsidR="002C2B86" w:rsidRPr="00286790">
        <w:rPr>
          <w:sz w:val="24"/>
          <w:szCs w:val="24"/>
        </w:rPr>
        <w:t>Порядок  выявления выморочного имущества и имущества, которое впоследствии может быть признано выморочным и перейти в порядке наследования по закону в собственность города Днестровск.</w:t>
      </w:r>
    </w:p>
    <w:p w:rsidR="002C2B86" w:rsidRPr="002C2B86" w:rsidRDefault="002C2B86" w:rsidP="00286790">
      <w:pPr>
        <w:pStyle w:val="a5"/>
        <w:rPr>
          <w:sz w:val="24"/>
          <w:szCs w:val="24"/>
          <w:lang w:eastAsia="ru-RU"/>
        </w:rPr>
      </w:pPr>
    </w:p>
    <w:p w:rsidR="00A65E54" w:rsidRPr="00286790" w:rsidRDefault="00286790" w:rsidP="00EB0434">
      <w:pPr>
        <w:widowControl/>
        <w:shd w:val="clear" w:color="auto" w:fill="FBFBFB"/>
        <w:tabs>
          <w:tab w:val="left" w:pos="0"/>
        </w:tabs>
        <w:autoSpaceDE/>
        <w:autoSpaceDN/>
        <w:contextualSpacing/>
        <w:jc w:val="both"/>
        <w:textAlignment w:val="baseline"/>
        <w:rPr>
          <w:sz w:val="24"/>
          <w:szCs w:val="24"/>
          <w:lang w:eastAsia="ru-RU"/>
        </w:rPr>
      </w:pPr>
      <w:r>
        <w:rPr>
          <w:sz w:val="24"/>
          <w:szCs w:val="24"/>
          <w:lang w:eastAsia="ru-RU"/>
        </w:rPr>
        <w:tab/>
        <w:t xml:space="preserve">3. </w:t>
      </w:r>
      <w:r w:rsidR="00A65E54" w:rsidRPr="00286790">
        <w:rPr>
          <w:sz w:val="24"/>
          <w:szCs w:val="24"/>
          <w:lang w:eastAsia="ru-RU"/>
        </w:rPr>
        <w:t>Опубликовать настоящее Решение в газете «</w:t>
      </w:r>
      <w:proofErr w:type="gramStart"/>
      <w:r w:rsidR="00A65E54" w:rsidRPr="00286790">
        <w:rPr>
          <w:sz w:val="24"/>
          <w:szCs w:val="24"/>
          <w:lang w:eastAsia="ru-RU"/>
        </w:rPr>
        <w:t>Днестровская</w:t>
      </w:r>
      <w:proofErr w:type="gramEnd"/>
      <w:r w:rsidR="00A65E54" w:rsidRPr="00286790">
        <w:rPr>
          <w:sz w:val="24"/>
          <w:szCs w:val="24"/>
          <w:lang w:eastAsia="ru-RU"/>
        </w:rPr>
        <w:t xml:space="preserve"> правда».</w:t>
      </w:r>
    </w:p>
    <w:p w:rsidR="00A65E54" w:rsidRPr="00154D02" w:rsidRDefault="00A65E54" w:rsidP="00EB0434">
      <w:pPr>
        <w:pStyle w:val="a5"/>
        <w:shd w:val="clear" w:color="auto" w:fill="FBFBFB"/>
        <w:textAlignment w:val="baseline"/>
        <w:rPr>
          <w:sz w:val="24"/>
          <w:szCs w:val="24"/>
          <w:lang w:eastAsia="ru-RU"/>
        </w:rPr>
      </w:pPr>
    </w:p>
    <w:p w:rsidR="00796EF9" w:rsidRPr="00EB0434" w:rsidRDefault="00EB0434" w:rsidP="00EB0434">
      <w:pPr>
        <w:widowControl/>
        <w:shd w:val="clear" w:color="auto" w:fill="FBFBFB"/>
        <w:tabs>
          <w:tab w:val="left" w:pos="0"/>
        </w:tabs>
        <w:autoSpaceDE/>
        <w:autoSpaceDN/>
        <w:contextualSpacing/>
        <w:jc w:val="both"/>
        <w:textAlignment w:val="baseline"/>
        <w:rPr>
          <w:sz w:val="24"/>
          <w:szCs w:val="24"/>
          <w:lang w:eastAsia="ru-RU"/>
        </w:rPr>
      </w:pPr>
      <w:r>
        <w:rPr>
          <w:sz w:val="24"/>
          <w:szCs w:val="24"/>
          <w:lang w:eastAsia="ru-RU"/>
        </w:rPr>
        <w:tab/>
        <w:t xml:space="preserve">4. </w:t>
      </w:r>
      <w:r w:rsidR="00A65E54" w:rsidRPr="00EB0434">
        <w:rPr>
          <w:sz w:val="24"/>
          <w:szCs w:val="24"/>
          <w:lang w:eastAsia="ru-RU"/>
        </w:rPr>
        <w:t xml:space="preserve">Настоящее Решение вступает в силу со </w:t>
      </w:r>
      <w:proofErr w:type="gramStart"/>
      <w:r w:rsidR="00A65E54" w:rsidRPr="00EB0434">
        <w:rPr>
          <w:sz w:val="24"/>
          <w:szCs w:val="24"/>
          <w:lang w:eastAsia="ru-RU"/>
        </w:rPr>
        <w:t>дня</w:t>
      </w:r>
      <w:proofErr w:type="gramEnd"/>
      <w:r w:rsidR="00A65E54" w:rsidRPr="00EB0434">
        <w:rPr>
          <w:sz w:val="24"/>
          <w:szCs w:val="24"/>
          <w:lang w:eastAsia="ru-RU"/>
        </w:rPr>
        <w:t xml:space="preserve"> </w:t>
      </w:r>
      <w:r w:rsidR="00796EF9" w:rsidRPr="00EB0434">
        <w:rPr>
          <w:sz w:val="24"/>
          <w:szCs w:val="24"/>
          <w:lang w:eastAsia="ru-RU"/>
        </w:rPr>
        <w:t>следующего за днем официального  опубликования.</w:t>
      </w:r>
    </w:p>
    <w:p w:rsidR="00A65E54" w:rsidRPr="00154D02" w:rsidRDefault="00A65E54" w:rsidP="00EB0434">
      <w:pPr>
        <w:pStyle w:val="a5"/>
        <w:shd w:val="clear" w:color="auto" w:fill="FBFBFB"/>
        <w:textAlignment w:val="baseline"/>
        <w:rPr>
          <w:sz w:val="24"/>
          <w:szCs w:val="24"/>
          <w:lang w:eastAsia="ru-RU"/>
        </w:rPr>
      </w:pPr>
    </w:p>
    <w:p w:rsidR="00A65E54" w:rsidRDefault="00EB0434" w:rsidP="00EB0434">
      <w:pPr>
        <w:widowControl/>
        <w:shd w:val="clear" w:color="auto" w:fill="FBFBFB"/>
        <w:autoSpaceDE/>
        <w:autoSpaceDN/>
        <w:ind w:firstLine="720"/>
        <w:contextualSpacing/>
        <w:jc w:val="both"/>
        <w:textAlignment w:val="baseline"/>
        <w:rPr>
          <w:b/>
          <w:bCs/>
          <w:sz w:val="24"/>
          <w:szCs w:val="24"/>
          <w:lang w:eastAsia="ru-RU"/>
        </w:rPr>
      </w:pPr>
      <w:r>
        <w:rPr>
          <w:sz w:val="24"/>
          <w:szCs w:val="24"/>
          <w:lang w:eastAsia="ru-RU"/>
        </w:rPr>
        <w:lastRenderedPageBreak/>
        <w:t xml:space="preserve">5. </w:t>
      </w:r>
      <w:r w:rsidR="00A65E54" w:rsidRPr="00EB0434">
        <w:rPr>
          <w:sz w:val="24"/>
          <w:szCs w:val="24"/>
          <w:lang w:eastAsia="ru-RU"/>
        </w:rPr>
        <w:t>Контроль за выполнением настоящего Решения возложить на  </w:t>
      </w:r>
      <w:proofErr w:type="gramStart"/>
      <w:r w:rsidR="00A65E54" w:rsidRPr="00EB0434">
        <w:rPr>
          <w:bCs/>
          <w:sz w:val="24"/>
          <w:szCs w:val="24"/>
          <w:lang w:eastAsia="ru-RU"/>
        </w:rPr>
        <w:t>постоянную</w:t>
      </w:r>
      <w:proofErr w:type="gramEnd"/>
      <w:r w:rsidR="00A65E54" w:rsidRPr="00EB0434">
        <w:rPr>
          <w:bCs/>
          <w:sz w:val="24"/>
          <w:szCs w:val="24"/>
          <w:lang w:eastAsia="ru-RU"/>
        </w:rPr>
        <w:t xml:space="preserve">  депутатская комиссия по </w:t>
      </w:r>
      <w:r w:rsidR="00A65E54" w:rsidRPr="00EB0434">
        <w:rPr>
          <w:sz w:val="24"/>
          <w:szCs w:val="24"/>
        </w:rPr>
        <w:t xml:space="preserve">законности, депутатской этике, мандатам, взаимодействию с правоохранительными органами и жилищной политике (председатель – И.В. </w:t>
      </w:r>
      <w:proofErr w:type="spellStart"/>
      <w:r w:rsidR="00A65E54" w:rsidRPr="00EB0434">
        <w:rPr>
          <w:sz w:val="24"/>
          <w:szCs w:val="24"/>
        </w:rPr>
        <w:t>Единак</w:t>
      </w:r>
      <w:proofErr w:type="spellEnd"/>
      <w:r w:rsidR="00A65E54" w:rsidRPr="00EB0434">
        <w:rPr>
          <w:sz w:val="24"/>
          <w:szCs w:val="24"/>
        </w:rPr>
        <w:t>)</w:t>
      </w:r>
      <w:r w:rsidR="00A65E54" w:rsidRPr="00EB0434">
        <w:rPr>
          <w:b/>
          <w:bCs/>
          <w:sz w:val="24"/>
          <w:szCs w:val="24"/>
          <w:lang w:eastAsia="ru-RU"/>
        </w:rPr>
        <w:t>.</w:t>
      </w:r>
    </w:p>
    <w:p w:rsidR="00EA71AB" w:rsidRPr="00EB0434" w:rsidRDefault="00EA71AB" w:rsidP="00EB0434">
      <w:pPr>
        <w:widowControl/>
        <w:shd w:val="clear" w:color="auto" w:fill="FBFBFB"/>
        <w:autoSpaceDE/>
        <w:autoSpaceDN/>
        <w:ind w:firstLine="720"/>
        <w:contextualSpacing/>
        <w:jc w:val="both"/>
        <w:textAlignment w:val="baseline"/>
        <w:rPr>
          <w:sz w:val="24"/>
          <w:szCs w:val="24"/>
          <w:lang w:eastAsia="ru-RU"/>
        </w:rPr>
      </w:pPr>
    </w:p>
    <w:p w:rsidR="00A65E54" w:rsidRPr="00154D02" w:rsidRDefault="00A65E54" w:rsidP="00A65E54">
      <w:pPr>
        <w:shd w:val="clear" w:color="auto" w:fill="FBFBFB"/>
        <w:textAlignment w:val="baseline"/>
        <w:rPr>
          <w:sz w:val="24"/>
          <w:szCs w:val="24"/>
          <w:lang w:eastAsia="ru-RU"/>
        </w:rPr>
      </w:pPr>
      <w:r w:rsidRPr="00154D02">
        <w:rPr>
          <w:b/>
          <w:bCs/>
          <w:sz w:val="24"/>
          <w:szCs w:val="24"/>
          <w:lang w:eastAsia="ru-RU"/>
        </w:rPr>
        <w:t> </w:t>
      </w:r>
    </w:p>
    <w:p w:rsidR="003666A7" w:rsidRDefault="00A65E54" w:rsidP="00A65E54">
      <w:pPr>
        <w:shd w:val="clear" w:color="auto" w:fill="FBFBFB"/>
        <w:textAlignment w:val="baseline"/>
        <w:rPr>
          <w:bCs/>
          <w:sz w:val="24"/>
          <w:szCs w:val="24"/>
          <w:lang w:eastAsia="ru-RU"/>
        </w:rPr>
      </w:pPr>
      <w:r w:rsidRPr="00EB0434">
        <w:rPr>
          <w:bCs/>
          <w:sz w:val="24"/>
          <w:szCs w:val="24"/>
          <w:lang w:eastAsia="ru-RU"/>
        </w:rPr>
        <w:t xml:space="preserve">Председатель                                                                                                          В.М. </w:t>
      </w:r>
      <w:proofErr w:type="spellStart"/>
      <w:r w:rsidRPr="00EB0434">
        <w:rPr>
          <w:bCs/>
          <w:sz w:val="24"/>
          <w:szCs w:val="24"/>
          <w:lang w:eastAsia="ru-RU"/>
        </w:rPr>
        <w:t>Дони</w:t>
      </w:r>
      <w:proofErr w:type="spellEnd"/>
      <w:r w:rsidRPr="00EB0434">
        <w:rPr>
          <w:bCs/>
          <w:sz w:val="24"/>
          <w:szCs w:val="24"/>
          <w:lang w:eastAsia="ru-RU"/>
        </w:rPr>
        <w:t xml:space="preserve"> </w:t>
      </w: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Pr="00EA71AB" w:rsidRDefault="00EA71AB" w:rsidP="00EA71AB">
      <w:pPr>
        <w:widowControl/>
        <w:autoSpaceDE/>
        <w:autoSpaceDN/>
        <w:rPr>
          <w:rFonts w:eastAsia="Calibri"/>
          <w:sz w:val="24"/>
          <w:szCs w:val="24"/>
        </w:rPr>
      </w:pPr>
      <w:r w:rsidRPr="00EA71AB">
        <w:rPr>
          <w:rFonts w:eastAsia="Calibri"/>
          <w:sz w:val="24"/>
          <w:szCs w:val="24"/>
        </w:rPr>
        <w:t>Верно:</w:t>
      </w:r>
    </w:p>
    <w:p w:rsidR="00EA71AB" w:rsidRDefault="00EA71AB" w:rsidP="00EA71AB">
      <w:pPr>
        <w:shd w:val="clear" w:color="auto" w:fill="FBFBFB"/>
        <w:textAlignment w:val="baseline"/>
        <w:rPr>
          <w:bCs/>
          <w:sz w:val="24"/>
          <w:szCs w:val="24"/>
          <w:lang w:eastAsia="ru-RU"/>
        </w:rPr>
      </w:pPr>
      <w:r w:rsidRPr="00EA71AB">
        <w:rPr>
          <w:rFonts w:eastAsia="Calibri"/>
          <w:sz w:val="24"/>
          <w:szCs w:val="24"/>
        </w:rPr>
        <w:t>Секретарь Совета                                                                                                  О.В. Соколенко</w:t>
      </w: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p>
    <w:p w:rsidR="00EA71AB" w:rsidRDefault="00EA71AB" w:rsidP="00A65E54">
      <w:pPr>
        <w:shd w:val="clear" w:color="auto" w:fill="FBFBFB"/>
        <w:textAlignment w:val="baseline"/>
        <w:rPr>
          <w:bCs/>
          <w:sz w:val="24"/>
          <w:szCs w:val="24"/>
          <w:lang w:eastAsia="ru-RU"/>
        </w:rPr>
      </w:pPr>
      <w:bookmarkStart w:id="0" w:name="_GoBack"/>
      <w:bookmarkEnd w:id="0"/>
    </w:p>
    <w:p w:rsidR="00EA71AB" w:rsidRDefault="00EA71AB" w:rsidP="00A65E54">
      <w:pPr>
        <w:shd w:val="clear" w:color="auto" w:fill="FBFBFB"/>
        <w:textAlignment w:val="baseline"/>
        <w:rPr>
          <w:bCs/>
          <w:sz w:val="24"/>
          <w:szCs w:val="24"/>
          <w:lang w:eastAsia="ru-RU"/>
        </w:rPr>
      </w:pPr>
    </w:p>
    <w:p w:rsidR="00EA71AB" w:rsidRPr="00A415AD" w:rsidRDefault="00EA71AB" w:rsidP="00A65E54">
      <w:pPr>
        <w:shd w:val="clear" w:color="auto" w:fill="FBFBFB"/>
        <w:textAlignment w:val="baseline"/>
        <w:rPr>
          <w:bCs/>
          <w:sz w:val="24"/>
          <w:szCs w:val="24"/>
          <w:lang w:eastAsia="ru-RU"/>
        </w:rPr>
      </w:pPr>
    </w:p>
    <w:p w:rsidR="00A65E54" w:rsidRDefault="00A65E54" w:rsidP="00FC2DB2">
      <w:pPr>
        <w:shd w:val="clear" w:color="auto" w:fill="FBFBFB"/>
        <w:jc w:val="right"/>
        <w:textAlignment w:val="baseline"/>
        <w:rPr>
          <w:sz w:val="24"/>
          <w:szCs w:val="24"/>
        </w:rPr>
      </w:pPr>
      <w:r w:rsidRPr="00154D02">
        <w:rPr>
          <w:sz w:val="24"/>
          <w:szCs w:val="24"/>
          <w:lang w:eastAsia="ru-RU"/>
        </w:rPr>
        <w:lastRenderedPageBreak/>
        <w:t> </w:t>
      </w:r>
      <w:r w:rsidRPr="00A65E54">
        <w:rPr>
          <w:sz w:val="24"/>
          <w:szCs w:val="24"/>
        </w:rPr>
        <w:t xml:space="preserve">Приложение </w:t>
      </w:r>
      <w:r>
        <w:rPr>
          <w:sz w:val="24"/>
          <w:szCs w:val="24"/>
        </w:rPr>
        <w:t>№</w:t>
      </w:r>
      <w:r w:rsidR="00EB0434">
        <w:rPr>
          <w:sz w:val="24"/>
          <w:szCs w:val="24"/>
        </w:rPr>
        <w:t xml:space="preserve"> </w:t>
      </w:r>
      <w:r>
        <w:rPr>
          <w:sz w:val="24"/>
          <w:szCs w:val="24"/>
        </w:rPr>
        <w:t xml:space="preserve">1 </w:t>
      </w:r>
    </w:p>
    <w:p w:rsidR="00A415AD" w:rsidRDefault="00796EF9" w:rsidP="00A65E54">
      <w:pPr>
        <w:pStyle w:val="a5"/>
        <w:widowControl/>
        <w:autoSpaceDE/>
        <w:autoSpaceDN/>
        <w:ind w:left="0" w:firstLine="851"/>
        <w:contextualSpacing/>
        <w:jc w:val="right"/>
        <w:rPr>
          <w:sz w:val="24"/>
          <w:szCs w:val="24"/>
        </w:rPr>
      </w:pPr>
      <w:r>
        <w:rPr>
          <w:sz w:val="24"/>
          <w:szCs w:val="24"/>
        </w:rPr>
        <w:t>к</w:t>
      </w:r>
      <w:r w:rsidR="00A65E54">
        <w:rPr>
          <w:sz w:val="24"/>
          <w:szCs w:val="24"/>
        </w:rPr>
        <w:t xml:space="preserve"> </w:t>
      </w:r>
      <w:r>
        <w:rPr>
          <w:sz w:val="24"/>
          <w:szCs w:val="24"/>
        </w:rPr>
        <w:t xml:space="preserve">Решению </w:t>
      </w:r>
      <w:r w:rsidR="00A65E54">
        <w:rPr>
          <w:sz w:val="24"/>
          <w:szCs w:val="24"/>
        </w:rPr>
        <w:t xml:space="preserve">Тираспольского городского </w:t>
      </w:r>
      <w:r>
        <w:rPr>
          <w:sz w:val="24"/>
          <w:szCs w:val="24"/>
        </w:rPr>
        <w:t xml:space="preserve">Совета </w:t>
      </w:r>
    </w:p>
    <w:p w:rsidR="00A65E54" w:rsidRDefault="00A65E54" w:rsidP="00A65E54">
      <w:pPr>
        <w:pStyle w:val="a5"/>
        <w:widowControl/>
        <w:autoSpaceDE/>
        <w:autoSpaceDN/>
        <w:ind w:left="0" w:firstLine="851"/>
        <w:contextualSpacing/>
        <w:jc w:val="right"/>
        <w:rPr>
          <w:sz w:val="24"/>
          <w:szCs w:val="24"/>
        </w:rPr>
      </w:pPr>
      <w:r>
        <w:rPr>
          <w:sz w:val="24"/>
          <w:szCs w:val="24"/>
        </w:rPr>
        <w:t xml:space="preserve">народных депутатов </w:t>
      </w:r>
      <w:r w:rsidR="00A415AD">
        <w:rPr>
          <w:sz w:val="24"/>
          <w:szCs w:val="24"/>
        </w:rPr>
        <w:t>№ 39</w:t>
      </w:r>
      <w:r>
        <w:rPr>
          <w:sz w:val="24"/>
          <w:szCs w:val="24"/>
        </w:rPr>
        <w:t xml:space="preserve"> от 28 октября 2021 года </w:t>
      </w:r>
    </w:p>
    <w:p w:rsidR="00A65E54" w:rsidRDefault="00A65E54" w:rsidP="00A65E54">
      <w:pPr>
        <w:pStyle w:val="a5"/>
        <w:widowControl/>
        <w:autoSpaceDE/>
        <w:autoSpaceDN/>
        <w:ind w:left="0" w:firstLine="851"/>
        <w:contextualSpacing/>
        <w:jc w:val="right"/>
        <w:rPr>
          <w:sz w:val="24"/>
          <w:szCs w:val="24"/>
        </w:rPr>
      </w:pPr>
    </w:p>
    <w:p w:rsidR="00DF674F" w:rsidRDefault="00DF674F" w:rsidP="00F42AD3">
      <w:pPr>
        <w:widowControl/>
        <w:autoSpaceDE/>
        <w:autoSpaceDN/>
        <w:contextualSpacing/>
        <w:rPr>
          <w:sz w:val="24"/>
          <w:szCs w:val="24"/>
        </w:rPr>
      </w:pPr>
    </w:p>
    <w:p w:rsidR="00F42AD3" w:rsidRDefault="00F42AD3" w:rsidP="00F42AD3">
      <w:pPr>
        <w:widowControl/>
        <w:autoSpaceDE/>
        <w:autoSpaceDN/>
        <w:contextualSpacing/>
        <w:rPr>
          <w:sz w:val="24"/>
          <w:szCs w:val="24"/>
        </w:rPr>
      </w:pPr>
    </w:p>
    <w:p w:rsidR="00F42AD3" w:rsidRPr="00F42AD3" w:rsidRDefault="00F42AD3" w:rsidP="00F42AD3">
      <w:pPr>
        <w:widowControl/>
        <w:autoSpaceDE/>
        <w:autoSpaceDN/>
        <w:contextualSpacing/>
        <w:rPr>
          <w:sz w:val="24"/>
          <w:szCs w:val="24"/>
        </w:rPr>
      </w:pPr>
    </w:p>
    <w:p w:rsidR="00A65E54" w:rsidRPr="002C2B86" w:rsidRDefault="003666A7" w:rsidP="00A65E54">
      <w:pPr>
        <w:pStyle w:val="a5"/>
        <w:widowControl/>
        <w:autoSpaceDE/>
        <w:autoSpaceDN/>
        <w:ind w:left="0" w:firstLine="851"/>
        <w:contextualSpacing/>
        <w:jc w:val="center"/>
        <w:rPr>
          <w:sz w:val="24"/>
          <w:szCs w:val="24"/>
        </w:rPr>
      </w:pPr>
      <w:r w:rsidRPr="00BE46C2">
        <w:rPr>
          <w:sz w:val="24"/>
          <w:szCs w:val="24"/>
        </w:rPr>
        <w:t>ПОРЯД</w:t>
      </w:r>
      <w:r>
        <w:rPr>
          <w:sz w:val="24"/>
          <w:szCs w:val="24"/>
        </w:rPr>
        <w:t>ОК</w:t>
      </w:r>
    </w:p>
    <w:p w:rsidR="00231EB3" w:rsidRPr="00A65E54" w:rsidRDefault="00231EB3" w:rsidP="00A65E54">
      <w:pPr>
        <w:pStyle w:val="a5"/>
        <w:widowControl/>
        <w:autoSpaceDE/>
        <w:autoSpaceDN/>
        <w:ind w:left="0" w:firstLine="851"/>
        <w:contextualSpacing/>
        <w:jc w:val="center"/>
        <w:rPr>
          <w:sz w:val="24"/>
          <w:szCs w:val="24"/>
        </w:rPr>
      </w:pPr>
      <w:r w:rsidRPr="00A65E54">
        <w:rPr>
          <w:sz w:val="24"/>
          <w:szCs w:val="24"/>
        </w:rPr>
        <w:t>выявления выморочного имущества и имущества, которое впоследствии может быть признано выморочным и перейти в порядке наследования по закону в собственность муниципального образования – город Тирасполь</w:t>
      </w:r>
    </w:p>
    <w:p w:rsidR="005F25E9" w:rsidRDefault="005F25E9" w:rsidP="005F25E9">
      <w:pPr>
        <w:pStyle w:val="a5"/>
        <w:ind w:left="-142" w:firstLine="426"/>
        <w:jc w:val="center"/>
        <w:rPr>
          <w:b/>
          <w:sz w:val="24"/>
          <w:szCs w:val="24"/>
        </w:rPr>
      </w:pPr>
    </w:p>
    <w:p w:rsidR="00DF674F" w:rsidRPr="005F25E9" w:rsidRDefault="00DF674F" w:rsidP="005F25E9">
      <w:pPr>
        <w:pStyle w:val="a5"/>
        <w:ind w:left="-142" w:firstLine="426"/>
        <w:jc w:val="center"/>
        <w:rPr>
          <w:b/>
          <w:sz w:val="24"/>
          <w:szCs w:val="24"/>
        </w:rPr>
      </w:pPr>
    </w:p>
    <w:p w:rsidR="001F3AC6" w:rsidRPr="005F25E9" w:rsidRDefault="005F25E9" w:rsidP="005F25E9">
      <w:pPr>
        <w:ind w:left="-142" w:firstLine="426"/>
        <w:jc w:val="center"/>
        <w:rPr>
          <w:b/>
          <w:sz w:val="24"/>
          <w:szCs w:val="24"/>
        </w:rPr>
      </w:pPr>
      <w:r w:rsidRPr="005F25E9">
        <w:rPr>
          <w:b/>
          <w:sz w:val="24"/>
          <w:szCs w:val="24"/>
        </w:rPr>
        <w:t xml:space="preserve">1. </w:t>
      </w:r>
      <w:r w:rsidR="00FF2106" w:rsidRPr="005F25E9">
        <w:rPr>
          <w:b/>
          <w:sz w:val="24"/>
          <w:szCs w:val="24"/>
        </w:rPr>
        <w:t>Общие положения</w:t>
      </w:r>
    </w:p>
    <w:p w:rsidR="005F25E9" w:rsidRPr="005F25E9" w:rsidRDefault="005F25E9" w:rsidP="005F25E9">
      <w:pPr>
        <w:pStyle w:val="a5"/>
        <w:ind w:left="-142" w:firstLine="426"/>
        <w:jc w:val="center"/>
        <w:rPr>
          <w:sz w:val="24"/>
          <w:szCs w:val="24"/>
        </w:rPr>
      </w:pPr>
    </w:p>
    <w:p w:rsidR="001F3AC6" w:rsidRPr="00454162" w:rsidRDefault="00454162" w:rsidP="003666A7">
      <w:pPr>
        <w:pStyle w:val="a5"/>
        <w:widowControl/>
        <w:autoSpaceDE/>
        <w:autoSpaceDN/>
        <w:ind w:left="0" w:firstLine="851"/>
        <w:contextualSpacing/>
        <w:rPr>
          <w:sz w:val="24"/>
          <w:szCs w:val="24"/>
        </w:rPr>
      </w:pPr>
      <w:r>
        <w:rPr>
          <w:sz w:val="24"/>
          <w:szCs w:val="24"/>
        </w:rPr>
        <w:t>1.</w:t>
      </w:r>
      <w:r>
        <w:rPr>
          <w:sz w:val="24"/>
          <w:szCs w:val="24"/>
        </w:rPr>
        <w:tab/>
      </w:r>
      <w:proofErr w:type="gramStart"/>
      <w:r w:rsidR="00FF2106" w:rsidRPr="00454162">
        <w:rPr>
          <w:sz w:val="24"/>
          <w:szCs w:val="24"/>
        </w:rPr>
        <w:t>Настоящ</w:t>
      </w:r>
      <w:r>
        <w:rPr>
          <w:sz w:val="24"/>
          <w:szCs w:val="24"/>
        </w:rPr>
        <w:t>ий</w:t>
      </w:r>
      <w:r>
        <w:rPr>
          <w:sz w:val="24"/>
          <w:szCs w:val="24"/>
        </w:rPr>
        <w:tab/>
      </w:r>
      <w:r w:rsidR="00FF2106" w:rsidRPr="00454162">
        <w:rPr>
          <w:spacing w:val="1"/>
          <w:sz w:val="24"/>
          <w:szCs w:val="24"/>
        </w:rPr>
        <w:t xml:space="preserve"> </w:t>
      </w:r>
      <w:r w:rsidRPr="00454162">
        <w:rPr>
          <w:sz w:val="24"/>
          <w:szCs w:val="24"/>
        </w:rPr>
        <w:t>Порядок</w:t>
      </w:r>
      <w:r w:rsidR="00FF2106" w:rsidRPr="00454162">
        <w:rPr>
          <w:spacing w:val="1"/>
          <w:sz w:val="24"/>
          <w:szCs w:val="24"/>
        </w:rPr>
        <w:t xml:space="preserve"> </w:t>
      </w:r>
      <w:r w:rsidR="003666A7" w:rsidRPr="00A65E54">
        <w:rPr>
          <w:sz w:val="24"/>
          <w:szCs w:val="24"/>
        </w:rPr>
        <w:t>выявления выморочного имущества и имущества, которое впоследствии может быть признано выморочным и перейти в порядке наследования по закону в собственность муниципального образования – город Тирасполь</w:t>
      </w:r>
      <w:r w:rsidR="003666A7" w:rsidRPr="003666A7">
        <w:rPr>
          <w:sz w:val="24"/>
          <w:szCs w:val="24"/>
        </w:rPr>
        <w:t xml:space="preserve"> (далее – Порядок)</w:t>
      </w:r>
      <w:r w:rsidR="003666A7">
        <w:rPr>
          <w:sz w:val="24"/>
          <w:szCs w:val="24"/>
        </w:rPr>
        <w:t xml:space="preserve"> </w:t>
      </w:r>
      <w:r w:rsidR="00FF2106" w:rsidRPr="00454162">
        <w:rPr>
          <w:sz w:val="24"/>
          <w:szCs w:val="24"/>
        </w:rPr>
        <w:t>разработан</w:t>
      </w:r>
      <w:r w:rsidR="00FF2106" w:rsidRPr="00454162">
        <w:rPr>
          <w:spacing w:val="1"/>
          <w:sz w:val="24"/>
          <w:szCs w:val="24"/>
        </w:rPr>
        <w:t xml:space="preserve"> </w:t>
      </w:r>
      <w:r w:rsidR="00FF2106" w:rsidRPr="00454162">
        <w:rPr>
          <w:sz w:val="24"/>
          <w:szCs w:val="24"/>
        </w:rPr>
        <w:t>в</w:t>
      </w:r>
      <w:r w:rsidR="00FF2106" w:rsidRPr="00454162">
        <w:rPr>
          <w:spacing w:val="1"/>
          <w:sz w:val="24"/>
          <w:szCs w:val="24"/>
        </w:rPr>
        <w:t xml:space="preserve"> </w:t>
      </w:r>
      <w:r w:rsidR="00FF2106" w:rsidRPr="00454162">
        <w:rPr>
          <w:sz w:val="24"/>
          <w:szCs w:val="24"/>
        </w:rPr>
        <w:t>соответствии</w:t>
      </w:r>
      <w:r w:rsidR="00FF2106" w:rsidRPr="00454162">
        <w:rPr>
          <w:spacing w:val="1"/>
          <w:sz w:val="24"/>
          <w:szCs w:val="24"/>
        </w:rPr>
        <w:t xml:space="preserve"> </w:t>
      </w:r>
      <w:r w:rsidR="00FF2106" w:rsidRPr="00454162">
        <w:rPr>
          <w:sz w:val="24"/>
          <w:szCs w:val="24"/>
        </w:rPr>
        <w:t>с</w:t>
      </w:r>
      <w:r w:rsidR="00FF2106" w:rsidRPr="00454162">
        <w:rPr>
          <w:spacing w:val="1"/>
          <w:sz w:val="24"/>
          <w:szCs w:val="24"/>
        </w:rPr>
        <w:t xml:space="preserve"> </w:t>
      </w:r>
      <w:r w:rsidRPr="00454162">
        <w:rPr>
          <w:sz w:val="24"/>
          <w:szCs w:val="24"/>
        </w:rPr>
        <w:t>Законом Приднестровской Молдавской Республики от 05.11.1994 г.</w:t>
      </w:r>
      <w:r w:rsidRPr="00454162">
        <w:rPr>
          <w:b/>
          <w:sz w:val="24"/>
          <w:szCs w:val="24"/>
        </w:rPr>
        <w:t xml:space="preserve"> «</w:t>
      </w:r>
      <w:r w:rsidRPr="00454162">
        <w:rPr>
          <w:sz w:val="24"/>
          <w:szCs w:val="24"/>
        </w:rPr>
        <w:t xml:space="preserve">Об органах местной власти, местного самоуправления и </w:t>
      </w:r>
      <w:r>
        <w:rPr>
          <w:sz w:val="24"/>
          <w:szCs w:val="24"/>
        </w:rPr>
        <w:t>Г</w:t>
      </w:r>
      <w:r w:rsidRPr="00454162">
        <w:rPr>
          <w:sz w:val="24"/>
          <w:szCs w:val="24"/>
        </w:rPr>
        <w:t xml:space="preserve">осударственной </w:t>
      </w:r>
      <w:r>
        <w:rPr>
          <w:sz w:val="24"/>
          <w:szCs w:val="24"/>
        </w:rPr>
        <w:t>а</w:t>
      </w:r>
      <w:r w:rsidRPr="00454162">
        <w:rPr>
          <w:sz w:val="24"/>
          <w:szCs w:val="24"/>
        </w:rPr>
        <w:t xml:space="preserve">дминистрации в </w:t>
      </w:r>
      <w:r>
        <w:rPr>
          <w:sz w:val="24"/>
          <w:szCs w:val="24"/>
        </w:rPr>
        <w:t>П</w:t>
      </w:r>
      <w:r w:rsidRPr="00454162">
        <w:rPr>
          <w:sz w:val="24"/>
          <w:szCs w:val="24"/>
        </w:rPr>
        <w:t xml:space="preserve">риднестровской </w:t>
      </w:r>
      <w:r>
        <w:rPr>
          <w:sz w:val="24"/>
          <w:szCs w:val="24"/>
        </w:rPr>
        <w:t>М</w:t>
      </w:r>
      <w:r w:rsidRPr="00454162">
        <w:rPr>
          <w:sz w:val="24"/>
          <w:szCs w:val="24"/>
        </w:rPr>
        <w:t xml:space="preserve">олдавской </w:t>
      </w:r>
      <w:r>
        <w:rPr>
          <w:sz w:val="24"/>
          <w:szCs w:val="24"/>
        </w:rPr>
        <w:t>Р</w:t>
      </w:r>
      <w:r w:rsidRPr="00454162">
        <w:rPr>
          <w:sz w:val="24"/>
          <w:szCs w:val="24"/>
        </w:rPr>
        <w:t xml:space="preserve">еспублике», </w:t>
      </w:r>
      <w:r w:rsidR="00FF2106" w:rsidRPr="00454162">
        <w:rPr>
          <w:sz w:val="24"/>
          <w:szCs w:val="24"/>
        </w:rPr>
        <w:t>Гражданским</w:t>
      </w:r>
      <w:r w:rsidR="00FF2106" w:rsidRPr="00454162">
        <w:rPr>
          <w:spacing w:val="1"/>
          <w:sz w:val="24"/>
          <w:szCs w:val="24"/>
        </w:rPr>
        <w:t xml:space="preserve"> </w:t>
      </w:r>
      <w:r w:rsidR="00FF2106" w:rsidRPr="00454162">
        <w:rPr>
          <w:sz w:val="24"/>
          <w:szCs w:val="24"/>
        </w:rPr>
        <w:t>кодексом</w:t>
      </w:r>
      <w:r w:rsidR="00FF2106" w:rsidRPr="00454162">
        <w:rPr>
          <w:spacing w:val="1"/>
          <w:sz w:val="24"/>
          <w:szCs w:val="24"/>
        </w:rPr>
        <w:t xml:space="preserve"> </w:t>
      </w:r>
      <w:r w:rsidR="00FF2106" w:rsidRPr="00454162">
        <w:rPr>
          <w:sz w:val="24"/>
          <w:szCs w:val="24"/>
        </w:rPr>
        <w:t>Приднестровской</w:t>
      </w:r>
      <w:r w:rsidR="00FF2106" w:rsidRPr="00454162">
        <w:rPr>
          <w:spacing w:val="1"/>
          <w:sz w:val="24"/>
          <w:szCs w:val="24"/>
        </w:rPr>
        <w:t xml:space="preserve"> </w:t>
      </w:r>
      <w:r w:rsidR="00FF2106" w:rsidRPr="00454162">
        <w:rPr>
          <w:sz w:val="24"/>
          <w:szCs w:val="24"/>
        </w:rPr>
        <w:t>Молдавской</w:t>
      </w:r>
      <w:r w:rsidR="00FF2106" w:rsidRPr="00454162">
        <w:rPr>
          <w:spacing w:val="1"/>
          <w:sz w:val="24"/>
          <w:szCs w:val="24"/>
        </w:rPr>
        <w:t xml:space="preserve"> </w:t>
      </w:r>
      <w:r w:rsidRPr="00454162">
        <w:rPr>
          <w:sz w:val="24"/>
          <w:szCs w:val="24"/>
        </w:rPr>
        <w:t>Республики</w:t>
      </w:r>
      <w:r w:rsidR="00FF2106" w:rsidRPr="00454162">
        <w:rPr>
          <w:sz w:val="24"/>
          <w:szCs w:val="24"/>
        </w:rPr>
        <w:t>,</w:t>
      </w:r>
      <w:r w:rsidR="00FF2106" w:rsidRPr="003666A7">
        <w:rPr>
          <w:sz w:val="24"/>
          <w:szCs w:val="24"/>
        </w:rPr>
        <w:t xml:space="preserve"> </w:t>
      </w:r>
      <w:r w:rsidR="00FF2106" w:rsidRPr="00454162">
        <w:rPr>
          <w:sz w:val="24"/>
          <w:szCs w:val="24"/>
        </w:rPr>
        <w:t>Законом</w:t>
      </w:r>
      <w:r w:rsidR="00FF2106" w:rsidRPr="003666A7">
        <w:rPr>
          <w:sz w:val="24"/>
          <w:szCs w:val="24"/>
        </w:rPr>
        <w:t xml:space="preserve"> </w:t>
      </w:r>
      <w:r w:rsidR="00FF2106" w:rsidRPr="00454162">
        <w:rPr>
          <w:sz w:val="24"/>
          <w:szCs w:val="24"/>
        </w:rPr>
        <w:t>Приднестровской</w:t>
      </w:r>
      <w:r w:rsidR="00FF2106" w:rsidRPr="003666A7">
        <w:rPr>
          <w:sz w:val="24"/>
          <w:szCs w:val="24"/>
        </w:rPr>
        <w:t xml:space="preserve"> </w:t>
      </w:r>
      <w:r w:rsidR="00FF2106" w:rsidRPr="00454162">
        <w:rPr>
          <w:sz w:val="24"/>
          <w:szCs w:val="24"/>
        </w:rPr>
        <w:t>Молдавской</w:t>
      </w:r>
      <w:proofErr w:type="gramEnd"/>
      <w:r w:rsidR="00FF2106" w:rsidRPr="00454162">
        <w:rPr>
          <w:sz w:val="24"/>
          <w:szCs w:val="24"/>
        </w:rPr>
        <w:t xml:space="preserve"> </w:t>
      </w:r>
      <w:proofErr w:type="gramStart"/>
      <w:r w:rsidR="00FF2106" w:rsidRPr="00454162">
        <w:rPr>
          <w:sz w:val="24"/>
          <w:szCs w:val="24"/>
        </w:rPr>
        <w:t>Ре</w:t>
      </w:r>
      <w:r w:rsidRPr="00454162">
        <w:rPr>
          <w:sz w:val="24"/>
          <w:szCs w:val="24"/>
        </w:rPr>
        <w:t>спублики от 14 января 2009 года</w:t>
      </w:r>
      <w:r w:rsidR="00FF2106" w:rsidRPr="00454162">
        <w:rPr>
          <w:sz w:val="24"/>
          <w:szCs w:val="24"/>
        </w:rPr>
        <w:t xml:space="preserve"> </w:t>
      </w:r>
      <w:r w:rsidR="003666A7" w:rsidRPr="003666A7">
        <w:rPr>
          <w:sz w:val="24"/>
          <w:szCs w:val="24"/>
          <w:lang w:eastAsia="ru-RU"/>
        </w:rPr>
        <w:t xml:space="preserve">№648-З-IV </w:t>
      </w:r>
      <w:r w:rsidR="00FF2106" w:rsidRPr="00454162">
        <w:rPr>
          <w:sz w:val="24"/>
          <w:szCs w:val="24"/>
        </w:rPr>
        <w:t>«О приобретении</w:t>
      </w:r>
      <w:r w:rsidR="00FF2106" w:rsidRPr="003666A7">
        <w:rPr>
          <w:sz w:val="24"/>
          <w:szCs w:val="24"/>
        </w:rPr>
        <w:t xml:space="preserve"> </w:t>
      </w:r>
      <w:r w:rsidR="00FF2106" w:rsidRPr="00454162">
        <w:rPr>
          <w:sz w:val="24"/>
          <w:szCs w:val="24"/>
        </w:rPr>
        <w:t>государством</w:t>
      </w:r>
      <w:r w:rsidR="00FF2106" w:rsidRPr="003666A7">
        <w:rPr>
          <w:sz w:val="24"/>
          <w:szCs w:val="24"/>
        </w:rPr>
        <w:t xml:space="preserve"> </w:t>
      </w:r>
      <w:r w:rsidR="00FF2106" w:rsidRPr="00454162">
        <w:rPr>
          <w:sz w:val="24"/>
          <w:szCs w:val="24"/>
        </w:rPr>
        <w:t>и</w:t>
      </w:r>
      <w:r w:rsidR="00FF2106" w:rsidRPr="003666A7">
        <w:rPr>
          <w:sz w:val="24"/>
          <w:szCs w:val="24"/>
        </w:rPr>
        <w:t xml:space="preserve"> </w:t>
      </w:r>
      <w:r w:rsidR="00FF2106" w:rsidRPr="00454162">
        <w:rPr>
          <w:sz w:val="24"/>
          <w:szCs w:val="24"/>
        </w:rPr>
        <w:t>муниципальными</w:t>
      </w:r>
      <w:r w:rsidR="00FF2106" w:rsidRPr="003666A7">
        <w:rPr>
          <w:sz w:val="24"/>
          <w:szCs w:val="24"/>
        </w:rPr>
        <w:t xml:space="preserve"> </w:t>
      </w:r>
      <w:r w:rsidR="008E021F" w:rsidRPr="00454162">
        <w:rPr>
          <w:sz w:val="24"/>
          <w:szCs w:val="24"/>
        </w:rPr>
        <w:t>образованиями</w:t>
      </w:r>
      <w:r w:rsidR="00FF2106" w:rsidRPr="003666A7">
        <w:rPr>
          <w:sz w:val="24"/>
          <w:szCs w:val="24"/>
        </w:rPr>
        <w:t xml:space="preserve"> </w:t>
      </w:r>
      <w:r w:rsidR="00FF2106" w:rsidRPr="00454162">
        <w:rPr>
          <w:sz w:val="24"/>
          <w:szCs w:val="24"/>
        </w:rPr>
        <w:t>Приднестровской</w:t>
      </w:r>
      <w:r w:rsidR="00FF2106" w:rsidRPr="00454162">
        <w:rPr>
          <w:spacing w:val="1"/>
          <w:sz w:val="24"/>
          <w:szCs w:val="24"/>
        </w:rPr>
        <w:t xml:space="preserve"> </w:t>
      </w:r>
      <w:r w:rsidR="00FF2106" w:rsidRPr="00454162">
        <w:rPr>
          <w:sz w:val="24"/>
          <w:szCs w:val="24"/>
        </w:rPr>
        <w:t>Молдавской Республики выморочного имущества»</w:t>
      </w:r>
      <w:r w:rsidR="00A12EEA" w:rsidRPr="00454162">
        <w:rPr>
          <w:sz w:val="24"/>
          <w:szCs w:val="24"/>
        </w:rPr>
        <w:t xml:space="preserve">, </w:t>
      </w:r>
      <w:r w:rsidR="00FF2106" w:rsidRPr="00454162">
        <w:rPr>
          <w:color w:val="0E0E0E"/>
          <w:sz w:val="24"/>
          <w:szCs w:val="24"/>
        </w:rPr>
        <w:t xml:space="preserve">и </w:t>
      </w:r>
      <w:r w:rsidR="00FF2106" w:rsidRPr="00454162">
        <w:rPr>
          <w:sz w:val="24"/>
          <w:szCs w:val="24"/>
        </w:rPr>
        <w:t>устанавливает</w:t>
      </w:r>
      <w:r w:rsidR="00FF2106" w:rsidRPr="00454162">
        <w:rPr>
          <w:spacing w:val="1"/>
          <w:sz w:val="24"/>
          <w:szCs w:val="24"/>
        </w:rPr>
        <w:t xml:space="preserve"> </w:t>
      </w:r>
      <w:r w:rsidR="00FF2106" w:rsidRPr="00454162">
        <w:rPr>
          <w:sz w:val="24"/>
          <w:szCs w:val="24"/>
        </w:rPr>
        <w:t xml:space="preserve">порядок деятельности </w:t>
      </w:r>
      <w:r w:rsidR="00A12EEA" w:rsidRPr="00454162">
        <w:rPr>
          <w:sz w:val="24"/>
          <w:szCs w:val="24"/>
        </w:rPr>
        <w:t>Г</w:t>
      </w:r>
      <w:r w:rsidR="00FF2106" w:rsidRPr="00454162">
        <w:rPr>
          <w:sz w:val="24"/>
          <w:szCs w:val="24"/>
        </w:rPr>
        <w:t xml:space="preserve">осударственной </w:t>
      </w:r>
      <w:r w:rsidR="00454AE3">
        <w:rPr>
          <w:sz w:val="24"/>
          <w:szCs w:val="24"/>
        </w:rPr>
        <w:t>а</w:t>
      </w:r>
      <w:r w:rsidR="00FF2106" w:rsidRPr="00454162">
        <w:rPr>
          <w:sz w:val="24"/>
          <w:szCs w:val="24"/>
        </w:rPr>
        <w:t xml:space="preserve">дминистрации города </w:t>
      </w:r>
      <w:r w:rsidR="00A12EEA" w:rsidRPr="00454162">
        <w:rPr>
          <w:sz w:val="24"/>
          <w:szCs w:val="24"/>
        </w:rPr>
        <w:t>Тирасполь и города Днестровск</w:t>
      </w:r>
      <w:r w:rsidR="00FF2106" w:rsidRPr="00454162">
        <w:rPr>
          <w:sz w:val="24"/>
          <w:szCs w:val="24"/>
        </w:rPr>
        <w:t xml:space="preserve"> (далее </w:t>
      </w:r>
      <w:r w:rsidR="00FF2106" w:rsidRPr="00454162">
        <w:rPr>
          <w:color w:val="0C0C0C"/>
          <w:sz w:val="24"/>
          <w:szCs w:val="24"/>
        </w:rPr>
        <w:t>-</w:t>
      </w:r>
      <w:r w:rsidR="00FF2106" w:rsidRPr="00454162">
        <w:rPr>
          <w:color w:val="0C0C0C"/>
          <w:spacing w:val="1"/>
          <w:sz w:val="24"/>
          <w:szCs w:val="24"/>
        </w:rPr>
        <w:t xml:space="preserve"> </w:t>
      </w:r>
      <w:r w:rsidR="00A12EEA" w:rsidRPr="00454162">
        <w:rPr>
          <w:sz w:val="24"/>
          <w:szCs w:val="24"/>
        </w:rPr>
        <w:t>Г</w:t>
      </w:r>
      <w:r w:rsidR="00FF2106" w:rsidRPr="00454162">
        <w:rPr>
          <w:sz w:val="24"/>
          <w:szCs w:val="24"/>
        </w:rPr>
        <w:t>осударственная</w:t>
      </w:r>
      <w:r w:rsidR="00FF2106" w:rsidRPr="00454162">
        <w:rPr>
          <w:spacing w:val="1"/>
          <w:sz w:val="24"/>
          <w:szCs w:val="24"/>
        </w:rPr>
        <w:t xml:space="preserve"> </w:t>
      </w:r>
      <w:r w:rsidR="00454AE3">
        <w:rPr>
          <w:sz w:val="24"/>
          <w:szCs w:val="24"/>
        </w:rPr>
        <w:t>а</w:t>
      </w:r>
      <w:r w:rsidR="00FF2106" w:rsidRPr="00454162">
        <w:rPr>
          <w:sz w:val="24"/>
          <w:szCs w:val="24"/>
        </w:rPr>
        <w:t>дминистрация)</w:t>
      </w:r>
      <w:r w:rsidR="00FF2106" w:rsidRPr="00454162">
        <w:rPr>
          <w:spacing w:val="1"/>
          <w:sz w:val="24"/>
          <w:szCs w:val="24"/>
        </w:rPr>
        <w:t xml:space="preserve"> </w:t>
      </w:r>
      <w:r w:rsidR="00FF2106" w:rsidRPr="00454162">
        <w:rPr>
          <w:sz w:val="24"/>
          <w:szCs w:val="24"/>
        </w:rPr>
        <w:t>в</w:t>
      </w:r>
      <w:r w:rsidR="00FF2106" w:rsidRPr="00454162">
        <w:rPr>
          <w:spacing w:val="1"/>
          <w:sz w:val="24"/>
          <w:szCs w:val="24"/>
        </w:rPr>
        <w:t xml:space="preserve"> </w:t>
      </w:r>
      <w:r w:rsidR="00FF2106" w:rsidRPr="00454162">
        <w:rPr>
          <w:sz w:val="24"/>
          <w:szCs w:val="24"/>
        </w:rPr>
        <w:t>отношении</w:t>
      </w:r>
      <w:r w:rsidR="00FF2106" w:rsidRPr="00454162">
        <w:rPr>
          <w:spacing w:val="1"/>
          <w:sz w:val="24"/>
          <w:szCs w:val="24"/>
        </w:rPr>
        <w:t xml:space="preserve"> </w:t>
      </w:r>
      <w:r w:rsidR="00231EB3" w:rsidRPr="00454162">
        <w:rPr>
          <w:sz w:val="24"/>
          <w:szCs w:val="24"/>
        </w:rPr>
        <w:t>выморочного имущества и имущества, которое впоследствии может быть признано выморочным и перейти в порядке наследования по закону в собственность муниципального образования – город Тирасполь</w:t>
      </w:r>
      <w:r w:rsidR="00FF2106" w:rsidRPr="00454162">
        <w:rPr>
          <w:spacing w:val="1"/>
          <w:sz w:val="24"/>
          <w:szCs w:val="24"/>
        </w:rPr>
        <w:t xml:space="preserve"> </w:t>
      </w:r>
      <w:r w:rsidR="00FF2106" w:rsidRPr="00454162">
        <w:rPr>
          <w:sz w:val="24"/>
          <w:szCs w:val="24"/>
        </w:rPr>
        <w:t>(далее</w:t>
      </w:r>
      <w:r w:rsidR="00FF2106" w:rsidRPr="00454162">
        <w:rPr>
          <w:spacing w:val="1"/>
          <w:sz w:val="24"/>
          <w:szCs w:val="24"/>
        </w:rPr>
        <w:t xml:space="preserve"> </w:t>
      </w:r>
      <w:r w:rsidR="00FF2106" w:rsidRPr="00454162">
        <w:rPr>
          <w:color w:val="0C0C0C"/>
          <w:w w:val="65"/>
          <w:sz w:val="24"/>
          <w:szCs w:val="24"/>
        </w:rPr>
        <w:t>—</w:t>
      </w:r>
      <w:r w:rsidR="00FF2106" w:rsidRPr="00454162">
        <w:rPr>
          <w:color w:val="0C0C0C"/>
          <w:spacing w:val="1"/>
          <w:w w:val="65"/>
          <w:sz w:val="24"/>
          <w:szCs w:val="24"/>
        </w:rPr>
        <w:t xml:space="preserve"> </w:t>
      </w:r>
      <w:r w:rsidR="00FF2106" w:rsidRPr="00454162">
        <w:rPr>
          <w:sz w:val="24"/>
          <w:szCs w:val="24"/>
        </w:rPr>
        <w:t>муниципальное</w:t>
      </w:r>
      <w:r w:rsidR="00FF2106" w:rsidRPr="00454162">
        <w:rPr>
          <w:spacing w:val="38"/>
          <w:sz w:val="24"/>
          <w:szCs w:val="24"/>
        </w:rPr>
        <w:t xml:space="preserve"> </w:t>
      </w:r>
      <w:r w:rsidR="00FF2106" w:rsidRPr="00454162">
        <w:rPr>
          <w:sz w:val="24"/>
          <w:szCs w:val="24"/>
        </w:rPr>
        <w:t>образование).</w:t>
      </w:r>
      <w:proofErr w:type="gramEnd"/>
    </w:p>
    <w:p w:rsidR="001F3AC6" w:rsidRDefault="00454162" w:rsidP="003666A7">
      <w:pPr>
        <w:ind w:firstLine="851"/>
        <w:jc w:val="both"/>
        <w:rPr>
          <w:sz w:val="24"/>
          <w:szCs w:val="24"/>
        </w:rPr>
      </w:pPr>
      <w:r>
        <w:rPr>
          <w:sz w:val="24"/>
          <w:szCs w:val="24"/>
        </w:rPr>
        <w:t>2.</w:t>
      </w:r>
      <w:r>
        <w:rPr>
          <w:sz w:val="24"/>
          <w:szCs w:val="24"/>
        </w:rPr>
        <w:tab/>
      </w:r>
      <w:r w:rsidR="00FF2106" w:rsidRPr="00454162">
        <w:rPr>
          <w:sz w:val="24"/>
          <w:szCs w:val="24"/>
        </w:rPr>
        <w:t xml:space="preserve">Имущество умершего считается выморочным в случае, если отсутствуют </w:t>
      </w:r>
      <w:proofErr w:type="gramStart"/>
      <w:r w:rsidR="00FF2106" w:rsidRPr="00454162">
        <w:rPr>
          <w:sz w:val="24"/>
          <w:szCs w:val="24"/>
        </w:rPr>
        <w:t>наследники</w:t>
      </w:r>
      <w:proofErr w:type="gramEnd"/>
      <w:r w:rsidR="00FF2106" w:rsidRPr="00454162">
        <w:rPr>
          <w:sz w:val="24"/>
          <w:szCs w:val="24"/>
        </w:rPr>
        <w:t xml:space="preserve">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w:t>
      </w:r>
    </w:p>
    <w:p w:rsidR="00454162" w:rsidRPr="00454162" w:rsidRDefault="00454162" w:rsidP="003666A7">
      <w:pPr>
        <w:pStyle w:val="ab"/>
        <w:ind w:firstLine="851"/>
        <w:jc w:val="both"/>
        <w:rPr>
          <w:rFonts w:ascii="Times New Roman" w:hAnsi="Times New Roman"/>
          <w:sz w:val="24"/>
          <w:szCs w:val="24"/>
        </w:rPr>
      </w:pPr>
      <w:r w:rsidRPr="00454162">
        <w:rPr>
          <w:rFonts w:ascii="Times New Roman" w:hAnsi="Times New Roman"/>
          <w:sz w:val="24"/>
          <w:szCs w:val="24"/>
        </w:rPr>
        <w:t xml:space="preserve">В состав выморочного имущества входят вещи, права и обязанности умершего гражданина, принадлежащие ему на день открытия наследства. </w:t>
      </w:r>
    </w:p>
    <w:p w:rsidR="00454162" w:rsidRPr="00454162" w:rsidRDefault="00454162" w:rsidP="003666A7">
      <w:pPr>
        <w:pStyle w:val="ab"/>
        <w:ind w:firstLine="851"/>
        <w:jc w:val="both"/>
        <w:rPr>
          <w:rFonts w:ascii="Times New Roman" w:hAnsi="Times New Roman"/>
          <w:sz w:val="24"/>
          <w:szCs w:val="24"/>
        </w:rPr>
      </w:pPr>
      <w:r w:rsidRPr="00454162">
        <w:rPr>
          <w:rFonts w:ascii="Times New Roman" w:hAnsi="Times New Roman"/>
          <w:sz w:val="24"/>
          <w:szCs w:val="24"/>
        </w:rPr>
        <w:t>Исключаются из состава выморочного имущества:</w:t>
      </w:r>
    </w:p>
    <w:p w:rsidR="00454162" w:rsidRPr="00454162" w:rsidRDefault="00454162" w:rsidP="003666A7">
      <w:pPr>
        <w:pStyle w:val="ab"/>
        <w:ind w:firstLine="851"/>
        <w:jc w:val="both"/>
        <w:rPr>
          <w:rFonts w:ascii="Times New Roman" w:hAnsi="Times New Roman"/>
          <w:sz w:val="24"/>
          <w:szCs w:val="24"/>
        </w:rPr>
      </w:pPr>
      <w:r w:rsidRPr="00454162">
        <w:rPr>
          <w:rFonts w:ascii="Times New Roman" w:hAnsi="Times New Roman"/>
          <w:sz w:val="24"/>
          <w:szCs w:val="24"/>
        </w:rPr>
        <w:t>а) личные неимущественные права и другие нематериальные блага;</w:t>
      </w:r>
    </w:p>
    <w:p w:rsidR="00454162" w:rsidRPr="00454162" w:rsidRDefault="00454162" w:rsidP="003666A7">
      <w:pPr>
        <w:pStyle w:val="ab"/>
        <w:ind w:firstLine="851"/>
        <w:jc w:val="both"/>
        <w:rPr>
          <w:rFonts w:ascii="Times New Roman" w:hAnsi="Times New Roman"/>
          <w:sz w:val="24"/>
          <w:szCs w:val="24"/>
        </w:rPr>
      </w:pPr>
      <w:r w:rsidRPr="00454162">
        <w:rPr>
          <w:rFonts w:ascii="Times New Roman" w:hAnsi="Times New Roman"/>
          <w:sz w:val="24"/>
          <w:szCs w:val="24"/>
        </w:rPr>
        <w:t>б) имущественные права и обязанности, неразрывно связанные с личностью умершего гражданина;</w:t>
      </w:r>
    </w:p>
    <w:p w:rsidR="00454162" w:rsidRPr="00454162" w:rsidRDefault="00454162" w:rsidP="003666A7">
      <w:pPr>
        <w:ind w:firstLine="851"/>
        <w:jc w:val="both"/>
        <w:rPr>
          <w:sz w:val="24"/>
          <w:szCs w:val="24"/>
        </w:rPr>
      </w:pPr>
      <w:r w:rsidRPr="00454162">
        <w:rPr>
          <w:sz w:val="24"/>
          <w:szCs w:val="24"/>
        </w:rPr>
        <w:t>в) имущественные права и обязанности, переход которых в порядке наследования не допускается законом.</w:t>
      </w:r>
    </w:p>
    <w:p w:rsidR="001F3AC6" w:rsidRPr="005F25E9" w:rsidRDefault="001D1FC9" w:rsidP="003666A7">
      <w:pPr>
        <w:pStyle w:val="a5"/>
        <w:ind w:left="-142" w:firstLine="851"/>
        <w:rPr>
          <w:sz w:val="24"/>
          <w:szCs w:val="24"/>
        </w:rPr>
      </w:pPr>
      <w:r w:rsidRPr="005F25E9">
        <w:rPr>
          <w:sz w:val="24"/>
          <w:szCs w:val="24"/>
        </w:rPr>
        <w:t>3.</w:t>
      </w:r>
      <w:r w:rsidRPr="005F25E9">
        <w:rPr>
          <w:sz w:val="24"/>
          <w:szCs w:val="24"/>
        </w:rPr>
        <w:tab/>
      </w:r>
      <w:r w:rsidR="00FF2106" w:rsidRPr="005F25E9">
        <w:rPr>
          <w:sz w:val="24"/>
          <w:szCs w:val="24"/>
        </w:rPr>
        <w:t>Настоящий</w:t>
      </w:r>
      <w:r w:rsidR="00FF2106" w:rsidRPr="005F25E9">
        <w:rPr>
          <w:spacing w:val="1"/>
          <w:sz w:val="24"/>
          <w:szCs w:val="24"/>
        </w:rPr>
        <w:t xml:space="preserve"> </w:t>
      </w:r>
      <w:r w:rsidR="00454162">
        <w:rPr>
          <w:sz w:val="24"/>
          <w:szCs w:val="24"/>
        </w:rPr>
        <w:t>П</w:t>
      </w:r>
      <w:r w:rsidR="00FF2106" w:rsidRPr="005F25E9">
        <w:rPr>
          <w:sz w:val="24"/>
          <w:szCs w:val="24"/>
        </w:rPr>
        <w:t>орядок</w:t>
      </w:r>
      <w:r w:rsidR="00FF2106" w:rsidRPr="005F25E9">
        <w:rPr>
          <w:spacing w:val="1"/>
          <w:sz w:val="24"/>
          <w:szCs w:val="24"/>
        </w:rPr>
        <w:t xml:space="preserve"> </w:t>
      </w:r>
      <w:r w:rsidR="00FF2106" w:rsidRPr="005F25E9">
        <w:rPr>
          <w:sz w:val="24"/>
          <w:szCs w:val="24"/>
        </w:rPr>
        <w:t>установлен</w:t>
      </w:r>
      <w:r w:rsidR="00FF2106" w:rsidRPr="005F25E9">
        <w:rPr>
          <w:spacing w:val="1"/>
          <w:sz w:val="24"/>
          <w:szCs w:val="24"/>
        </w:rPr>
        <w:t xml:space="preserve"> </w:t>
      </w:r>
      <w:r w:rsidR="00FF2106" w:rsidRPr="005F25E9">
        <w:rPr>
          <w:sz w:val="24"/>
          <w:szCs w:val="24"/>
        </w:rPr>
        <w:t>в</w:t>
      </w:r>
      <w:r w:rsidR="00FF2106" w:rsidRPr="005F25E9">
        <w:rPr>
          <w:spacing w:val="1"/>
          <w:sz w:val="24"/>
          <w:szCs w:val="24"/>
        </w:rPr>
        <w:t xml:space="preserve"> </w:t>
      </w:r>
      <w:r w:rsidR="00FF2106" w:rsidRPr="005F25E9">
        <w:rPr>
          <w:sz w:val="24"/>
          <w:szCs w:val="24"/>
        </w:rPr>
        <w:t>отношении</w:t>
      </w:r>
      <w:r w:rsidR="00FF2106" w:rsidRPr="005F25E9">
        <w:rPr>
          <w:spacing w:val="1"/>
          <w:sz w:val="24"/>
          <w:szCs w:val="24"/>
        </w:rPr>
        <w:t xml:space="preserve"> </w:t>
      </w:r>
      <w:r w:rsidR="00FF2106" w:rsidRPr="005F25E9">
        <w:rPr>
          <w:sz w:val="24"/>
          <w:szCs w:val="24"/>
        </w:rPr>
        <w:t>имущества</w:t>
      </w:r>
      <w:r w:rsidR="00FF2106" w:rsidRPr="005F25E9">
        <w:rPr>
          <w:spacing w:val="1"/>
          <w:sz w:val="24"/>
          <w:szCs w:val="24"/>
        </w:rPr>
        <w:t xml:space="preserve"> </w:t>
      </w:r>
      <w:r w:rsidR="00FF2106" w:rsidRPr="005F25E9">
        <w:rPr>
          <w:sz w:val="24"/>
          <w:szCs w:val="24"/>
        </w:rPr>
        <w:t>умершего,</w:t>
      </w:r>
      <w:r w:rsidR="00FF2106" w:rsidRPr="005F25E9">
        <w:rPr>
          <w:spacing w:val="1"/>
          <w:sz w:val="24"/>
          <w:szCs w:val="24"/>
        </w:rPr>
        <w:t xml:space="preserve"> </w:t>
      </w:r>
      <w:r w:rsidR="00EE2452" w:rsidRPr="00454162">
        <w:rPr>
          <w:sz w:val="24"/>
          <w:szCs w:val="24"/>
        </w:rPr>
        <w:t>которое впоследствии может быть признано выморочным</w:t>
      </w:r>
      <w:r w:rsidR="00FF2106" w:rsidRPr="005F25E9">
        <w:rPr>
          <w:sz w:val="24"/>
          <w:szCs w:val="24"/>
        </w:rPr>
        <w:t>,</w:t>
      </w:r>
      <w:r w:rsidR="00FF2106" w:rsidRPr="005F25E9">
        <w:rPr>
          <w:spacing w:val="68"/>
          <w:sz w:val="24"/>
          <w:szCs w:val="24"/>
        </w:rPr>
        <w:t xml:space="preserve"> </w:t>
      </w:r>
      <w:r w:rsidR="00FF2106" w:rsidRPr="005F25E9">
        <w:rPr>
          <w:sz w:val="24"/>
          <w:szCs w:val="24"/>
        </w:rPr>
        <w:t>принадлежащего</w:t>
      </w:r>
      <w:r w:rsidR="00FF2106" w:rsidRPr="005F25E9">
        <w:rPr>
          <w:spacing w:val="67"/>
          <w:sz w:val="24"/>
          <w:szCs w:val="24"/>
        </w:rPr>
        <w:t xml:space="preserve"> </w:t>
      </w:r>
      <w:r w:rsidR="00FF2106" w:rsidRPr="005F25E9">
        <w:rPr>
          <w:sz w:val="24"/>
          <w:szCs w:val="24"/>
        </w:rPr>
        <w:t>наследодателю</w:t>
      </w:r>
      <w:r w:rsidR="00FF2106" w:rsidRPr="005F25E9">
        <w:rPr>
          <w:spacing w:val="68"/>
          <w:sz w:val="24"/>
          <w:szCs w:val="24"/>
        </w:rPr>
        <w:t xml:space="preserve"> </w:t>
      </w:r>
      <w:r w:rsidR="00FF2106" w:rsidRPr="005F25E9">
        <w:rPr>
          <w:sz w:val="24"/>
          <w:szCs w:val="24"/>
        </w:rPr>
        <w:t>на</w:t>
      </w:r>
      <w:r w:rsidR="00FF2106" w:rsidRPr="005F25E9">
        <w:rPr>
          <w:spacing w:val="1"/>
          <w:sz w:val="24"/>
          <w:szCs w:val="24"/>
        </w:rPr>
        <w:t xml:space="preserve"> </w:t>
      </w:r>
      <w:r w:rsidR="00FF2106" w:rsidRPr="005F25E9">
        <w:rPr>
          <w:sz w:val="24"/>
          <w:szCs w:val="24"/>
        </w:rPr>
        <w:t>день</w:t>
      </w:r>
      <w:r w:rsidR="00FF2106" w:rsidRPr="005F25E9">
        <w:rPr>
          <w:spacing w:val="1"/>
          <w:sz w:val="24"/>
          <w:szCs w:val="24"/>
        </w:rPr>
        <w:t xml:space="preserve"> </w:t>
      </w:r>
      <w:r w:rsidR="00FF2106" w:rsidRPr="005F25E9">
        <w:rPr>
          <w:sz w:val="24"/>
          <w:szCs w:val="24"/>
        </w:rPr>
        <w:t>открытия</w:t>
      </w:r>
      <w:r w:rsidR="00FF2106" w:rsidRPr="005F25E9">
        <w:rPr>
          <w:spacing w:val="1"/>
          <w:sz w:val="24"/>
          <w:szCs w:val="24"/>
        </w:rPr>
        <w:t xml:space="preserve"> </w:t>
      </w:r>
      <w:r w:rsidR="00FF2106" w:rsidRPr="005F25E9">
        <w:rPr>
          <w:sz w:val="24"/>
          <w:szCs w:val="24"/>
        </w:rPr>
        <w:t>наследства,</w:t>
      </w:r>
      <w:r w:rsidR="00FF2106" w:rsidRPr="005F25E9">
        <w:rPr>
          <w:spacing w:val="1"/>
          <w:sz w:val="24"/>
          <w:szCs w:val="24"/>
        </w:rPr>
        <w:t xml:space="preserve"> </w:t>
      </w:r>
      <w:r w:rsidR="00FF2106" w:rsidRPr="005F25E9">
        <w:rPr>
          <w:sz w:val="24"/>
          <w:szCs w:val="24"/>
        </w:rPr>
        <w:t>в</w:t>
      </w:r>
      <w:r w:rsidR="00FF2106" w:rsidRPr="005F25E9">
        <w:rPr>
          <w:spacing w:val="1"/>
          <w:sz w:val="24"/>
          <w:szCs w:val="24"/>
        </w:rPr>
        <w:t xml:space="preserve"> </w:t>
      </w:r>
      <w:r w:rsidR="00FF2106" w:rsidRPr="005F25E9">
        <w:rPr>
          <w:sz w:val="24"/>
          <w:szCs w:val="24"/>
        </w:rPr>
        <w:t>том</w:t>
      </w:r>
      <w:r w:rsidR="00FF2106" w:rsidRPr="005F25E9">
        <w:rPr>
          <w:spacing w:val="1"/>
          <w:sz w:val="24"/>
          <w:szCs w:val="24"/>
        </w:rPr>
        <w:t xml:space="preserve"> </w:t>
      </w:r>
      <w:proofErr w:type="gramStart"/>
      <w:r w:rsidR="00FF2106" w:rsidRPr="005F25E9">
        <w:rPr>
          <w:sz w:val="24"/>
          <w:szCs w:val="24"/>
        </w:rPr>
        <w:t>числе</w:t>
      </w:r>
      <w:proofErr w:type="gramEnd"/>
      <w:r w:rsidR="00FF2106" w:rsidRPr="005F25E9">
        <w:rPr>
          <w:spacing w:val="1"/>
          <w:sz w:val="24"/>
          <w:szCs w:val="24"/>
        </w:rPr>
        <w:t xml:space="preserve"> </w:t>
      </w:r>
      <w:r w:rsidR="00FF2106" w:rsidRPr="005F25E9">
        <w:rPr>
          <w:sz w:val="24"/>
          <w:szCs w:val="24"/>
        </w:rPr>
        <w:t>в</w:t>
      </w:r>
      <w:r w:rsidR="00FF2106" w:rsidRPr="005F25E9">
        <w:rPr>
          <w:spacing w:val="1"/>
          <w:sz w:val="24"/>
          <w:szCs w:val="24"/>
        </w:rPr>
        <w:t xml:space="preserve"> </w:t>
      </w:r>
      <w:r w:rsidR="00FF2106" w:rsidRPr="005F25E9">
        <w:rPr>
          <w:sz w:val="24"/>
          <w:szCs w:val="24"/>
        </w:rPr>
        <w:t>отношении</w:t>
      </w:r>
      <w:r w:rsidR="00FF2106" w:rsidRPr="005F25E9">
        <w:rPr>
          <w:spacing w:val="68"/>
          <w:sz w:val="24"/>
          <w:szCs w:val="24"/>
        </w:rPr>
        <w:t xml:space="preserve"> </w:t>
      </w:r>
      <w:r w:rsidR="00FF2106" w:rsidRPr="005F25E9">
        <w:rPr>
          <w:sz w:val="24"/>
          <w:szCs w:val="24"/>
        </w:rPr>
        <w:t>которого</w:t>
      </w:r>
      <w:r w:rsidR="00FF2106" w:rsidRPr="005F25E9">
        <w:rPr>
          <w:spacing w:val="68"/>
          <w:sz w:val="24"/>
          <w:szCs w:val="24"/>
        </w:rPr>
        <w:t xml:space="preserve"> </w:t>
      </w:r>
      <w:r w:rsidR="00FF2106" w:rsidRPr="005F25E9">
        <w:rPr>
          <w:sz w:val="24"/>
          <w:szCs w:val="24"/>
        </w:rPr>
        <w:t>проведена</w:t>
      </w:r>
      <w:r w:rsidR="00FF2106" w:rsidRPr="005F25E9">
        <w:rPr>
          <w:spacing w:val="1"/>
          <w:sz w:val="24"/>
          <w:szCs w:val="24"/>
        </w:rPr>
        <w:t xml:space="preserve"> </w:t>
      </w:r>
      <w:r w:rsidR="00A12EEA" w:rsidRPr="005F25E9">
        <w:rPr>
          <w:sz w:val="24"/>
          <w:szCs w:val="24"/>
        </w:rPr>
        <w:t xml:space="preserve">проверка обстоятельств, указанных в пункте 2 настоящего </w:t>
      </w:r>
      <w:r w:rsidR="00FF2106" w:rsidRPr="005F25E9">
        <w:rPr>
          <w:sz w:val="24"/>
          <w:szCs w:val="24"/>
        </w:rPr>
        <w:t>Положения,</w:t>
      </w:r>
      <w:r w:rsidR="00FF2106" w:rsidRPr="005F25E9">
        <w:rPr>
          <w:spacing w:val="1"/>
          <w:sz w:val="24"/>
          <w:szCs w:val="24"/>
        </w:rPr>
        <w:t xml:space="preserve"> </w:t>
      </w:r>
      <w:r w:rsidR="00FF2106" w:rsidRPr="005F25E9">
        <w:rPr>
          <w:sz w:val="24"/>
          <w:szCs w:val="24"/>
        </w:rPr>
        <w:t>а</w:t>
      </w:r>
      <w:r w:rsidR="00FF2106" w:rsidRPr="005F25E9">
        <w:rPr>
          <w:spacing w:val="7"/>
          <w:sz w:val="24"/>
          <w:szCs w:val="24"/>
        </w:rPr>
        <w:t xml:space="preserve"> </w:t>
      </w:r>
      <w:r w:rsidR="00FF2106" w:rsidRPr="005F25E9">
        <w:rPr>
          <w:sz w:val="24"/>
          <w:szCs w:val="24"/>
        </w:rPr>
        <w:t>именно:</w:t>
      </w:r>
    </w:p>
    <w:p w:rsidR="001F3AC6" w:rsidRPr="00DC2F5D" w:rsidRDefault="00FF2106" w:rsidP="003666A7">
      <w:pPr>
        <w:pStyle w:val="a5"/>
        <w:ind w:left="-142" w:firstLine="851"/>
        <w:rPr>
          <w:sz w:val="24"/>
          <w:szCs w:val="24"/>
        </w:rPr>
      </w:pPr>
      <w:r w:rsidRPr="005F25E9">
        <w:rPr>
          <w:color w:val="0A0A0A"/>
          <w:sz w:val="24"/>
          <w:szCs w:val="24"/>
        </w:rPr>
        <w:t>а)</w:t>
      </w:r>
      <w:r w:rsidRPr="005F25E9">
        <w:rPr>
          <w:color w:val="0A0A0A"/>
          <w:spacing w:val="9"/>
          <w:sz w:val="24"/>
          <w:szCs w:val="24"/>
        </w:rPr>
        <w:t xml:space="preserve"> </w:t>
      </w:r>
      <w:r w:rsidRPr="005F25E9">
        <w:rPr>
          <w:sz w:val="24"/>
          <w:szCs w:val="24"/>
        </w:rPr>
        <w:t>жилых</w:t>
      </w:r>
      <w:r w:rsidRPr="005F25E9">
        <w:rPr>
          <w:spacing w:val="19"/>
          <w:sz w:val="24"/>
          <w:szCs w:val="24"/>
        </w:rPr>
        <w:t xml:space="preserve"> </w:t>
      </w:r>
      <w:r w:rsidR="00DC2F5D">
        <w:rPr>
          <w:sz w:val="24"/>
          <w:szCs w:val="24"/>
        </w:rPr>
        <w:t xml:space="preserve">единиц, </w:t>
      </w:r>
      <w:r w:rsidRPr="00DC2F5D">
        <w:rPr>
          <w:sz w:val="24"/>
          <w:szCs w:val="24"/>
        </w:rPr>
        <w:t>долей</w:t>
      </w:r>
      <w:r w:rsidRPr="00DC2F5D">
        <w:rPr>
          <w:spacing w:val="18"/>
          <w:sz w:val="24"/>
          <w:szCs w:val="24"/>
        </w:rPr>
        <w:t xml:space="preserve"> </w:t>
      </w:r>
      <w:r w:rsidRPr="00DC2F5D">
        <w:rPr>
          <w:color w:val="0C0C0C"/>
          <w:sz w:val="24"/>
          <w:szCs w:val="24"/>
        </w:rPr>
        <w:t>в</w:t>
      </w:r>
      <w:r w:rsidRPr="00DC2F5D">
        <w:rPr>
          <w:color w:val="0C0C0C"/>
          <w:spacing w:val="11"/>
          <w:sz w:val="24"/>
          <w:szCs w:val="24"/>
        </w:rPr>
        <w:t xml:space="preserve"> </w:t>
      </w:r>
      <w:r w:rsidRPr="00DC2F5D">
        <w:rPr>
          <w:sz w:val="24"/>
          <w:szCs w:val="24"/>
        </w:rPr>
        <w:t>жилых</w:t>
      </w:r>
      <w:r w:rsidRPr="00DC2F5D">
        <w:rPr>
          <w:spacing w:val="12"/>
          <w:sz w:val="24"/>
          <w:szCs w:val="24"/>
        </w:rPr>
        <w:t xml:space="preserve"> </w:t>
      </w:r>
      <w:r w:rsidRPr="00DC2F5D">
        <w:rPr>
          <w:sz w:val="24"/>
          <w:szCs w:val="24"/>
        </w:rPr>
        <w:t>единицах;</w:t>
      </w:r>
    </w:p>
    <w:p w:rsidR="00A12EEA" w:rsidRPr="005F25E9" w:rsidRDefault="00DC2F5D" w:rsidP="003666A7">
      <w:pPr>
        <w:pStyle w:val="a5"/>
        <w:ind w:left="-142" w:firstLine="851"/>
        <w:rPr>
          <w:spacing w:val="-65"/>
          <w:sz w:val="24"/>
          <w:szCs w:val="24"/>
        </w:rPr>
      </w:pPr>
      <w:r>
        <w:rPr>
          <w:sz w:val="24"/>
          <w:szCs w:val="24"/>
        </w:rPr>
        <w:t>б</w:t>
      </w:r>
      <w:r w:rsidR="00FF2106" w:rsidRPr="005F25E9">
        <w:rPr>
          <w:sz w:val="24"/>
          <w:szCs w:val="24"/>
        </w:rPr>
        <w:t>)</w:t>
      </w:r>
      <w:r w:rsidR="00FF2106" w:rsidRPr="005F25E9">
        <w:rPr>
          <w:spacing w:val="4"/>
          <w:sz w:val="24"/>
          <w:szCs w:val="24"/>
        </w:rPr>
        <w:t xml:space="preserve"> </w:t>
      </w:r>
      <w:r w:rsidR="00FF2106" w:rsidRPr="005F25E9">
        <w:rPr>
          <w:sz w:val="24"/>
          <w:szCs w:val="24"/>
        </w:rPr>
        <w:t>нежилых</w:t>
      </w:r>
      <w:r w:rsidR="00FF2106" w:rsidRPr="005F25E9">
        <w:rPr>
          <w:spacing w:val="21"/>
          <w:sz w:val="24"/>
          <w:szCs w:val="24"/>
        </w:rPr>
        <w:t xml:space="preserve"> </w:t>
      </w:r>
      <w:r w:rsidR="00FF2106" w:rsidRPr="005F25E9">
        <w:rPr>
          <w:sz w:val="24"/>
          <w:szCs w:val="24"/>
        </w:rPr>
        <w:t>строений,</w:t>
      </w:r>
      <w:r w:rsidR="00FF2106" w:rsidRPr="005F25E9">
        <w:rPr>
          <w:spacing w:val="23"/>
          <w:sz w:val="24"/>
          <w:szCs w:val="24"/>
        </w:rPr>
        <w:t xml:space="preserve"> </w:t>
      </w:r>
      <w:r w:rsidR="00FF2106" w:rsidRPr="005F25E9">
        <w:rPr>
          <w:sz w:val="24"/>
          <w:szCs w:val="24"/>
        </w:rPr>
        <w:t>помещений,</w:t>
      </w:r>
      <w:r w:rsidR="00FF2106" w:rsidRPr="005F25E9">
        <w:rPr>
          <w:spacing w:val="23"/>
          <w:sz w:val="24"/>
          <w:szCs w:val="24"/>
        </w:rPr>
        <w:t xml:space="preserve"> </w:t>
      </w:r>
      <w:r w:rsidR="00FF2106" w:rsidRPr="005F25E9">
        <w:rPr>
          <w:sz w:val="24"/>
          <w:szCs w:val="24"/>
        </w:rPr>
        <w:t>сооружений;</w:t>
      </w:r>
      <w:r w:rsidR="00FF2106" w:rsidRPr="005F25E9">
        <w:rPr>
          <w:spacing w:val="-65"/>
          <w:sz w:val="24"/>
          <w:szCs w:val="24"/>
        </w:rPr>
        <w:t xml:space="preserve"> </w:t>
      </w:r>
    </w:p>
    <w:p w:rsidR="001F3AC6" w:rsidRPr="005F25E9" w:rsidRDefault="00DC2F5D" w:rsidP="003666A7">
      <w:pPr>
        <w:pStyle w:val="a5"/>
        <w:ind w:left="-142" w:firstLine="851"/>
        <w:rPr>
          <w:sz w:val="24"/>
          <w:szCs w:val="24"/>
        </w:rPr>
      </w:pPr>
      <w:r>
        <w:rPr>
          <w:color w:val="0A0A0A"/>
          <w:sz w:val="24"/>
          <w:szCs w:val="24"/>
        </w:rPr>
        <w:t>в</w:t>
      </w:r>
      <w:r w:rsidR="00FF2106" w:rsidRPr="005F25E9">
        <w:rPr>
          <w:color w:val="0A0A0A"/>
          <w:sz w:val="24"/>
          <w:szCs w:val="24"/>
        </w:rPr>
        <w:t>)</w:t>
      </w:r>
      <w:r w:rsidR="00FF2106" w:rsidRPr="005F25E9">
        <w:rPr>
          <w:color w:val="0A0A0A"/>
          <w:spacing w:val="6"/>
          <w:sz w:val="24"/>
          <w:szCs w:val="24"/>
        </w:rPr>
        <w:t xml:space="preserve"> </w:t>
      </w:r>
      <w:r w:rsidR="00FF2106" w:rsidRPr="005F25E9">
        <w:rPr>
          <w:sz w:val="24"/>
          <w:szCs w:val="24"/>
        </w:rPr>
        <w:t>иных</w:t>
      </w:r>
      <w:r w:rsidR="00FF2106" w:rsidRPr="005F25E9">
        <w:rPr>
          <w:spacing w:val="23"/>
          <w:sz w:val="24"/>
          <w:szCs w:val="24"/>
        </w:rPr>
        <w:t xml:space="preserve"> </w:t>
      </w:r>
      <w:r w:rsidR="00FF2106" w:rsidRPr="005F25E9">
        <w:rPr>
          <w:sz w:val="24"/>
          <w:szCs w:val="24"/>
        </w:rPr>
        <w:t>объектов</w:t>
      </w:r>
      <w:r w:rsidR="00FF2106" w:rsidRPr="005F25E9">
        <w:rPr>
          <w:spacing w:val="23"/>
          <w:sz w:val="24"/>
          <w:szCs w:val="24"/>
        </w:rPr>
        <w:t xml:space="preserve"> </w:t>
      </w:r>
      <w:r w:rsidR="00FF2106" w:rsidRPr="005F25E9">
        <w:rPr>
          <w:sz w:val="24"/>
          <w:szCs w:val="24"/>
        </w:rPr>
        <w:t>недвижимого</w:t>
      </w:r>
      <w:r w:rsidR="00FF2106" w:rsidRPr="005F25E9">
        <w:rPr>
          <w:spacing w:val="27"/>
          <w:sz w:val="24"/>
          <w:szCs w:val="24"/>
        </w:rPr>
        <w:t xml:space="preserve"> </w:t>
      </w:r>
      <w:r w:rsidR="00FF2106" w:rsidRPr="005F25E9">
        <w:rPr>
          <w:sz w:val="24"/>
          <w:szCs w:val="24"/>
        </w:rPr>
        <w:t>имущества.</w:t>
      </w:r>
    </w:p>
    <w:p w:rsidR="001F3AC6" w:rsidRDefault="001F3AC6" w:rsidP="005F25E9">
      <w:pPr>
        <w:pStyle w:val="a5"/>
        <w:ind w:left="-142" w:firstLine="426"/>
        <w:rPr>
          <w:sz w:val="24"/>
          <w:szCs w:val="24"/>
        </w:rPr>
      </w:pPr>
    </w:p>
    <w:p w:rsidR="00F42AD3" w:rsidRDefault="00F42AD3" w:rsidP="005F25E9">
      <w:pPr>
        <w:pStyle w:val="a5"/>
        <w:ind w:left="-142" w:firstLine="426"/>
        <w:rPr>
          <w:sz w:val="24"/>
          <w:szCs w:val="24"/>
        </w:rPr>
      </w:pPr>
    </w:p>
    <w:p w:rsidR="003666A7" w:rsidRPr="005F25E9" w:rsidRDefault="003666A7" w:rsidP="005F25E9">
      <w:pPr>
        <w:pStyle w:val="a5"/>
        <w:ind w:left="-142" w:firstLine="426"/>
        <w:rPr>
          <w:sz w:val="24"/>
          <w:szCs w:val="24"/>
        </w:rPr>
      </w:pPr>
    </w:p>
    <w:p w:rsidR="001F3AC6" w:rsidRPr="005F25E9" w:rsidRDefault="005F25E9" w:rsidP="00B671AA">
      <w:pPr>
        <w:jc w:val="center"/>
        <w:rPr>
          <w:b/>
          <w:sz w:val="24"/>
          <w:szCs w:val="24"/>
        </w:rPr>
      </w:pPr>
      <w:r w:rsidRPr="005F25E9">
        <w:rPr>
          <w:b/>
          <w:sz w:val="24"/>
          <w:szCs w:val="24"/>
        </w:rPr>
        <w:lastRenderedPageBreak/>
        <w:t>2.</w:t>
      </w:r>
      <w:r w:rsidR="00FF2106" w:rsidRPr="005F25E9">
        <w:rPr>
          <w:b/>
          <w:sz w:val="24"/>
          <w:szCs w:val="24"/>
        </w:rPr>
        <w:t>Порядок</w:t>
      </w:r>
      <w:r w:rsidR="00FF2106" w:rsidRPr="005F25E9">
        <w:rPr>
          <w:b/>
          <w:spacing w:val="20"/>
          <w:sz w:val="24"/>
          <w:szCs w:val="24"/>
        </w:rPr>
        <w:t xml:space="preserve"> </w:t>
      </w:r>
      <w:r w:rsidR="00FF2106" w:rsidRPr="005F25E9">
        <w:rPr>
          <w:b/>
          <w:sz w:val="24"/>
          <w:szCs w:val="24"/>
        </w:rPr>
        <w:t>выявления</w:t>
      </w:r>
      <w:r w:rsidR="00FF2106" w:rsidRPr="005F25E9">
        <w:rPr>
          <w:b/>
          <w:spacing w:val="34"/>
          <w:sz w:val="24"/>
          <w:szCs w:val="24"/>
        </w:rPr>
        <w:t xml:space="preserve"> </w:t>
      </w:r>
      <w:r w:rsidR="00FF2106" w:rsidRPr="005F25E9">
        <w:rPr>
          <w:b/>
          <w:sz w:val="24"/>
          <w:szCs w:val="24"/>
        </w:rPr>
        <w:t>имущества,</w:t>
      </w:r>
      <w:r w:rsidR="00FF2106" w:rsidRPr="005F25E9">
        <w:rPr>
          <w:b/>
          <w:spacing w:val="26"/>
          <w:sz w:val="24"/>
          <w:szCs w:val="24"/>
        </w:rPr>
        <w:t xml:space="preserve"> </w:t>
      </w:r>
      <w:r w:rsidR="00FF2106" w:rsidRPr="005F25E9">
        <w:rPr>
          <w:b/>
          <w:sz w:val="24"/>
          <w:szCs w:val="24"/>
        </w:rPr>
        <w:t>которое</w:t>
      </w:r>
      <w:r w:rsidR="00FF2106" w:rsidRPr="005F25E9">
        <w:rPr>
          <w:b/>
          <w:spacing w:val="24"/>
          <w:sz w:val="24"/>
          <w:szCs w:val="24"/>
        </w:rPr>
        <w:t xml:space="preserve"> </w:t>
      </w:r>
      <w:r w:rsidR="00FF2106" w:rsidRPr="005F25E9">
        <w:rPr>
          <w:b/>
          <w:sz w:val="24"/>
          <w:szCs w:val="24"/>
        </w:rPr>
        <w:t>впоследствии</w:t>
      </w:r>
      <w:r w:rsidR="00FF2106" w:rsidRPr="005F25E9">
        <w:rPr>
          <w:b/>
          <w:spacing w:val="42"/>
          <w:sz w:val="24"/>
          <w:szCs w:val="24"/>
        </w:rPr>
        <w:t xml:space="preserve"> </w:t>
      </w:r>
      <w:r w:rsidR="00FF2106" w:rsidRPr="005F25E9">
        <w:rPr>
          <w:b/>
          <w:sz w:val="24"/>
          <w:szCs w:val="24"/>
        </w:rPr>
        <w:t>может</w:t>
      </w:r>
      <w:r w:rsidR="00FF2106" w:rsidRPr="005F25E9">
        <w:rPr>
          <w:b/>
          <w:spacing w:val="4"/>
          <w:sz w:val="24"/>
          <w:szCs w:val="24"/>
        </w:rPr>
        <w:t xml:space="preserve"> </w:t>
      </w:r>
      <w:r w:rsidR="00FF2106" w:rsidRPr="005F25E9">
        <w:rPr>
          <w:b/>
          <w:sz w:val="24"/>
          <w:szCs w:val="24"/>
        </w:rPr>
        <w:t>быть</w:t>
      </w:r>
      <w:r w:rsidR="003666A7">
        <w:rPr>
          <w:b/>
          <w:sz w:val="24"/>
          <w:szCs w:val="24"/>
        </w:rPr>
        <w:t xml:space="preserve"> </w:t>
      </w:r>
      <w:r w:rsidR="00FF2106" w:rsidRPr="005F25E9">
        <w:rPr>
          <w:b/>
          <w:spacing w:val="-64"/>
          <w:sz w:val="24"/>
          <w:szCs w:val="24"/>
        </w:rPr>
        <w:t xml:space="preserve"> </w:t>
      </w:r>
      <w:r w:rsidR="00FF2106" w:rsidRPr="005F25E9">
        <w:rPr>
          <w:b/>
          <w:sz w:val="24"/>
          <w:szCs w:val="24"/>
        </w:rPr>
        <w:t>признано</w:t>
      </w:r>
      <w:r w:rsidR="00FF2106" w:rsidRPr="005F25E9">
        <w:rPr>
          <w:b/>
          <w:spacing w:val="34"/>
          <w:sz w:val="24"/>
          <w:szCs w:val="24"/>
        </w:rPr>
        <w:t xml:space="preserve"> </w:t>
      </w:r>
      <w:r w:rsidR="00FF2106" w:rsidRPr="005F25E9">
        <w:rPr>
          <w:b/>
          <w:sz w:val="24"/>
          <w:szCs w:val="24"/>
        </w:rPr>
        <w:t>выморочным</w:t>
      </w:r>
    </w:p>
    <w:p w:rsidR="005F25E9" w:rsidRPr="005F25E9" w:rsidRDefault="005F25E9" w:rsidP="005F25E9">
      <w:pPr>
        <w:pStyle w:val="a5"/>
        <w:ind w:left="1349" w:firstLine="0"/>
        <w:rPr>
          <w:b/>
          <w:sz w:val="24"/>
          <w:szCs w:val="24"/>
        </w:rPr>
      </w:pPr>
    </w:p>
    <w:p w:rsidR="001F3AC6" w:rsidRPr="005F25E9" w:rsidRDefault="001D1FC9" w:rsidP="00B671AA">
      <w:pPr>
        <w:pStyle w:val="a5"/>
        <w:ind w:left="0" w:firstLine="709"/>
        <w:rPr>
          <w:sz w:val="24"/>
          <w:szCs w:val="24"/>
        </w:rPr>
      </w:pPr>
      <w:r w:rsidRPr="005F25E9">
        <w:rPr>
          <w:sz w:val="24"/>
          <w:szCs w:val="24"/>
        </w:rPr>
        <w:t>4.</w:t>
      </w:r>
      <w:r w:rsidRPr="005F25E9">
        <w:rPr>
          <w:sz w:val="24"/>
          <w:szCs w:val="24"/>
        </w:rPr>
        <w:tab/>
      </w:r>
      <w:r w:rsidR="00FF2106" w:rsidRPr="005F25E9">
        <w:rPr>
          <w:sz w:val="24"/>
          <w:szCs w:val="24"/>
        </w:rPr>
        <w:t>Имущество,</w:t>
      </w:r>
      <w:r w:rsidR="00FF2106" w:rsidRPr="005F25E9">
        <w:rPr>
          <w:spacing w:val="1"/>
          <w:sz w:val="24"/>
          <w:szCs w:val="24"/>
        </w:rPr>
        <w:t xml:space="preserve"> </w:t>
      </w:r>
      <w:r w:rsidR="00FF2106" w:rsidRPr="005F25E9">
        <w:rPr>
          <w:sz w:val="24"/>
          <w:szCs w:val="24"/>
        </w:rPr>
        <w:t>которое</w:t>
      </w:r>
      <w:r w:rsidR="00FF2106" w:rsidRPr="005F25E9">
        <w:rPr>
          <w:spacing w:val="1"/>
          <w:sz w:val="24"/>
          <w:szCs w:val="24"/>
        </w:rPr>
        <w:t xml:space="preserve"> </w:t>
      </w:r>
      <w:r w:rsidR="00FF2106" w:rsidRPr="005F25E9">
        <w:rPr>
          <w:sz w:val="24"/>
          <w:szCs w:val="24"/>
        </w:rPr>
        <w:t>впоследствии</w:t>
      </w:r>
      <w:r w:rsidR="00FF2106" w:rsidRPr="005F25E9">
        <w:rPr>
          <w:spacing w:val="1"/>
          <w:sz w:val="24"/>
          <w:szCs w:val="24"/>
        </w:rPr>
        <w:t xml:space="preserve"> </w:t>
      </w:r>
      <w:r w:rsidR="00FF2106" w:rsidRPr="005F25E9">
        <w:rPr>
          <w:sz w:val="24"/>
          <w:szCs w:val="24"/>
        </w:rPr>
        <w:t>может быть признано</w:t>
      </w:r>
      <w:r w:rsidR="00FF2106" w:rsidRPr="005F25E9">
        <w:rPr>
          <w:spacing w:val="1"/>
          <w:sz w:val="24"/>
          <w:szCs w:val="24"/>
        </w:rPr>
        <w:t xml:space="preserve"> </w:t>
      </w:r>
      <w:r w:rsidR="00FF2106" w:rsidRPr="005F25E9">
        <w:rPr>
          <w:sz w:val="24"/>
          <w:szCs w:val="24"/>
        </w:rPr>
        <w:t>выморочным,</w:t>
      </w:r>
      <w:r w:rsidR="009937FB">
        <w:rPr>
          <w:sz w:val="24"/>
          <w:szCs w:val="24"/>
        </w:rPr>
        <w:t xml:space="preserve"> </w:t>
      </w:r>
      <w:r w:rsidR="00FF2106" w:rsidRPr="005F25E9">
        <w:rPr>
          <w:spacing w:val="-65"/>
          <w:sz w:val="24"/>
          <w:szCs w:val="24"/>
        </w:rPr>
        <w:t xml:space="preserve"> </w:t>
      </w:r>
      <w:r w:rsidR="00FF2106" w:rsidRPr="005F25E9">
        <w:rPr>
          <w:sz w:val="24"/>
          <w:szCs w:val="24"/>
        </w:rPr>
        <w:t>выявляется:</w:t>
      </w:r>
    </w:p>
    <w:p w:rsidR="001F3AC6" w:rsidRPr="005F25E9" w:rsidRDefault="00FF2106" w:rsidP="00B671AA">
      <w:pPr>
        <w:pStyle w:val="a5"/>
        <w:ind w:left="0" w:firstLine="709"/>
        <w:rPr>
          <w:sz w:val="24"/>
          <w:szCs w:val="24"/>
        </w:rPr>
      </w:pPr>
      <w:r w:rsidRPr="005F25E9">
        <w:rPr>
          <w:color w:val="0C0C0C"/>
          <w:sz w:val="24"/>
          <w:szCs w:val="24"/>
        </w:rPr>
        <w:t>а)</w:t>
      </w:r>
      <w:r w:rsidRPr="005F25E9">
        <w:rPr>
          <w:color w:val="0C0C0C"/>
          <w:spacing w:val="21"/>
          <w:sz w:val="24"/>
          <w:szCs w:val="24"/>
        </w:rPr>
        <w:t xml:space="preserve"> </w:t>
      </w:r>
      <w:r w:rsidRPr="005F25E9">
        <w:rPr>
          <w:sz w:val="24"/>
          <w:szCs w:val="24"/>
        </w:rPr>
        <w:t>государственными</w:t>
      </w:r>
      <w:r w:rsidRPr="005F25E9">
        <w:rPr>
          <w:spacing w:val="15"/>
          <w:sz w:val="24"/>
          <w:szCs w:val="24"/>
        </w:rPr>
        <w:t xml:space="preserve"> </w:t>
      </w:r>
      <w:r w:rsidRPr="005F25E9">
        <w:rPr>
          <w:sz w:val="24"/>
          <w:szCs w:val="24"/>
        </w:rPr>
        <w:t>нотариусами;</w:t>
      </w:r>
    </w:p>
    <w:p w:rsidR="005D2D49" w:rsidRPr="005F25E9" w:rsidRDefault="00FF2106" w:rsidP="00B671AA">
      <w:pPr>
        <w:pStyle w:val="a5"/>
        <w:ind w:left="0" w:firstLine="709"/>
        <w:rPr>
          <w:sz w:val="24"/>
          <w:szCs w:val="24"/>
        </w:rPr>
      </w:pPr>
      <w:r w:rsidRPr="005F25E9">
        <w:rPr>
          <w:color w:val="0E0E0E"/>
          <w:sz w:val="24"/>
          <w:szCs w:val="24"/>
        </w:rPr>
        <w:t>б)</w:t>
      </w:r>
      <w:r w:rsidRPr="005F25E9">
        <w:rPr>
          <w:color w:val="0E0E0E"/>
          <w:sz w:val="24"/>
          <w:szCs w:val="24"/>
        </w:rPr>
        <w:tab/>
      </w:r>
      <w:r w:rsidRPr="005F25E9">
        <w:rPr>
          <w:sz w:val="24"/>
          <w:szCs w:val="24"/>
        </w:rPr>
        <w:t>муниц</w:t>
      </w:r>
      <w:r w:rsidR="00D16F05">
        <w:rPr>
          <w:sz w:val="24"/>
          <w:szCs w:val="24"/>
        </w:rPr>
        <w:t>ипальным</w:t>
      </w:r>
      <w:r w:rsidR="009937FB">
        <w:rPr>
          <w:sz w:val="24"/>
          <w:szCs w:val="24"/>
        </w:rPr>
        <w:t xml:space="preserve"> </w:t>
      </w:r>
      <w:r w:rsidR="00D16F05">
        <w:rPr>
          <w:sz w:val="24"/>
          <w:szCs w:val="24"/>
        </w:rPr>
        <w:t>унитарным</w:t>
      </w:r>
      <w:r w:rsidR="009937FB">
        <w:rPr>
          <w:sz w:val="24"/>
          <w:szCs w:val="24"/>
        </w:rPr>
        <w:t xml:space="preserve"> </w:t>
      </w:r>
      <w:r w:rsidR="00D16F05">
        <w:rPr>
          <w:sz w:val="24"/>
          <w:szCs w:val="24"/>
        </w:rPr>
        <w:t>предприятием</w:t>
      </w:r>
      <w:r w:rsidR="009937FB">
        <w:rPr>
          <w:sz w:val="24"/>
          <w:szCs w:val="24"/>
        </w:rPr>
        <w:t xml:space="preserve"> </w:t>
      </w:r>
      <w:r w:rsidRPr="005F25E9">
        <w:rPr>
          <w:sz w:val="24"/>
          <w:szCs w:val="24"/>
        </w:rPr>
        <w:t>«Жилищно-эксплуатационная</w:t>
      </w:r>
      <w:r w:rsidR="009937FB">
        <w:rPr>
          <w:sz w:val="24"/>
          <w:szCs w:val="24"/>
        </w:rPr>
        <w:t xml:space="preserve"> </w:t>
      </w:r>
      <w:r w:rsidRPr="005F25E9">
        <w:rPr>
          <w:sz w:val="24"/>
          <w:szCs w:val="24"/>
        </w:rPr>
        <w:t>управляющая</w:t>
      </w:r>
      <w:r w:rsidRPr="005F25E9">
        <w:rPr>
          <w:spacing w:val="31"/>
          <w:sz w:val="24"/>
          <w:szCs w:val="24"/>
        </w:rPr>
        <w:t xml:space="preserve"> </w:t>
      </w:r>
      <w:r w:rsidRPr="005F25E9">
        <w:rPr>
          <w:sz w:val="24"/>
          <w:szCs w:val="24"/>
        </w:rPr>
        <w:t>компания</w:t>
      </w:r>
      <w:r w:rsidRPr="005F25E9">
        <w:rPr>
          <w:spacing w:val="31"/>
          <w:sz w:val="24"/>
          <w:szCs w:val="24"/>
        </w:rPr>
        <w:t xml:space="preserve"> </w:t>
      </w:r>
      <w:r w:rsidRPr="005F25E9">
        <w:rPr>
          <w:color w:val="0C0C0C"/>
          <w:sz w:val="24"/>
          <w:szCs w:val="24"/>
        </w:rPr>
        <w:t>г</w:t>
      </w:r>
      <w:r w:rsidR="00454AE3">
        <w:rPr>
          <w:color w:val="0C0C0C"/>
          <w:sz w:val="24"/>
          <w:szCs w:val="24"/>
        </w:rPr>
        <w:t>орода</w:t>
      </w:r>
      <w:r w:rsidRPr="005F25E9">
        <w:rPr>
          <w:color w:val="0C0C0C"/>
          <w:spacing w:val="1"/>
          <w:sz w:val="24"/>
          <w:szCs w:val="24"/>
        </w:rPr>
        <w:t xml:space="preserve"> </w:t>
      </w:r>
      <w:r w:rsidR="005D2D49" w:rsidRPr="005F25E9">
        <w:rPr>
          <w:sz w:val="24"/>
          <w:szCs w:val="24"/>
        </w:rPr>
        <w:t>Тирасполь</w:t>
      </w:r>
      <w:r w:rsidR="00DC2F5D">
        <w:rPr>
          <w:sz w:val="24"/>
          <w:szCs w:val="24"/>
        </w:rPr>
        <w:t>»</w:t>
      </w:r>
      <w:r w:rsidR="00B671AA">
        <w:rPr>
          <w:sz w:val="24"/>
          <w:szCs w:val="24"/>
        </w:rPr>
        <w:t>;</w:t>
      </w:r>
    </w:p>
    <w:p w:rsidR="001F3AC6" w:rsidRPr="005F25E9" w:rsidRDefault="00454AE3" w:rsidP="00B671AA">
      <w:pPr>
        <w:pStyle w:val="a5"/>
        <w:ind w:left="0" w:firstLine="709"/>
        <w:rPr>
          <w:sz w:val="24"/>
          <w:szCs w:val="24"/>
        </w:rPr>
      </w:pPr>
      <w:r>
        <w:rPr>
          <w:sz w:val="24"/>
          <w:szCs w:val="24"/>
        </w:rPr>
        <w:t>в) муниципальным унитарным</w:t>
      </w:r>
      <w:r w:rsidR="00FF2106" w:rsidRPr="005F25E9">
        <w:rPr>
          <w:spacing w:val="1"/>
          <w:sz w:val="24"/>
          <w:szCs w:val="24"/>
        </w:rPr>
        <w:t xml:space="preserve"> </w:t>
      </w:r>
      <w:r>
        <w:rPr>
          <w:sz w:val="24"/>
          <w:szCs w:val="24"/>
        </w:rPr>
        <w:t>предприятием</w:t>
      </w:r>
      <w:r w:rsidR="005D2D49" w:rsidRPr="005F25E9">
        <w:rPr>
          <w:sz w:val="24"/>
          <w:szCs w:val="24"/>
        </w:rPr>
        <w:t xml:space="preserve"> «</w:t>
      </w:r>
      <w:proofErr w:type="spellStart"/>
      <w:r w:rsidR="005D2D49" w:rsidRPr="005F25E9">
        <w:rPr>
          <w:sz w:val="24"/>
          <w:szCs w:val="24"/>
        </w:rPr>
        <w:t>Спецзеленстрой</w:t>
      </w:r>
      <w:proofErr w:type="spellEnd"/>
      <w:r>
        <w:rPr>
          <w:sz w:val="24"/>
          <w:szCs w:val="24"/>
        </w:rPr>
        <w:t xml:space="preserve">  города Тирасполь</w:t>
      </w:r>
      <w:r w:rsidR="005D2D49" w:rsidRPr="005F25E9">
        <w:rPr>
          <w:sz w:val="24"/>
          <w:szCs w:val="24"/>
        </w:rPr>
        <w:t>»</w:t>
      </w:r>
      <w:r w:rsidR="008C77F0">
        <w:rPr>
          <w:sz w:val="24"/>
          <w:szCs w:val="24"/>
        </w:rPr>
        <w:t>, как с</w:t>
      </w:r>
      <w:r w:rsidR="008C77F0" w:rsidRPr="002919C8">
        <w:rPr>
          <w:sz w:val="24"/>
          <w:szCs w:val="24"/>
        </w:rPr>
        <w:t>пециализированная служба</w:t>
      </w:r>
      <w:r w:rsidR="008C77F0">
        <w:rPr>
          <w:sz w:val="24"/>
          <w:szCs w:val="24"/>
        </w:rPr>
        <w:t xml:space="preserve"> по вопросам похоронного дела и оказания ритуальных услуг</w:t>
      </w:r>
      <w:r w:rsidR="00FF2106" w:rsidRPr="005F25E9">
        <w:rPr>
          <w:sz w:val="24"/>
          <w:szCs w:val="24"/>
        </w:rPr>
        <w:t>;</w:t>
      </w:r>
    </w:p>
    <w:p w:rsidR="001F3AC6" w:rsidRPr="005F25E9" w:rsidRDefault="00FF2106" w:rsidP="00B671AA">
      <w:pPr>
        <w:pStyle w:val="a5"/>
        <w:ind w:left="0" w:firstLine="709"/>
        <w:rPr>
          <w:sz w:val="24"/>
          <w:szCs w:val="24"/>
        </w:rPr>
      </w:pPr>
      <w:r w:rsidRPr="005F25E9">
        <w:rPr>
          <w:sz w:val="24"/>
          <w:szCs w:val="24"/>
        </w:rPr>
        <w:t>г)</w:t>
      </w:r>
      <w:r w:rsidRPr="005F25E9">
        <w:rPr>
          <w:spacing w:val="-1"/>
          <w:sz w:val="24"/>
          <w:szCs w:val="24"/>
        </w:rPr>
        <w:t xml:space="preserve"> </w:t>
      </w:r>
      <w:r w:rsidRPr="005F25E9">
        <w:rPr>
          <w:sz w:val="24"/>
          <w:szCs w:val="24"/>
        </w:rPr>
        <w:t>участковыми</w:t>
      </w:r>
      <w:r w:rsidRPr="005F25E9">
        <w:rPr>
          <w:spacing w:val="31"/>
          <w:sz w:val="24"/>
          <w:szCs w:val="24"/>
        </w:rPr>
        <w:t xml:space="preserve"> </w:t>
      </w:r>
      <w:r w:rsidRPr="005F25E9">
        <w:rPr>
          <w:sz w:val="24"/>
          <w:szCs w:val="24"/>
        </w:rPr>
        <w:t>инспекторами</w:t>
      </w:r>
      <w:r w:rsidRPr="005F25E9">
        <w:rPr>
          <w:spacing w:val="27"/>
          <w:sz w:val="24"/>
          <w:szCs w:val="24"/>
        </w:rPr>
        <w:t xml:space="preserve"> </w:t>
      </w:r>
      <w:r w:rsidRPr="005F25E9">
        <w:rPr>
          <w:sz w:val="24"/>
          <w:szCs w:val="24"/>
        </w:rPr>
        <w:t>милиции</w:t>
      </w:r>
      <w:r w:rsidR="00B671AA">
        <w:rPr>
          <w:sz w:val="24"/>
          <w:szCs w:val="24"/>
        </w:rPr>
        <w:t>;</w:t>
      </w:r>
    </w:p>
    <w:p w:rsidR="005D2D49" w:rsidRDefault="005D2D49" w:rsidP="00B671AA">
      <w:pPr>
        <w:pStyle w:val="a5"/>
        <w:ind w:left="0" w:firstLine="709"/>
        <w:rPr>
          <w:sz w:val="24"/>
          <w:szCs w:val="24"/>
        </w:rPr>
      </w:pPr>
      <w:r w:rsidRPr="005F25E9">
        <w:rPr>
          <w:sz w:val="24"/>
          <w:szCs w:val="24"/>
        </w:rPr>
        <w:t xml:space="preserve">д) </w:t>
      </w:r>
      <w:r w:rsidR="00454AE3">
        <w:rPr>
          <w:sz w:val="24"/>
          <w:szCs w:val="24"/>
        </w:rPr>
        <w:t>муниципальн</w:t>
      </w:r>
      <w:r w:rsidR="009937FB">
        <w:rPr>
          <w:sz w:val="24"/>
          <w:szCs w:val="24"/>
        </w:rPr>
        <w:t xml:space="preserve">ым </w:t>
      </w:r>
      <w:r w:rsidR="00454AE3">
        <w:rPr>
          <w:sz w:val="24"/>
          <w:szCs w:val="24"/>
        </w:rPr>
        <w:t>учреждение</w:t>
      </w:r>
      <w:r w:rsidR="009937FB">
        <w:rPr>
          <w:sz w:val="24"/>
          <w:szCs w:val="24"/>
        </w:rPr>
        <w:t>м</w:t>
      </w:r>
      <w:r w:rsidR="00454AE3" w:rsidRPr="00454AE3">
        <w:rPr>
          <w:sz w:val="24"/>
          <w:szCs w:val="24"/>
        </w:rPr>
        <w:t xml:space="preserve"> «</w:t>
      </w:r>
      <w:r w:rsidR="00D37EB6" w:rsidRPr="00D37EB6">
        <w:rPr>
          <w:sz w:val="24"/>
          <w:szCs w:val="24"/>
        </w:rPr>
        <w:t>«Служба социальной помощи города Тирасполь»</w:t>
      </w:r>
      <w:r w:rsidR="00B671AA">
        <w:rPr>
          <w:sz w:val="24"/>
          <w:szCs w:val="24"/>
        </w:rPr>
        <w:t>.</w:t>
      </w:r>
    </w:p>
    <w:p w:rsidR="001F3AC6" w:rsidRPr="005F25E9" w:rsidRDefault="00FF2106" w:rsidP="00B671AA">
      <w:pPr>
        <w:pStyle w:val="a5"/>
        <w:ind w:left="0" w:firstLine="709"/>
        <w:rPr>
          <w:sz w:val="24"/>
          <w:szCs w:val="24"/>
        </w:rPr>
      </w:pPr>
      <w:r w:rsidRPr="005F25E9">
        <w:rPr>
          <w:sz w:val="24"/>
          <w:szCs w:val="24"/>
        </w:rPr>
        <w:t>Иные</w:t>
      </w:r>
      <w:r w:rsidR="00454AE3">
        <w:rPr>
          <w:sz w:val="24"/>
          <w:szCs w:val="24"/>
        </w:rPr>
        <w:t xml:space="preserve"> органы государственной власти</w:t>
      </w:r>
      <w:r w:rsidRPr="005F25E9">
        <w:rPr>
          <w:sz w:val="24"/>
          <w:szCs w:val="24"/>
        </w:rPr>
        <w:t>,</w:t>
      </w:r>
      <w:r w:rsidRPr="005F25E9">
        <w:rPr>
          <w:spacing w:val="1"/>
          <w:sz w:val="24"/>
          <w:szCs w:val="24"/>
        </w:rPr>
        <w:t xml:space="preserve"> </w:t>
      </w:r>
      <w:r w:rsidRPr="005F25E9">
        <w:rPr>
          <w:sz w:val="24"/>
          <w:szCs w:val="24"/>
        </w:rPr>
        <w:t>юридические</w:t>
      </w:r>
      <w:r w:rsidRPr="005F25E9">
        <w:rPr>
          <w:spacing w:val="1"/>
          <w:sz w:val="24"/>
          <w:szCs w:val="24"/>
        </w:rPr>
        <w:t xml:space="preserve"> </w:t>
      </w:r>
      <w:r w:rsidRPr="005F25E9">
        <w:rPr>
          <w:sz w:val="24"/>
          <w:szCs w:val="24"/>
        </w:rPr>
        <w:t>лица</w:t>
      </w:r>
      <w:r w:rsidRPr="005F25E9">
        <w:rPr>
          <w:spacing w:val="1"/>
          <w:sz w:val="24"/>
          <w:szCs w:val="24"/>
        </w:rPr>
        <w:t xml:space="preserve"> </w:t>
      </w:r>
      <w:r w:rsidRPr="005F25E9">
        <w:rPr>
          <w:sz w:val="24"/>
          <w:szCs w:val="24"/>
        </w:rPr>
        <w:t>независимо</w:t>
      </w:r>
      <w:r w:rsidRPr="005F25E9">
        <w:rPr>
          <w:spacing w:val="1"/>
          <w:sz w:val="24"/>
          <w:szCs w:val="24"/>
        </w:rPr>
        <w:t xml:space="preserve"> </w:t>
      </w:r>
      <w:r w:rsidRPr="005F25E9">
        <w:rPr>
          <w:sz w:val="24"/>
          <w:szCs w:val="24"/>
        </w:rPr>
        <w:t>от</w:t>
      </w:r>
      <w:r w:rsidRPr="005F25E9">
        <w:rPr>
          <w:spacing w:val="1"/>
          <w:sz w:val="24"/>
          <w:szCs w:val="24"/>
        </w:rPr>
        <w:t xml:space="preserve"> </w:t>
      </w:r>
      <w:r w:rsidRPr="005F25E9">
        <w:rPr>
          <w:sz w:val="24"/>
          <w:szCs w:val="24"/>
        </w:rPr>
        <w:t>формы</w:t>
      </w:r>
      <w:r w:rsidRPr="005F25E9">
        <w:rPr>
          <w:spacing w:val="1"/>
          <w:sz w:val="24"/>
          <w:szCs w:val="24"/>
        </w:rPr>
        <w:t xml:space="preserve"> </w:t>
      </w:r>
      <w:r w:rsidRPr="005F25E9">
        <w:rPr>
          <w:sz w:val="24"/>
          <w:szCs w:val="24"/>
        </w:rPr>
        <w:t>собственности</w:t>
      </w:r>
      <w:r w:rsidRPr="005F25E9">
        <w:rPr>
          <w:spacing w:val="1"/>
          <w:sz w:val="24"/>
          <w:szCs w:val="24"/>
        </w:rPr>
        <w:t xml:space="preserve"> </w:t>
      </w:r>
      <w:r w:rsidRPr="005F25E9">
        <w:rPr>
          <w:sz w:val="24"/>
          <w:szCs w:val="24"/>
        </w:rPr>
        <w:t>и</w:t>
      </w:r>
      <w:r w:rsidRPr="005F25E9">
        <w:rPr>
          <w:spacing w:val="1"/>
          <w:sz w:val="24"/>
          <w:szCs w:val="24"/>
        </w:rPr>
        <w:t xml:space="preserve"> </w:t>
      </w:r>
      <w:r w:rsidRPr="005F25E9">
        <w:rPr>
          <w:sz w:val="24"/>
          <w:szCs w:val="24"/>
        </w:rPr>
        <w:t>физические</w:t>
      </w:r>
      <w:r w:rsidRPr="005F25E9">
        <w:rPr>
          <w:spacing w:val="67"/>
          <w:sz w:val="24"/>
          <w:szCs w:val="24"/>
        </w:rPr>
        <w:t xml:space="preserve"> </w:t>
      </w:r>
      <w:r w:rsidRPr="005F25E9">
        <w:rPr>
          <w:sz w:val="24"/>
          <w:szCs w:val="24"/>
        </w:rPr>
        <w:t>лица</w:t>
      </w:r>
      <w:r w:rsidRPr="005F25E9">
        <w:rPr>
          <w:spacing w:val="1"/>
          <w:sz w:val="24"/>
          <w:szCs w:val="24"/>
        </w:rPr>
        <w:t xml:space="preserve"> </w:t>
      </w:r>
      <w:r w:rsidRPr="005F25E9">
        <w:rPr>
          <w:sz w:val="24"/>
          <w:szCs w:val="24"/>
        </w:rPr>
        <w:t xml:space="preserve">вправе направить </w:t>
      </w:r>
      <w:r w:rsidR="000E366B" w:rsidRPr="005F25E9">
        <w:rPr>
          <w:sz w:val="24"/>
          <w:szCs w:val="24"/>
        </w:rPr>
        <w:t>в</w:t>
      </w:r>
      <w:r w:rsidR="000E366B" w:rsidRPr="005F25E9">
        <w:rPr>
          <w:spacing w:val="7"/>
          <w:sz w:val="24"/>
          <w:szCs w:val="24"/>
        </w:rPr>
        <w:t xml:space="preserve"> </w:t>
      </w:r>
      <w:r w:rsidR="000E366B">
        <w:rPr>
          <w:sz w:val="24"/>
          <w:szCs w:val="24"/>
        </w:rPr>
        <w:t>Г</w:t>
      </w:r>
      <w:r w:rsidR="000E366B" w:rsidRPr="005F25E9">
        <w:rPr>
          <w:sz w:val="24"/>
          <w:szCs w:val="24"/>
        </w:rPr>
        <w:t>осударственную</w:t>
      </w:r>
      <w:r w:rsidR="000E366B" w:rsidRPr="005F25E9">
        <w:rPr>
          <w:spacing w:val="1"/>
          <w:sz w:val="24"/>
          <w:szCs w:val="24"/>
        </w:rPr>
        <w:t xml:space="preserve"> </w:t>
      </w:r>
      <w:r w:rsidR="000E366B" w:rsidRPr="005F25E9">
        <w:rPr>
          <w:sz w:val="24"/>
          <w:szCs w:val="24"/>
        </w:rPr>
        <w:t xml:space="preserve">администрацию </w:t>
      </w:r>
      <w:r w:rsidRPr="005F25E9">
        <w:rPr>
          <w:sz w:val="24"/>
          <w:szCs w:val="24"/>
        </w:rPr>
        <w:t>сообщение о выявленном имуществе,</w:t>
      </w:r>
      <w:r w:rsidRPr="005F25E9">
        <w:rPr>
          <w:spacing w:val="1"/>
          <w:sz w:val="24"/>
          <w:szCs w:val="24"/>
        </w:rPr>
        <w:t xml:space="preserve"> </w:t>
      </w:r>
      <w:r w:rsidRPr="005F25E9">
        <w:rPr>
          <w:sz w:val="24"/>
          <w:szCs w:val="24"/>
        </w:rPr>
        <w:t>которое впоследствии</w:t>
      </w:r>
      <w:r w:rsidRPr="005F25E9">
        <w:rPr>
          <w:spacing w:val="1"/>
          <w:sz w:val="24"/>
          <w:szCs w:val="24"/>
        </w:rPr>
        <w:t xml:space="preserve"> </w:t>
      </w:r>
      <w:r w:rsidRPr="005F25E9">
        <w:rPr>
          <w:sz w:val="24"/>
          <w:szCs w:val="24"/>
        </w:rPr>
        <w:t>может</w:t>
      </w:r>
      <w:r w:rsidRPr="005F25E9">
        <w:rPr>
          <w:spacing w:val="17"/>
          <w:sz w:val="24"/>
          <w:szCs w:val="24"/>
        </w:rPr>
        <w:t xml:space="preserve"> </w:t>
      </w:r>
      <w:r w:rsidRPr="005F25E9">
        <w:rPr>
          <w:sz w:val="24"/>
          <w:szCs w:val="24"/>
        </w:rPr>
        <w:t>быть</w:t>
      </w:r>
      <w:r w:rsidRPr="005F25E9">
        <w:rPr>
          <w:spacing w:val="13"/>
          <w:sz w:val="24"/>
          <w:szCs w:val="24"/>
        </w:rPr>
        <w:t xml:space="preserve"> </w:t>
      </w:r>
      <w:r w:rsidRPr="005F25E9">
        <w:rPr>
          <w:sz w:val="24"/>
          <w:szCs w:val="24"/>
        </w:rPr>
        <w:t>признано</w:t>
      </w:r>
      <w:r w:rsidRPr="005F25E9">
        <w:rPr>
          <w:spacing w:val="25"/>
          <w:sz w:val="24"/>
          <w:szCs w:val="24"/>
        </w:rPr>
        <w:t xml:space="preserve"> </w:t>
      </w:r>
      <w:r w:rsidRPr="005F25E9">
        <w:rPr>
          <w:sz w:val="24"/>
          <w:szCs w:val="24"/>
        </w:rPr>
        <w:t>выморочным.</w:t>
      </w:r>
    </w:p>
    <w:p w:rsidR="001F3AC6" w:rsidRPr="002B5059" w:rsidRDefault="001D1FC9" w:rsidP="00B671AA">
      <w:pPr>
        <w:pStyle w:val="a5"/>
        <w:ind w:left="0" w:firstLine="709"/>
        <w:rPr>
          <w:sz w:val="24"/>
          <w:szCs w:val="24"/>
        </w:rPr>
      </w:pPr>
      <w:r w:rsidRPr="005F25E9">
        <w:rPr>
          <w:sz w:val="24"/>
          <w:szCs w:val="24"/>
        </w:rPr>
        <w:t>5.</w:t>
      </w:r>
      <w:r w:rsidRPr="005F25E9">
        <w:rPr>
          <w:sz w:val="24"/>
          <w:szCs w:val="24"/>
        </w:rPr>
        <w:tab/>
      </w:r>
      <w:r w:rsidR="00FF2106" w:rsidRPr="005F25E9">
        <w:rPr>
          <w:sz w:val="24"/>
          <w:szCs w:val="24"/>
        </w:rPr>
        <w:t xml:space="preserve">В случае получения органами и должностными лицами, </w:t>
      </w:r>
      <w:r w:rsidR="005D2D49" w:rsidRPr="005F25E9">
        <w:rPr>
          <w:sz w:val="24"/>
          <w:szCs w:val="24"/>
        </w:rPr>
        <w:t xml:space="preserve">указанными в пункте 4 настоящего </w:t>
      </w:r>
      <w:r w:rsidR="00454AE3">
        <w:rPr>
          <w:sz w:val="24"/>
          <w:szCs w:val="24"/>
        </w:rPr>
        <w:t>Порядка</w:t>
      </w:r>
      <w:r w:rsidR="00FF2106" w:rsidRPr="002B5059">
        <w:rPr>
          <w:sz w:val="24"/>
          <w:szCs w:val="24"/>
        </w:rPr>
        <w:t xml:space="preserve">, они информируют об этом </w:t>
      </w:r>
      <w:r w:rsidR="005D2D49" w:rsidRPr="002B5059">
        <w:rPr>
          <w:sz w:val="24"/>
          <w:szCs w:val="24"/>
        </w:rPr>
        <w:t>Г</w:t>
      </w:r>
      <w:r w:rsidR="00BB32DB" w:rsidRPr="002B5059">
        <w:rPr>
          <w:sz w:val="24"/>
          <w:szCs w:val="24"/>
        </w:rPr>
        <w:t xml:space="preserve">осударственную </w:t>
      </w:r>
      <w:r w:rsidR="00710755" w:rsidRPr="002B5059">
        <w:rPr>
          <w:sz w:val="24"/>
          <w:szCs w:val="24"/>
        </w:rPr>
        <w:t>а</w:t>
      </w:r>
      <w:r w:rsidR="00BB32DB" w:rsidRPr="002B5059">
        <w:rPr>
          <w:sz w:val="24"/>
          <w:szCs w:val="24"/>
        </w:rPr>
        <w:t>дминистрацию</w:t>
      </w:r>
      <w:r w:rsidR="00FF2106" w:rsidRPr="002B5059">
        <w:rPr>
          <w:sz w:val="24"/>
          <w:szCs w:val="24"/>
        </w:rPr>
        <w:t xml:space="preserve">. Форма уведомления о наличии имущества, </w:t>
      </w:r>
      <w:r w:rsidR="00EE2452" w:rsidRPr="00454162">
        <w:rPr>
          <w:sz w:val="24"/>
          <w:szCs w:val="24"/>
        </w:rPr>
        <w:t>которое впоследствии может быть признано выморочным</w:t>
      </w:r>
      <w:r w:rsidR="00FF2106" w:rsidRPr="002B5059">
        <w:rPr>
          <w:sz w:val="24"/>
          <w:szCs w:val="24"/>
        </w:rPr>
        <w:t>, устанавливается в Приложении № 1 к настоящему П</w:t>
      </w:r>
      <w:r w:rsidR="00710755" w:rsidRPr="002B5059">
        <w:rPr>
          <w:sz w:val="24"/>
          <w:szCs w:val="24"/>
        </w:rPr>
        <w:t>орядку</w:t>
      </w:r>
      <w:r w:rsidR="00FF2106" w:rsidRPr="002B5059">
        <w:rPr>
          <w:sz w:val="24"/>
          <w:szCs w:val="24"/>
        </w:rPr>
        <w:t>.</w:t>
      </w:r>
    </w:p>
    <w:p w:rsidR="001F3AC6" w:rsidRPr="002B5059" w:rsidRDefault="001D1FC9" w:rsidP="00B671AA">
      <w:pPr>
        <w:pStyle w:val="a5"/>
        <w:ind w:left="0" w:firstLine="709"/>
        <w:rPr>
          <w:sz w:val="24"/>
          <w:szCs w:val="24"/>
        </w:rPr>
      </w:pPr>
      <w:r w:rsidRPr="002B5059">
        <w:rPr>
          <w:sz w:val="24"/>
          <w:szCs w:val="24"/>
        </w:rPr>
        <w:t>6.</w:t>
      </w:r>
      <w:r w:rsidRPr="002B5059">
        <w:rPr>
          <w:sz w:val="24"/>
          <w:szCs w:val="24"/>
        </w:rPr>
        <w:tab/>
      </w:r>
      <w:r w:rsidR="000000CD" w:rsidRPr="002B5059">
        <w:rPr>
          <w:sz w:val="24"/>
          <w:szCs w:val="24"/>
        </w:rPr>
        <w:t xml:space="preserve">При выявлении жилых единиц (долей в жилых единицах), а также нежилых строений, помещений, сооружений, иных объектов недвижимого имущества, принадлежавших наследодателю, признанных выморочным имуществом и которые впоследствии могут быть признаны выморочным имуществом на территории муниципального образования </w:t>
      </w:r>
      <w:r w:rsidR="00EF723F" w:rsidRPr="00F4067F">
        <w:rPr>
          <w:sz w:val="24"/>
          <w:szCs w:val="24"/>
        </w:rPr>
        <w:t xml:space="preserve">- </w:t>
      </w:r>
      <w:r w:rsidR="000000CD" w:rsidRPr="00F4067F">
        <w:rPr>
          <w:sz w:val="24"/>
          <w:szCs w:val="24"/>
        </w:rPr>
        <w:t xml:space="preserve">город </w:t>
      </w:r>
      <w:r w:rsidR="000000CD" w:rsidRPr="002B5059">
        <w:rPr>
          <w:sz w:val="24"/>
          <w:szCs w:val="24"/>
        </w:rPr>
        <w:t>Тирасполь, Государственная администрация оповещает в трехдневный срок</w:t>
      </w:r>
      <w:r w:rsidR="00BB32DB" w:rsidRPr="002B5059">
        <w:rPr>
          <w:sz w:val="24"/>
          <w:szCs w:val="24"/>
        </w:rPr>
        <w:t xml:space="preserve"> </w:t>
      </w:r>
      <w:r w:rsidR="004A53B9" w:rsidRPr="002B5059">
        <w:rPr>
          <w:sz w:val="24"/>
          <w:szCs w:val="24"/>
        </w:rPr>
        <w:t>Тирасполь</w:t>
      </w:r>
      <w:r w:rsidR="00BB32DB" w:rsidRPr="002B5059">
        <w:rPr>
          <w:sz w:val="24"/>
          <w:szCs w:val="24"/>
        </w:rPr>
        <w:t>ский городской Совет народных депутатов.</w:t>
      </w:r>
    </w:p>
    <w:p w:rsidR="00454162" w:rsidRPr="002B5059" w:rsidRDefault="00454162" w:rsidP="005F25E9">
      <w:pPr>
        <w:pStyle w:val="a5"/>
        <w:ind w:left="-142" w:firstLine="426"/>
        <w:rPr>
          <w:sz w:val="24"/>
          <w:szCs w:val="24"/>
        </w:rPr>
      </w:pPr>
    </w:p>
    <w:p w:rsidR="009937FB" w:rsidRPr="002B5059" w:rsidRDefault="009937FB" w:rsidP="00F06C42">
      <w:pPr>
        <w:pStyle w:val="a5"/>
        <w:ind w:left="-142" w:firstLine="426"/>
        <w:jc w:val="center"/>
        <w:rPr>
          <w:b/>
          <w:sz w:val="24"/>
          <w:szCs w:val="24"/>
        </w:rPr>
      </w:pPr>
      <w:r w:rsidRPr="002B5059">
        <w:rPr>
          <w:b/>
          <w:sz w:val="24"/>
          <w:szCs w:val="24"/>
        </w:rPr>
        <w:t>3. Порядок  учета информации  об имуществе, которое  впоследствии  может быть признано выморочным,  и выморочного  имущества</w:t>
      </w:r>
    </w:p>
    <w:p w:rsidR="009937FB" w:rsidRPr="002B5059" w:rsidRDefault="009937FB" w:rsidP="00F06C42">
      <w:pPr>
        <w:pStyle w:val="a5"/>
        <w:ind w:left="-142" w:firstLine="426"/>
        <w:jc w:val="center"/>
        <w:rPr>
          <w:b/>
          <w:sz w:val="24"/>
          <w:szCs w:val="24"/>
        </w:rPr>
      </w:pPr>
    </w:p>
    <w:p w:rsidR="009937FB" w:rsidRPr="002B5059" w:rsidRDefault="009937FB" w:rsidP="003666A7">
      <w:pPr>
        <w:pStyle w:val="a5"/>
        <w:ind w:left="-142" w:firstLine="851"/>
        <w:rPr>
          <w:sz w:val="24"/>
          <w:szCs w:val="24"/>
        </w:rPr>
      </w:pPr>
      <w:r w:rsidRPr="002B5059">
        <w:rPr>
          <w:sz w:val="24"/>
          <w:szCs w:val="24"/>
        </w:rPr>
        <w:t xml:space="preserve">7. Государственная  администрация  обеспечивает  ведение книги учета </w:t>
      </w:r>
      <w:r w:rsidR="00116BA6" w:rsidRPr="002B5059">
        <w:rPr>
          <w:sz w:val="24"/>
          <w:szCs w:val="24"/>
        </w:rPr>
        <w:t xml:space="preserve">выморочного  имущества и </w:t>
      </w:r>
      <w:r w:rsidRPr="002B5059">
        <w:rPr>
          <w:sz w:val="24"/>
          <w:szCs w:val="24"/>
        </w:rPr>
        <w:t xml:space="preserve">имущества, которое  впоследствии  может быть признано  выморочным и перейти в порядке наследования по закону в собственность муниципального образования – город Тирасполь. Форма  книги </w:t>
      </w:r>
      <w:r w:rsidR="00116BA6" w:rsidRPr="002B5059">
        <w:rPr>
          <w:sz w:val="24"/>
          <w:szCs w:val="24"/>
        </w:rPr>
        <w:t xml:space="preserve">учета </w:t>
      </w:r>
      <w:r w:rsidRPr="002B5059">
        <w:rPr>
          <w:sz w:val="24"/>
          <w:szCs w:val="24"/>
        </w:rPr>
        <w:t xml:space="preserve"> устанавливается  в Приложении</w:t>
      </w:r>
      <w:r w:rsidR="00116BA6" w:rsidRPr="002B5059">
        <w:rPr>
          <w:sz w:val="24"/>
          <w:szCs w:val="24"/>
        </w:rPr>
        <w:t xml:space="preserve"> №</w:t>
      </w:r>
      <w:r w:rsidRPr="002B5059">
        <w:rPr>
          <w:sz w:val="24"/>
          <w:szCs w:val="24"/>
        </w:rPr>
        <w:t xml:space="preserve">2 к настоящему </w:t>
      </w:r>
      <w:r w:rsidR="00116BA6" w:rsidRPr="002B5059">
        <w:rPr>
          <w:sz w:val="24"/>
          <w:szCs w:val="24"/>
        </w:rPr>
        <w:t>Порядку</w:t>
      </w:r>
      <w:r w:rsidRPr="002B5059">
        <w:rPr>
          <w:sz w:val="24"/>
          <w:szCs w:val="24"/>
        </w:rPr>
        <w:t>.</w:t>
      </w:r>
    </w:p>
    <w:p w:rsidR="009937FB" w:rsidRPr="002B5059" w:rsidRDefault="009937FB" w:rsidP="003666A7">
      <w:pPr>
        <w:pStyle w:val="a5"/>
        <w:ind w:left="-142" w:firstLine="851"/>
        <w:rPr>
          <w:sz w:val="24"/>
          <w:szCs w:val="24"/>
        </w:rPr>
      </w:pPr>
      <w:r w:rsidRPr="002B5059">
        <w:rPr>
          <w:sz w:val="24"/>
          <w:szCs w:val="24"/>
        </w:rPr>
        <w:t xml:space="preserve">8. При получении  </w:t>
      </w:r>
      <w:r w:rsidR="00B671AA" w:rsidRPr="002B5059">
        <w:rPr>
          <w:sz w:val="24"/>
          <w:szCs w:val="24"/>
        </w:rPr>
        <w:t xml:space="preserve">Государственной  </w:t>
      </w:r>
      <w:r w:rsidRPr="002B5059">
        <w:rPr>
          <w:sz w:val="24"/>
          <w:szCs w:val="24"/>
        </w:rPr>
        <w:t>администрацией  информации  о</w:t>
      </w:r>
      <w:r w:rsidR="00116BA6" w:rsidRPr="002B5059">
        <w:rPr>
          <w:sz w:val="24"/>
          <w:szCs w:val="24"/>
        </w:rPr>
        <w:t xml:space="preserve"> </w:t>
      </w:r>
      <w:r w:rsidRPr="002B5059">
        <w:rPr>
          <w:sz w:val="24"/>
          <w:szCs w:val="24"/>
        </w:rPr>
        <w:t>выявлении имущества,  которое  впоследствии  может  быть  признано</w:t>
      </w:r>
      <w:r w:rsidR="00116BA6" w:rsidRPr="002B5059">
        <w:rPr>
          <w:sz w:val="24"/>
          <w:szCs w:val="24"/>
        </w:rPr>
        <w:t xml:space="preserve"> </w:t>
      </w:r>
      <w:r w:rsidRPr="002B5059">
        <w:rPr>
          <w:sz w:val="24"/>
          <w:szCs w:val="24"/>
        </w:rPr>
        <w:t xml:space="preserve">выморочным, делается соответствующая  </w:t>
      </w:r>
      <w:r w:rsidR="00116BA6" w:rsidRPr="002B5059">
        <w:rPr>
          <w:sz w:val="24"/>
          <w:szCs w:val="24"/>
        </w:rPr>
        <w:t xml:space="preserve">отметка </w:t>
      </w:r>
      <w:r w:rsidRPr="002B5059">
        <w:rPr>
          <w:sz w:val="24"/>
          <w:szCs w:val="24"/>
        </w:rPr>
        <w:t>в книге учета.</w:t>
      </w:r>
    </w:p>
    <w:p w:rsidR="009937FB" w:rsidRPr="002B5059" w:rsidRDefault="009937FB" w:rsidP="003666A7">
      <w:pPr>
        <w:pStyle w:val="a5"/>
        <w:ind w:left="-142" w:firstLine="851"/>
        <w:rPr>
          <w:sz w:val="24"/>
          <w:szCs w:val="24"/>
        </w:rPr>
      </w:pPr>
      <w:r w:rsidRPr="002B5059">
        <w:rPr>
          <w:sz w:val="24"/>
          <w:szCs w:val="24"/>
        </w:rPr>
        <w:t>9. После принятия  на учет имущества, которое  впоследствии  может быть</w:t>
      </w:r>
      <w:r w:rsidR="00116BA6" w:rsidRPr="002B5059">
        <w:rPr>
          <w:sz w:val="24"/>
          <w:szCs w:val="24"/>
        </w:rPr>
        <w:t xml:space="preserve"> </w:t>
      </w:r>
      <w:r w:rsidRPr="002B5059">
        <w:rPr>
          <w:sz w:val="24"/>
          <w:szCs w:val="24"/>
        </w:rPr>
        <w:t xml:space="preserve">признано  выморочным,  </w:t>
      </w:r>
      <w:r w:rsidR="00F4067F">
        <w:rPr>
          <w:sz w:val="24"/>
          <w:szCs w:val="24"/>
        </w:rPr>
        <w:t>Г</w:t>
      </w:r>
      <w:r w:rsidRPr="002B5059">
        <w:rPr>
          <w:sz w:val="24"/>
          <w:szCs w:val="24"/>
        </w:rPr>
        <w:t>осударственная  администрация осуществляет</w:t>
      </w:r>
      <w:r w:rsidR="00116BA6" w:rsidRPr="002B5059">
        <w:rPr>
          <w:sz w:val="24"/>
          <w:szCs w:val="24"/>
        </w:rPr>
        <w:t xml:space="preserve"> </w:t>
      </w:r>
      <w:r w:rsidRPr="002B5059">
        <w:rPr>
          <w:sz w:val="24"/>
          <w:szCs w:val="24"/>
        </w:rPr>
        <w:t>проверку поступившей  информации.  Выяснению  подлежат  следующие</w:t>
      </w:r>
      <w:r w:rsidR="00116BA6" w:rsidRPr="002B5059">
        <w:rPr>
          <w:sz w:val="24"/>
          <w:szCs w:val="24"/>
        </w:rPr>
        <w:t xml:space="preserve"> </w:t>
      </w:r>
      <w:r w:rsidRPr="002B5059">
        <w:rPr>
          <w:sz w:val="24"/>
          <w:szCs w:val="24"/>
        </w:rPr>
        <w:t>обстоятельства:</w:t>
      </w:r>
    </w:p>
    <w:p w:rsidR="009937FB" w:rsidRPr="002B5059" w:rsidRDefault="009937FB" w:rsidP="003666A7">
      <w:pPr>
        <w:pStyle w:val="a5"/>
        <w:ind w:left="-142" w:firstLine="851"/>
        <w:rPr>
          <w:sz w:val="24"/>
          <w:szCs w:val="24"/>
        </w:rPr>
      </w:pPr>
      <w:r w:rsidRPr="002B5059">
        <w:rPr>
          <w:sz w:val="24"/>
          <w:szCs w:val="24"/>
        </w:rPr>
        <w:t>а) факт смерти наследодателя;</w:t>
      </w:r>
    </w:p>
    <w:p w:rsidR="00FC2DB2" w:rsidRPr="002B5059" w:rsidRDefault="00FC2DB2" w:rsidP="003666A7">
      <w:pPr>
        <w:pStyle w:val="a5"/>
        <w:ind w:left="-142" w:firstLine="851"/>
        <w:rPr>
          <w:sz w:val="24"/>
          <w:szCs w:val="24"/>
        </w:rPr>
      </w:pPr>
      <w:r w:rsidRPr="002B5059">
        <w:rPr>
          <w:sz w:val="24"/>
          <w:szCs w:val="24"/>
        </w:rPr>
        <w:t>б)  факт принадлежности имущества наследодателю;</w:t>
      </w:r>
    </w:p>
    <w:p w:rsidR="009937FB" w:rsidRPr="002B5059" w:rsidRDefault="00FC2DB2" w:rsidP="003666A7">
      <w:pPr>
        <w:pStyle w:val="a5"/>
        <w:ind w:left="-142" w:firstLine="851"/>
        <w:rPr>
          <w:sz w:val="24"/>
          <w:szCs w:val="24"/>
        </w:rPr>
      </w:pPr>
      <w:r w:rsidRPr="002B5059">
        <w:rPr>
          <w:sz w:val="24"/>
          <w:szCs w:val="24"/>
        </w:rPr>
        <w:t xml:space="preserve">в) </w:t>
      </w:r>
      <w:r w:rsidR="009937FB" w:rsidRPr="002B5059">
        <w:rPr>
          <w:sz w:val="24"/>
          <w:szCs w:val="24"/>
        </w:rPr>
        <w:t xml:space="preserve">отсутствие  обращений  </w:t>
      </w:r>
      <w:r w:rsidR="00116BA6" w:rsidRPr="002B5059">
        <w:rPr>
          <w:sz w:val="24"/>
          <w:szCs w:val="24"/>
        </w:rPr>
        <w:t>о</w:t>
      </w:r>
      <w:r w:rsidR="009937FB" w:rsidRPr="002B5059">
        <w:rPr>
          <w:sz w:val="24"/>
          <w:szCs w:val="24"/>
        </w:rPr>
        <w:t xml:space="preserve">  принятии наследства после  смерти</w:t>
      </w:r>
      <w:r w:rsidR="00116BA6" w:rsidRPr="002B5059">
        <w:rPr>
          <w:sz w:val="24"/>
          <w:szCs w:val="24"/>
        </w:rPr>
        <w:t xml:space="preserve"> </w:t>
      </w:r>
      <w:r w:rsidR="009937FB" w:rsidRPr="002B5059">
        <w:rPr>
          <w:sz w:val="24"/>
          <w:szCs w:val="24"/>
        </w:rPr>
        <w:t>нас</w:t>
      </w:r>
      <w:r w:rsidR="00116BA6" w:rsidRPr="002B5059">
        <w:rPr>
          <w:sz w:val="24"/>
          <w:szCs w:val="24"/>
        </w:rPr>
        <w:t>л</w:t>
      </w:r>
      <w:r w:rsidR="009937FB" w:rsidRPr="002B5059">
        <w:rPr>
          <w:sz w:val="24"/>
          <w:szCs w:val="24"/>
        </w:rPr>
        <w:t>едодателя.</w:t>
      </w:r>
    </w:p>
    <w:p w:rsidR="00116BA6" w:rsidRPr="002B5059" w:rsidRDefault="00116BA6" w:rsidP="003666A7">
      <w:pPr>
        <w:pStyle w:val="a5"/>
        <w:ind w:left="-142" w:firstLine="851"/>
        <w:rPr>
          <w:sz w:val="24"/>
          <w:szCs w:val="24"/>
        </w:rPr>
      </w:pPr>
      <w:r w:rsidRPr="002B5059">
        <w:rPr>
          <w:sz w:val="24"/>
          <w:szCs w:val="24"/>
        </w:rPr>
        <w:t xml:space="preserve">В </w:t>
      </w:r>
      <w:r w:rsidR="009937FB" w:rsidRPr="002B5059">
        <w:rPr>
          <w:sz w:val="24"/>
          <w:szCs w:val="24"/>
        </w:rPr>
        <w:t xml:space="preserve">целях  выяснения  указанных  обстоятельств  </w:t>
      </w:r>
      <w:r w:rsidR="00B671AA" w:rsidRPr="002B5059">
        <w:rPr>
          <w:sz w:val="24"/>
          <w:szCs w:val="24"/>
        </w:rPr>
        <w:t xml:space="preserve">Государственная </w:t>
      </w:r>
      <w:r w:rsidR="009937FB" w:rsidRPr="002B5059">
        <w:rPr>
          <w:sz w:val="24"/>
          <w:szCs w:val="24"/>
        </w:rPr>
        <w:t>администрация  вправе  направлять  запросы  в органы  записи актов гражданского</w:t>
      </w:r>
      <w:r w:rsidRPr="002B5059">
        <w:rPr>
          <w:sz w:val="24"/>
          <w:szCs w:val="24"/>
        </w:rPr>
        <w:t xml:space="preserve"> </w:t>
      </w:r>
      <w:r w:rsidR="009937FB" w:rsidRPr="002B5059">
        <w:rPr>
          <w:sz w:val="24"/>
          <w:szCs w:val="24"/>
        </w:rPr>
        <w:t>состояни</w:t>
      </w:r>
      <w:r w:rsidRPr="002B5059">
        <w:rPr>
          <w:sz w:val="24"/>
          <w:szCs w:val="24"/>
        </w:rPr>
        <w:t>я</w:t>
      </w:r>
      <w:r w:rsidR="009937FB" w:rsidRPr="002B5059">
        <w:rPr>
          <w:sz w:val="24"/>
          <w:szCs w:val="24"/>
        </w:rPr>
        <w:t xml:space="preserve"> п</w:t>
      </w:r>
      <w:r w:rsidRPr="002B5059">
        <w:rPr>
          <w:sz w:val="24"/>
          <w:szCs w:val="24"/>
        </w:rPr>
        <w:t>о</w:t>
      </w:r>
      <w:r w:rsidR="009937FB" w:rsidRPr="002B5059">
        <w:rPr>
          <w:sz w:val="24"/>
          <w:szCs w:val="24"/>
        </w:rPr>
        <w:t xml:space="preserve"> мест</w:t>
      </w:r>
      <w:r w:rsidRPr="002B5059">
        <w:rPr>
          <w:sz w:val="24"/>
          <w:szCs w:val="24"/>
        </w:rPr>
        <w:t>у</w:t>
      </w:r>
      <w:r w:rsidR="009937FB" w:rsidRPr="002B5059">
        <w:rPr>
          <w:sz w:val="24"/>
          <w:szCs w:val="24"/>
        </w:rPr>
        <w:t xml:space="preserve"> смерти  наследодателя  и  по</w:t>
      </w:r>
      <w:r w:rsidRPr="002B5059">
        <w:rPr>
          <w:sz w:val="24"/>
          <w:szCs w:val="24"/>
        </w:rPr>
        <w:t>лу</w:t>
      </w:r>
      <w:r w:rsidR="009937FB" w:rsidRPr="002B5059">
        <w:rPr>
          <w:sz w:val="24"/>
          <w:szCs w:val="24"/>
        </w:rPr>
        <w:t>чать  документы,</w:t>
      </w:r>
      <w:r w:rsidRPr="002B5059">
        <w:rPr>
          <w:sz w:val="24"/>
          <w:szCs w:val="24"/>
        </w:rPr>
        <w:t xml:space="preserve"> </w:t>
      </w:r>
      <w:r w:rsidR="009937FB" w:rsidRPr="002B5059">
        <w:rPr>
          <w:sz w:val="24"/>
          <w:szCs w:val="24"/>
        </w:rPr>
        <w:t>подтверждающие  смер</w:t>
      </w:r>
      <w:r w:rsidRPr="002B5059">
        <w:rPr>
          <w:sz w:val="24"/>
          <w:szCs w:val="24"/>
        </w:rPr>
        <w:t xml:space="preserve">ть </w:t>
      </w:r>
      <w:r w:rsidR="009937FB" w:rsidRPr="002B5059">
        <w:rPr>
          <w:sz w:val="24"/>
          <w:szCs w:val="24"/>
        </w:rPr>
        <w:t xml:space="preserve">наследодателя,  а также в органы </w:t>
      </w:r>
      <w:r w:rsidR="00FC2DB2" w:rsidRPr="002B5059">
        <w:rPr>
          <w:sz w:val="24"/>
          <w:szCs w:val="24"/>
        </w:rPr>
        <w:t xml:space="preserve">регистрации и </w:t>
      </w:r>
      <w:r w:rsidR="009937FB" w:rsidRPr="002B5059">
        <w:rPr>
          <w:sz w:val="24"/>
          <w:szCs w:val="24"/>
        </w:rPr>
        <w:t>нотариата</w:t>
      </w:r>
      <w:r w:rsidRPr="002B5059">
        <w:rPr>
          <w:sz w:val="24"/>
          <w:szCs w:val="24"/>
        </w:rPr>
        <w:t>.</w:t>
      </w:r>
    </w:p>
    <w:p w:rsidR="00116BA6" w:rsidRPr="002B5059" w:rsidRDefault="00116BA6" w:rsidP="003666A7">
      <w:pPr>
        <w:pStyle w:val="a5"/>
        <w:ind w:left="-142" w:firstLine="851"/>
        <w:rPr>
          <w:sz w:val="24"/>
          <w:szCs w:val="24"/>
        </w:rPr>
      </w:pPr>
      <w:r w:rsidRPr="002B5059">
        <w:rPr>
          <w:sz w:val="24"/>
          <w:szCs w:val="24"/>
        </w:rPr>
        <w:t xml:space="preserve">10. </w:t>
      </w:r>
      <w:proofErr w:type="gramStart"/>
      <w:r w:rsidRPr="002B5059">
        <w:rPr>
          <w:sz w:val="24"/>
          <w:szCs w:val="24"/>
        </w:rPr>
        <w:t xml:space="preserve">В случае если в ходе проведения  проверки сообщения о наличии имущества,  </w:t>
      </w:r>
      <w:r w:rsidR="00EE2452" w:rsidRPr="00454162">
        <w:rPr>
          <w:sz w:val="24"/>
          <w:szCs w:val="24"/>
        </w:rPr>
        <w:t>которое впоследствии может быть признано выморочным</w:t>
      </w:r>
      <w:r w:rsidRPr="002B5059">
        <w:rPr>
          <w:sz w:val="24"/>
          <w:szCs w:val="24"/>
        </w:rPr>
        <w:t>,  выяснится,  что наследодатель  не умер</w:t>
      </w:r>
      <w:r w:rsidR="005D2C7F">
        <w:rPr>
          <w:sz w:val="24"/>
          <w:szCs w:val="24"/>
        </w:rPr>
        <w:t>,</w:t>
      </w:r>
      <w:r w:rsidRPr="002B5059">
        <w:rPr>
          <w:sz w:val="24"/>
          <w:szCs w:val="24"/>
        </w:rPr>
        <w:t xml:space="preserve"> либо, что есть наследники,  принявшие  наследство  в соответствии с гражданским  </w:t>
      </w:r>
      <w:r w:rsidRPr="002B5059">
        <w:rPr>
          <w:sz w:val="24"/>
          <w:szCs w:val="24"/>
        </w:rPr>
        <w:lastRenderedPageBreak/>
        <w:t xml:space="preserve">законодательством Приднестровской  Молдавской Республики,  </w:t>
      </w:r>
      <w:r w:rsidR="00B671AA" w:rsidRPr="002B5059">
        <w:rPr>
          <w:sz w:val="24"/>
          <w:szCs w:val="24"/>
        </w:rPr>
        <w:t xml:space="preserve">Государственная  </w:t>
      </w:r>
      <w:r w:rsidRPr="002B5059">
        <w:rPr>
          <w:sz w:val="24"/>
          <w:szCs w:val="24"/>
        </w:rPr>
        <w:t xml:space="preserve">администрация  в  десятидневный срок со дня получения указанной  информации  извещает  лицо, направившее информацию о  выявлении  имущества,  </w:t>
      </w:r>
      <w:r w:rsidR="00EE2452" w:rsidRPr="00454162">
        <w:rPr>
          <w:sz w:val="24"/>
          <w:szCs w:val="24"/>
        </w:rPr>
        <w:t>которое впоследствии может быть признано выморочным</w:t>
      </w:r>
      <w:r w:rsidRPr="002B5059">
        <w:rPr>
          <w:sz w:val="24"/>
          <w:szCs w:val="24"/>
        </w:rPr>
        <w:t>, о</w:t>
      </w:r>
      <w:proofErr w:type="gramEnd"/>
      <w:r w:rsidRPr="002B5059">
        <w:rPr>
          <w:sz w:val="24"/>
          <w:szCs w:val="24"/>
        </w:rPr>
        <w:t xml:space="preserve">  невозможности  оформления  его  в  собственность  муниципального образования - город Тирасполь.  О  невозможности  оформления  имущества в  собственность муниципального  образования  </w:t>
      </w:r>
      <w:r w:rsidR="005D2C7F">
        <w:rPr>
          <w:sz w:val="24"/>
          <w:szCs w:val="24"/>
        </w:rPr>
        <w:t xml:space="preserve">- </w:t>
      </w:r>
      <w:r w:rsidRPr="002B5059">
        <w:rPr>
          <w:sz w:val="24"/>
          <w:szCs w:val="24"/>
        </w:rPr>
        <w:t xml:space="preserve">город Тирасполь делается  отметка  в книге  учета с указанием  причин, по которым  имущество не может быть оформлено в собственность муниципального образования </w:t>
      </w:r>
      <w:r w:rsidR="005D2C7F">
        <w:rPr>
          <w:sz w:val="24"/>
          <w:szCs w:val="24"/>
        </w:rPr>
        <w:t xml:space="preserve">- </w:t>
      </w:r>
      <w:r w:rsidRPr="002B5059">
        <w:rPr>
          <w:sz w:val="24"/>
          <w:szCs w:val="24"/>
        </w:rPr>
        <w:t>город Тирасполь.</w:t>
      </w:r>
    </w:p>
    <w:p w:rsidR="00116BA6" w:rsidRPr="002B5059" w:rsidRDefault="00116BA6" w:rsidP="003666A7">
      <w:pPr>
        <w:pStyle w:val="a5"/>
        <w:ind w:left="-142" w:firstLine="851"/>
        <w:rPr>
          <w:sz w:val="24"/>
          <w:szCs w:val="24"/>
        </w:rPr>
      </w:pPr>
      <w:r w:rsidRPr="002B5059">
        <w:rPr>
          <w:sz w:val="24"/>
          <w:szCs w:val="24"/>
        </w:rPr>
        <w:t xml:space="preserve">11. В  случае подтверждения  информации о выявлении  имущества, </w:t>
      </w:r>
      <w:r w:rsidR="00EE2452" w:rsidRPr="00454162">
        <w:rPr>
          <w:sz w:val="24"/>
          <w:szCs w:val="24"/>
        </w:rPr>
        <w:t>которое впоследствии может быть признано выморочным</w:t>
      </w:r>
      <w:r w:rsidRPr="002B5059">
        <w:rPr>
          <w:sz w:val="24"/>
          <w:szCs w:val="24"/>
        </w:rPr>
        <w:t xml:space="preserve">,  а также в интересах его сохранения </w:t>
      </w:r>
      <w:r w:rsidR="00A97DDB">
        <w:rPr>
          <w:sz w:val="24"/>
          <w:szCs w:val="24"/>
        </w:rPr>
        <w:t>Г</w:t>
      </w:r>
      <w:r w:rsidRPr="002B5059">
        <w:rPr>
          <w:sz w:val="24"/>
          <w:szCs w:val="24"/>
        </w:rPr>
        <w:t>осударственная  администрация не позднее 10 (десяти) дней со дня подтверждения  указанной  информации  направляет  государственному  нотариусу заявление</w:t>
      </w:r>
      <w:r w:rsidR="005042B3" w:rsidRPr="002B5059">
        <w:rPr>
          <w:sz w:val="24"/>
          <w:szCs w:val="24"/>
        </w:rPr>
        <w:t xml:space="preserve"> о признании имущества выморочным и выдачи свидетельства о праве на наследство</w:t>
      </w:r>
      <w:r w:rsidR="009924F2" w:rsidRPr="002B5059">
        <w:rPr>
          <w:sz w:val="24"/>
          <w:szCs w:val="24"/>
        </w:rPr>
        <w:t>.</w:t>
      </w:r>
      <w:r w:rsidRPr="002B5059">
        <w:rPr>
          <w:sz w:val="24"/>
          <w:szCs w:val="24"/>
        </w:rPr>
        <w:t xml:space="preserve">  Форма заявления устанавливается  в Приложении №3 к настоящему  </w:t>
      </w:r>
      <w:r w:rsidR="00B671AA" w:rsidRPr="002B5059">
        <w:rPr>
          <w:sz w:val="24"/>
          <w:szCs w:val="24"/>
        </w:rPr>
        <w:t>Порядку</w:t>
      </w:r>
      <w:r w:rsidRPr="002B5059">
        <w:rPr>
          <w:sz w:val="24"/>
          <w:szCs w:val="24"/>
        </w:rPr>
        <w:t>.</w:t>
      </w:r>
    </w:p>
    <w:p w:rsidR="00F80C29" w:rsidRPr="002B5059" w:rsidRDefault="00F80C29" w:rsidP="003666A7">
      <w:pPr>
        <w:shd w:val="clear" w:color="auto" w:fill="FFFFFF"/>
        <w:ind w:firstLine="851"/>
        <w:jc w:val="both"/>
        <w:rPr>
          <w:sz w:val="24"/>
          <w:szCs w:val="24"/>
          <w:lang w:eastAsia="ru-RU"/>
        </w:rPr>
      </w:pPr>
      <w:r w:rsidRPr="002B5059">
        <w:rPr>
          <w:sz w:val="24"/>
          <w:szCs w:val="24"/>
          <w:lang w:eastAsia="ru-RU"/>
        </w:rPr>
        <w:t xml:space="preserve">12. После поступления заявления о </w:t>
      </w:r>
      <w:r w:rsidR="00A97DDB">
        <w:rPr>
          <w:sz w:val="24"/>
          <w:szCs w:val="24"/>
          <w:lang w:eastAsia="ru-RU"/>
        </w:rPr>
        <w:t xml:space="preserve">признании имущества </w:t>
      </w:r>
      <w:proofErr w:type="gramStart"/>
      <w:r w:rsidR="00A97DDB">
        <w:rPr>
          <w:sz w:val="24"/>
          <w:szCs w:val="24"/>
          <w:lang w:eastAsia="ru-RU"/>
        </w:rPr>
        <w:t>выморочным</w:t>
      </w:r>
      <w:proofErr w:type="gramEnd"/>
      <w:r w:rsidRPr="002B5059">
        <w:rPr>
          <w:sz w:val="24"/>
          <w:szCs w:val="24"/>
          <w:lang w:eastAsia="ru-RU"/>
        </w:rPr>
        <w:t xml:space="preserve"> от Государственной администрации, государственный нотариус по месту открытия наследства (далее – государственный нотариус) проверяет наличие (отсутствие) завещания от имени наследодателя, наличие (отсутствие) наследственного дела, осуществляет проверку информации о выморочном имуществе и заводит наследственное дело либо приобщает к уже имеющемуся наследственному делу поступившую информацию. Для указанных целей государственный нотариус имеет право запрашивать необходимую информацию у органов государственной власти, органов местного самоуправления, юридических и физических лиц. Исполнительные органы государственной власти и управления, органы местного самоуправления, государственные, муниципальные организации, иные юридические лица, вне зависимости от формы собственности обязаны предоставить в трехдневный срок государственному нотариусу информацию и справки, в том числе справку о составе и оценке наследственной массы, необходимые для оформления выморочного имущества на безвозмездной основе.</w:t>
      </w:r>
    </w:p>
    <w:p w:rsidR="00F80C29" w:rsidRPr="002B5059" w:rsidRDefault="00F80C29" w:rsidP="003666A7">
      <w:pPr>
        <w:shd w:val="clear" w:color="auto" w:fill="FFFFFF"/>
        <w:ind w:firstLine="851"/>
        <w:jc w:val="both"/>
        <w:rPr>
          <w:sz w:val="24"/>
          <w:szCs w:val="24"/>
          <w:lang w:eastAsia="ru-RU"/>
        </w:rPr>
      </w:pPr>
      <w:r w:rsidRPr="002B5059">
        <w:rPr>
          <w:sz w:val="24"/>
          <w:szCs w:val="24"/>
          <w:lang w:eastAsia="ru-RU"/>
        </w:rPr>
        <w:t>13. Выморочное имущество считается выявленным с момента признания его выморочным государственным нотариусом.</w:t>
      </w:r>
    </w:p>
    <w:p w:rsidR="00F80C29" w:rsidRPr="002B5059" w:rsidRDefault="00F80C29" w:rsidP="003666A7">
      <w:pPr>
        <w:shd w:val="clear" w:color="auto" w:fill="FFFFFF"/>
        <w:ind w:firstLine="851"/>
        <w:jc w:val="both"/>
        <w:rPr>
          <w:sz w:val="24"/>
          <w:szCs w:val="24"/>
          <w:lang w:eastAsia="ru-RU"/>
        </w:rPr>
      </w:pPr>
      <w:r w:rsidRPr="002B5059">
        <w:rPr>
          <w:sz w:val="24"/>
          <w:szCs w:val="24"/>
          <w:lang w:eastAsia="ru-RU"/>
        </w:rPr>
        <w:t>14. Признание наследственного имущества выморочным производится после выяснения всей необходимой информации путем вынесения государственным нотариусом постановления с указанием даты вынесения постановления, основания вынесения постановления, состава имущества, признанного выморочным. Один экземпляр постановления подшивается к наследственному делу, а второй направляется в Министерство юстиции Приднестровской Молдавской Республики.</w:t>
      </w:r>
    </w:p>
    <w:p w:rsidR="00713E01" w:rsidRPr="002B5059" w:rsidRDefault="00713E01" w:rsidP="00116BA6">
      <w:pPr>
        <w:pStyle w:val="a5"/>
        <w:ind w:left="-142" w:firstLine="426"/>
        <w:rPr>
          <w:sz w:val="24"/>
          <w:szCs w:val="24"/>
        </w:rPr>
      </w:pPr>
    </w:p>
    <w:p w:rsidR="00116BA6" w:rsidRDefault="00F06C42" w:rsidP="00F06C42">
      <w:pPr>
        <w:pStyle w:val="a5"/>
        <w:ind w:left="-142" w:firstLine="426"/>
        <w:jc w:val="center"/>
        <w:rPr>
          <w:b/>
          <w:sz w:val="24"/>
          <w:szCs w:val="24"/>
        </w:rPr>
      </w:pPr>
      <w:r w:rsidRPr="002B5059">
        <w:rPr>
          <w:b/>
          <w:sz w:val="24"/>
          <w:szCs w:val="24"/>
        </w:rPr>
        <w:t xml:space="preserve">4. </w:t>
      </w:r>
      <w:r w:rsidR="00116BA6" w:rsidRPr="002B5059">
        <w:rPr>
          <w:b/>
          <w:sz w:val="24"/>
          <w:szCs w:val="24"/>
        </w:rPr>
        <w:t>Заключительные положения</w:t>
      </w:r>
    </w:p>
    <w:p w:rsidR="002B5059" w:rsidRPr="002B5059" w:rsidRDefault="002B5059" w:rsidP="00F06C42">
      <w:pPr>
        <w:pStyle w:val="a5"/>
        <w:ind w:left="-142" w:firstLine="426"/>
        <w:jc w:val="center"/>
        <w:rPr>
          <w:b/>
          <w:sz w:val="24"/>
          <w:szCs w:val="24"/>
        </w:rPr>
      </w:pPr>
    </w:p>
    <w:p w:rsidR="00116BA6" w:rsidRPr="002B5059" w:rsidRDefault="00F06C42" w:rsidP="002B5059">
      <w:pPr>
        <w:pStyle w:val="a5"/>
        <w:ind w:left="0" w:firstLine="851"/>
        <w:rPr>
          <w:sz w:val="24"/>
          <w:szCs w:val="24"/>
        </w:rPr>
      </w:pPr>
      <w:r w:rsidRPr="002B5059">
        <w:rPr>
          <w:sz w:val="24"/>
          <w:szCs w:val="24"/>
        </w:rPr>
        <w:t>1</w:t>
      </w:r>
      <w:r w:rsidR="00DE2159" w:rsidRPr="002B5059">
        <w:rPr>
          <w:sz w:val="24"/>
          <w:szCs w:val="24"/>
        </w:rPr>
        <w:t>5</w:t>
      </w:r>
      <w:r w:rsidRPr="002B5059">
        <w:rPr>
          <w:sz w:val="24"/>
          <w:szCs w:val="24"/>
        </w:rPr>
        <w:t xml:space="preserve">. </w:t>
      </w:r>
      <w:r w:rsidR="00A65E54" w:rsidRPr="002B5059">
        <w:rPr>
          <w:sz w:val="24"/>
          <w:szCs w:val="24"/>
        </w:rPr>
        <w:t xml:space="preserve">Отношения, связанные </w:t>
      </w:r>
      <w:proofErr w:type="gramStart"/>
      <w:r w:rsidR="00A65E54" w:rsidRPr="002B5059">
        <w:rPr>
          <w:sz w:val="24"/>
          <w:szCs w:val="24"/>
        </w:rPr>
        <w:t>с</w:t>
      </w:r>
      <w:proofErr w:type="gramEnd"/>
      <w:r w:rsidR="00A65E54" w:rsidRPr="002B5059">
        <w:rPr>
          <w:sz w:val="24"/>
          <w:szCs w:val="24"/>
        </w:rPr>
        <w:t>:</w:t>
      </w:r>
    </w:p>
    <w:p w:rsidR="00F80C29" w:rsidRPr="002B5059" w:rsidRDefault="00F80C29" w:rsidP="002B5059">
      <w:pPr>
        <w:pStyle w:val="a5"/>
        <w:ind w:left="0" w:firstLine="851"/>
        <w:rPr>
          <w:sz w:val="24"/>
          <w:szCs w:val="24"/>
        </w:rPr>
      </w:pPr>
      <w:r w:rsidRPr="002B5059">
        <w:rPr>
          <w:sz w:val="24"/>
          <w:szCs w:val="24"/>
        </w:rPr>
        <w:t xml:space="preserve">- </w:t>
      </w:r>
      <w:r w:rsidR="002B5059" w:rsidRPr="002B5059">
        <w:rPr>
          <w:sz w:val="24"/>
          <w:szCs w:val="24"/>
        </w:rPr>
        <w:t xml:space="preserve">Охраной </w:t>
      </w:r>
      <w:r w:rsidRPr="002B5059">
        <w:rPr>
          <w:sz w:val="24"/>
          <w:szCs w:val="24"/>
        </w:rPr>
        <w:t>и управлением выморочным имуществом;</w:t>
      </w:r>
    </w:p>
    <w:p w:rsidR="00A65E54" w:rsidRPr="002B5059" w:rsidRDefault="00A65E54" w:rsidP="002B5059">
      <w:pPr>
        <w:pStyle w:val="a5"/>
        <w:ind w:left="0" w:firstLine="851"/>
        <w:rPr>
          <w:sz w:val="24"/>
          <w:szCs w:val="24"/>
        </w:rPr>
      </w:pPr>
      <w:r w:rsidRPr="002B5059">
        <w:rPr>
          <w:sz w:val="24"/>
          <w:szCs w:val="24"/>
        </w:rPr>
        <w:t>- Порядком выдачи свидетельства о праве на наследство</w:t>
      </w:r>
      <w:r w:rsidR="0044685D">
        <w:rPr>
          <w:sz w:val="24"/>
          <w:szCs w:val="24"/>
        </w:rPr>
        <w:t>;</w:t>
      </w:r>
    </w:p>
    <w:p w:rsidR="00A65E54" w:rsidRPr="002B5059" w:rsidRDefault="00A65E54" w:rsidP="002B5059">
      <w:pPr>
        <w:pStyle w:val="a5"/>
        <w:ind w:left="0" w:firstLine="851"/>
        <w:rPr>
          <w:sz w:val="24"/>
          <w:szCs w:val="24"/>
        </w:rPr>
      </w:pPr>
      <w:r w:rsidRPr="002B5059">
        <w:rPr>
          <w:sz w:val="24"/>
          <w:szCs w:val="24"/>
        </w:rPr>
        <w:t>- Регистрации права собственности и оформление технического паспорта на выморочное имущество</w:t>
      </w:r>
      <w:r w:rsidR="003666A7">
        <w:rPr>
          <w:sz w:val="24"/>
          <w:szCs w:val="24"/>
        </w:rPr>
        <w:t>;</w:t>
      </w:r>
    </w:p>
    <w:p w:rsidR="00A65E54" w:rsidRPr="002B5059" w:rsidRDefault="00A65E54" w:rsidP="002B5059">
      <w:pPr>
        <w:pStyle w:val="a5"/>
        <w:ind w:left="0" w:firstLine="851"/>
        <w:rPr>
          <w:sz w:val="24"/>
          <w:szCs w:val="24"/>
        </w:rPr>
      </w:pPr>
      <w:r w:rsidRPr="002B5059">
        <w:rPr>
          <w:sz w:val="24"/>
          <w:szCs w:val="24"/>
        </w:rPr>
        <w:t>- Расходами по содержанию выморочного имущества или имущества, которое впоследствии может быть признано выморочным и иные расходы</w:t>
      </w:r>
      <w:r w:rsidR="003666A7">
        <w:rPr>
          <w:sz w:val="24"/>
          <w:szCs w:val="24"/>
        </w:rPr>
        <w:t>;</w:t>
      </w:r>
    </w:p>
    <w:p w:rsidR="00A65E54" w:rsidRPr="002B5059" w:rsidRDefault="00A65E54" w:rsidP="002B5059">
      <w:pPr>
        <w:pStyle w:val="a5"/>
        <w:ind w:left="0" w:firstLine="851"/>
        <w:rPr>
          <w:sz w:val="24"/>
          <w:szCs w:val="24"/>
        </w:rPr>
      </w:pPr>
      <w:r w:rsidRPr="002B5059">
        <w:rPr>
          <w:sz w:val="24"/>
          <w:szCs w:val="24"/>
        </w:rPr>
        <w:t>- Оценке выморочного имущества</w:t>
      </w:r>
      <w:r w:rsidR="003666A7">
        <w:rPr>
          <w:sz w:val="24"/>
          <w:szCs w:val="24"/>
        </w:rPr>
        <w:t>;</w:t>
      </w:r>
    </w:p>
    <w:p w:rsidR="00A65E54" w:rsidRPr="002B5059" w:rsidRDefault="00A65E54" w:rsidP="002B5059">
      <w:pPr>
        <w:pStyle w:val="a5"/>
        <w:ind w:left="0" w:firstLine="851"/>
        <w:rPr>
          <w:sz w:val="24"/>
          <w:szCs w:val="24"/>
        </w:rPr>
      </w:pPr>
      <w:r w:rsidRPr="002B5059">
        <w:rPr>
          <w:sz w:val="24"/>
          <w:szCs w:val="24"/>
        </w:rPr>
        <w:t>- Распоряжения выморочным имуществом, приобретенным муниципальным образованием</w:t>
      </w:r>
      <w:r w:rsidR="003666A7">
        <w:rPr>
          <w:sz w:val="24"/>
          <w:szCs w:val="24"/>
        </w:rPr>
        <w:t>;</w:t>
      </w:r>
    </w:p>
    <w:p w:rsidR="00A65E54" w:rsidRPr="002B5059" w:rsidRDefault="00A65E54" w:rsidP="002B5059">
      <w:pPr>
        <w:pStyle w:val="a5"/>
        <w:ind w:left="0" w:firstLine="851"/>
        <w:rPr>
          <w:sz w:val="24"/>
          <w:szCs w:val="24"/>
        </w:rPr>
      </w:pPr>
      <w:r w:rsidRPr="002B5059">
        <w:rPr>
          <w:sz w:val="24"/>
          <w:szCs w:val="24"/>
        </w:rPr>
        <w:t>- Реализации долей в жилых единицах</w:t>
      </w:r>
      <w:r w:rsidR="003666A7">
        <w:rPr>
          <w:sz w:val="24"/>
          <w:szCs w:val="24"/>
        </w:rPr>
        <w:t>;</w:t>
      </w:r>
    </w:p>
    <w:p w:rsidR="00A65E54" w:rsidRPr="002B5059" w:rsidRDefault="00A65E54" w:rsidP="002B5059">
      <w:pPr>
        <w:pStyle w:val="a5"/>
        <w:ind w:left="0" w:firstLine="851"/>
        <w:rPr>
          <w:sz w:val="24"/>
          <w:szCs w:val="24"/>
        </w:rPr>
      </w:pPr>
      <w:r w:rsidRPr="002B5059">
        <w:rPr>
          <w:sz w:val="24"/>
          <w:szCs w:val="24"/>
        </w:rPr>
        <w:t>- Порядка безвозмездной передачи выморочного имущества в виде нежилых строений, помещений, сооружении, иных объектов недвижимого имущества</w:t>
      </w:r>
      <w:r w:rsidR="003666A7">
        <w:rPr>
          <w:sz w:val="24"/>
          <w:szCs w:val="24"/>
        </w:rPr>
        <w:t>;</w:t>
      </w:r>
    </w:p>
    <w:p w:rsidR="00A65E54" w:rsidRPr="002B5059" w:rsidRDefault="00A65E54" w:rsidP="002B5059">
      <w:pPr>
        <w:pStyle w:val="a5"/>
        <w:ind w:left="0" w:firstLine="851"/>
        <w:rPr>
          <w:sz w:val="24"/>
          <w:szCs w:val="24"/>
        </w:rPr>
      </w:pPr>
      <w:r w:rsidRPr="002B5059">
        <w:rPr>
          <w:sz w:val="24"/>
          <w:szCs w:val="24"/>
        </w:rPr>
        <w:lastRenderedPageBreak/>
        <w:t>- Возмещения долгов за счет выморочного имущества</w:t>
      </w:r>
      <w:r w:rsidR="003666A7">
        <w:rPr>
          <w:sz w:val="24"/>
          <w:szCs w:val="24"/>
        </w:rPr>
        <w:t>;</w:t>
      </w:r>
    </w:p>
    <w:p w:rsidR="00A65E54" w:rsidRPr="002B5059" w:rsidRDefault="00A65E54" w:rsidP="002B5059">
      <w:pPr>
        <w:pStyle w:val="a5"/>
        <w:ind w:left="0" w:firstLine="851"/>
        <w:rPr>
          <w:sz w:val="24"/>
          <w:szCs w:val="24"/>
        </w:rPr>
      </w:pPr>
      <w:r w:rsidRPr="002B5059">
        <w:rPr>
          <w:sz w:val="24"/>
          <w:szCs w:val="24"/>
        </w:rPr>
        <w:t>-</w:t>
      </w:r>
      <w:r w:rsidR="003666A7">
        <w:rPr>
          <w:sz w:val="24"/>
          <w:szCs w:val="24"/>
        </w:rPr>
        <w:t xml:space="preserve"> </w:t>
      </w:r>
      <w:r w:rsidRPr="002B5059">
        <w:rPr>
          <w:sz w:val="24"/>
          <w:szCs w:val="24"/>
        </w:rPr>
        <w:t>Прекращения права собственности муниципального образования на выморочное имущество</w:t>
      </w:r>
      <w:r w:rsidR="003666A7">
        <w:rPr>
          <w:sz w:val="24"/>
          <w:szCs w:val="24"/>
        </w:rPr>
        <w:t>;</w:t>
      </w:r>
    </w:p>
    <w:p w:rsidR="00454162" w:rsidRPr="002B5059" w:rsidRDefault="00F06C42" w:rsidP="002B5059">
      <w:pPr>
        <w:pStyle w:val="a5"/>
        <w:ind w:left="0" w:firstLine="851"/>
        <w:rPr>
          <w:sz w:val="24"/>
          <w:szCs w:val="24"/>
        </w:rPr>
      </w:pPr>
      <w:r w:rsidRPr="002B5059">
        <w:rPr>
          <w:sz w:val="24"/>
          <w:szCs w:val="24"/>
        </w:rPr>
        <w:t xml:space="preserve">регулируются </w:t>
      </w:r>
      <w:r w:rsidR="00A65E54" w:rsidRPr="002B5059">
        <w:rPr>
          <w:sz w:val="24"/>
          <w:szCs w:val="24"/>
        </w:rPr>
        <w:t>законом Приднестровской</w:t>
      </w:r>
      <w:r w:rsidR="00A65E54" w:rsidRPr="002B5059">
        <w:rPr>
          <w:spacing w:val="1"/>
          <w:sz w:val="24"/>
          <w:szCs w:val="24"/>
        </w:rPr>
        <w:t xml:space="preserve"> </w:t>
      </w:r>
      <w:r w:rsidR="00A65E54" w:rsidRPr="002B5059">
        <w:rPr>
          <w:sz w:val="24"/>
          <w:szCs w:val="24"/>
        </w:rPr>
        <w:t>Молдавской Республики «О приобретении</w:t>
      </w:r>
      <w:r w:rsidR="00A65E54" w:rsidRPr="002B5059">
        <w:rPr>
          <w:spacing w:val="1"/>
          <w:sz w:val="24"/>
          <w:szCs w:val="24"/>
        </w:rPr>
        <w:t xml:space="preserve"> </w:t>
      </w:r>
      <w:r w:rsidR="00A65E54" w:rsidRPr="002B5059">
        <w:rPr>
          <w:sz w:val="24"/>
          <w:szCs w:val="24"/>
        </w:rPr>
        <w:t>государством</w:t>
      </w:r>
      <w:r w:rsidR="00A65E54" w:rsidRPr="002B5059">
        <w:rPr>
          <w:spacing w:val="68"/>
          <w:sz w:val="24"/>
          <w:szCs w:val="24"/>
        </w:rPr>
        <w:t xml:space="preserve"> </w:t>
      </w:r>
      <w:r w:rsidR="00A65E54" w:rsidRPr="002B5059">
        <w:rPr>
          <w:sz w:val="24"/>
          <w:szCs w:val="24"/>
        </w:rPr>
        <w:t>и</w:t>
      </w:r>
      <w:r w:rsidR="00A65E54" w:rsidRPr="002B5059">
        <w:rPr>
          <w:spacing w:val="68"/>
          <w:sz w:val="24"/>
          <w:szCs w:val="24"/>
        </w:rPr>
        <w:t xml:space="preserve"> </w:t>
      </w:r>
      <w:r w:rsidR="00A65E54" w:rsidRPr="002B5059">
        <w:rPr>
          <w:sz w:val="24"/>
          <w:szCs w:val="24"/>
        </w:rPr>
        <w:t>муниципальными</w:t>
      </w:r>
      <w:r w:rsidR="00A65E54" w:rsidRPr="002B5059">
        <w:rPr>
          <w:spacing w:val="68"/>
          <w:sz w:val="24"/>
          <w:szCs w:val="24"/>
        </w:rPr>
        <w:t xml:space="preserve"> </w:t>
      </w:r>
      <w:r w:rsidR="00A65E54" w:rsidRPr="002B5059">
        <w:rPr>
          <w:sz w:val="24"/>
          <w:szCs w:val="24"/>
        </w:rPr>
        <w:t>образованиями</w:t>
      </w:r>
      <w:r w:rsidR="00A65E54" w:rsidRPr="002B5059">
        <w:rPr>
          <w:spacing w:val="1"/>
          <w:sz w:val="24"/>
          <w:szCs w:val="24"/>
        </w:rPr>
        <w:t xml:space="preserve"> </w:t>
      </w:r>
      <w:r w:rsidR="00A65E54" w:rsidRPr="002B5059">
        <w:rPr>
          <w:sz w:val="24"/>
          <w:szCs w:val="24"/>
        </w:rPr>
        <w:t>Приднестровской</w:t>
      </w:r>
      <w:r w:rsidR="00A65E54" w:rsidRPr="002B5059">
        <w:rPr>
          <w:spacing w:val="1"/>
          <w:sz w:val="24"/>
          <w:szCs w:val="24"/>
        </w:rPr>
        <w:t xml:space="preserve"> </w:t>
      </w:r>
      <w:r w:rsidR="00A65E54" w:rsidRPr="002B5059">
        <w:rPr>
          <w:sz w:val="24"/>
          <w:szCs w:val="24"/>
        </w:rPr>
        <w:t xml:space="preserve">Молдавской Республики выморочного имущества» и иными </w:t>
      </w:r>
      <w:r w:rsidR="00454162" w:rsidRPr="002B5059">
        <w:rPr>
          <w:sz w:val="24"/>
          <w:szCs w:val="24"/>
        </w:rPr>
        <w:t>актами</w:t>
      </w:r>
      <w:r w:rsidR="00454162" w:rsidRPr="002B5059">
        <w:rPr>
          <w:spacing w:val="1"/>
          <w:sz w:val="24"/>
          <w:szCs w:val="24"/>
        </w:rPr>
        <w:t xml:space="preserve"> </w:t>
      </w:r>
      <w:r w:rsidR="00454162" w:rsidRPr="002B5059">
        <w:rPr>
          <w:sz w:val="24"/>
          <w:szCs w:val="24"/>
        </w:rPr>
        <w:t>законодательства</w:t>
      </w:r>
      <w:r w:rsidR="00454162" w:rsidRPr="002B5059">
        <w:rPr>
          <w:spacing w:val="68"/>
          <w:sz w:val="24"/>
          <w:szCs w:val="24"/>
        </w:rPr>
        <w:t xml:space="preserve"> </w:t>
      </w:r>
      <w:r w:rsidR="00454162" w:rsidRPr="002B5059">
        <w:rPr>
          <w:sz w:val="24"/>
          <w:szCs w:val="24"/>
        </w:rPr>
        <w:t>Приднестровской</w:t>
      </w:r>
      <w:r w:rsidR="00454162" w:rsidRPr="002B5059">
        <w:rPr>
          <w:spacing w:val="1"/>
          <w:sz w:val="24"/>
          <w:szCs w:val="24"/>
        </w:rPr>
        <w:t xml:space="preserve"> </w:t>
      </w:r>
      <w:r w:rsidR="00454162" w:rsidRPr="002B5059">
        <w:rPr>
          <w:sz w:val="24"/>
          <w:szCs w:val="24"/>
        </w:rPr>
        <w:t>Молдавской</w:t>
      </w:r>
      <w:r w:rsidR="00454162" w:rsidRPr="002B5059">
        <w:rPr>
          <w:spacing w:val="33"/>
          <w:sz w:val="24"/>
          <w:szCs w:val="24"/>
        </w:rPr>
        <w:t xml:space="preserve"> </w:t>
      </w:r>
      <w:r w:rsidR="00454162" w:rsidRPr="002B5059">
        <w:rPr>
          <w:sz w:val="24"/>
          <w:szCs w:val="24"/>
        </w:rPr>
        <w:t>Республики.</w:t>
      </w:r>
    </w:p>
    <w:p w:rsidR="00F06C42" w:rsidRPr="002B5059" w:rsidRDefault="00F06C42" w:rsidP="002B5059">
      <w:pPr>
        <w:pStyle w:val="a5"/>
        <w:ind w:left="0" w:firstLine="851"/>
        <w:rPr>
          <w:sz w:val="24"/>
          <w:szCs w:val="24"/>
        </w:rPr>
      </w:pPr>
      <w:r w:rsidRPr="002B5059">
        <w:rPr>
          <w:sz w:val="24"/>
          <w:szCs w:val="24"/>
        </w:rPr>
        <w:t>1</w:t>
      </w:r>
      <w:r w:rsidR="00DE2159" w:rsidRPr="002B5059">
        <w:rPr>
          <w:sz w:val="24"/>
          <w:szCs w:val="24"/>
        </w:rPr>
        <w:t>6</w:t>
      </w:r>
      <w:r w:rsidRPr="002B5059">
        <w:rPr>
          <w:sz w:val="24"/>
          <w:szCs w:val="24"/>
        </w:rPr>
        <w:t xml:space="preserve">. </w:t>
      </w:r>
      <w:proofErr w:type="gramStart"/>
      <w:r w:rsidRPr="002B5059">
        <w:rPr>
          <w:sz w:val="24"/>
          <w:szCs w:val="24"/>
        </w:rPr>
        <w:t>Контроль за</w:t>
      </w:r>
      <w:proofErr w:type="gramEnd"/>
      <w:r w:rsidRPr="002B5059">
        <w:rPr>
          <w:sz w:val="24"/>
          <w:szCs w:val="24"/>
        </w:rPr>
        <w:t xml:space="preserve"> соблюдением </w:t>
      </w:r>
      <w:r w:rsidR="003666A7" w:rsidRPr="002B5059">
        <w:rPr>
          <w:sz w:val="24"/>
          <w:szCs w:val="24"/>
        </w:rPr>
        <w:t xml:space="preserve">Порядка </w:t>
      </w:r>
      <w:r w:rsidRPr="002B5059">
        <w:rPr>
          <w:sz w:val="24"/>
          <w:szCs w:val="24"/>
        </w:rPr>
        <w:t>осуществляется Государственной администрацией.</w:t>
      </w:r>
    </w:p>
    <w:p w:rsidR="00F06C42" w:rsidRDefault="00F06C42" w:rsidP="002B5059">
      <w:pPr>
        <w:pStyle w:val="a5"/>
        <w:ind w:left="0" w:firstLine="851"/>
        <w:rPr>
          <w:sz w:val="24"/>
          <w:szCs w:val="24"/>
        </w:rPr>
      </w:pPr>
      <w:r w:rsidRPr="002B5059">
        <w:rPr>
          <w:sz w:val="24"/>
          <w:szCs w:val="24"/>
        </w:rPr>
        <w:t>1</w:t>
      </w:r>
      <w:r w:rsidR="00DE2159" w:rsidRPr="002B5059">
        <w:rPr>
          <w:sz w:val="24"/>
          <w:szCs w:val="24"/>
        </w:rPr>
        <w:t>7</w:t>
      </w:r>
      <w:r w:rsidRPr="002B5059">
        <w:rPr>
          <w:sz w:val="24"/>
          <w:szCs w:val="24"/>
        </w:rPr>
        <w:t>.</w:t>
      </w:r>
      <w:r w:rsidRPr="002B5059">
        <w:rPr>
          <w:sz w:val="24"/>
          <w:szCs w:val="24"/>
        </w:rPr>
        <w:tab/>
        <w:t xml:space="preserve">За нарушение настоящего </w:t>
      </w:r>
      <w:r w:rsidR="003666A7">
        <w:rPr>
          <w:sz w:val="24"/>
          <w:szCs w:val="24"/>
        </w:rPr>
        <w:t xml:space="preserve">Порядка </w:t>
      </w:r>
      <w:r w:rsidRPr="002B5059">
        <w:rPr>
          <w:sz w:val="24"/>
          <w:szCs w:val="24"/>
        </w:rPr>
        <w:t xml:space="preserve"> должностные лица несут ответственность в соответствии с законодательством Приднестровской</w:t>
      </w:r>
      <w:r w:rsidRPr="005F25E9">
        <w:rPr>
          <w:sz w:val="24"/>
          <w:szCs w:val="24"/>
        </w:rPr>
        <w:t xml:space="preserve"> Молдавской Республики.</w:t>
      </w:r>
    </w:p>
    <w:p w:rsidR="00F06C42" w:rsidRPr="00454162" w:rsidRDefault="00F06C42" w:rsidP="00454162">
      <w:pPr>
        <w:pStyle w:val="a5"/>
        <w:ind w:left="-142" w:firstLine="426"/>
        <w:rPr>
          <w:sz w:val="24"/>
          <w:szCs w:val="24"/>
        </w:rPr>
      </w:pPr>
    </w:p>
    <w:p w:rsidR="00454162" w:rsidRPr="005F25E9" w:rsidRDefault="00454162" w:rsidP="005F25E9">
      <w:pPr>
        <w:pStyle w:val="a5"/>
        <w:ind w:left="-142" w:firstLine="426"/>
        <w:rPr>
          <w:sz w:val="24"/>
          <w:szCs w:val="24"/>
        </w:rPr>
      </w:pPr>
    </w:p>
    <w:p w:rsidR="001F3AC6" w:rsidRDefault="001F3AC6" w:rsidP="005F25E9">
      <w:pPr>
        <w:ind w:left="-142" w:firstLine="426"/>
        <w:rPr>
          <w:sz w:val="24"/>
          <w:szCs w:val="24"/>
        </w:rPr>
      </w:pPr>
    </w:p>
    <w:p w:rsidR="00B671AA" w:rsidRDefault="00B671AA" w:rsidP="005F25E9">
      <w:pPr>
        <w:ind w:left="-142" w:firstLine="426"/>
        <w:rPr>
          <w:sz w:val="24"/>
          <w:szCs w:val="24"/>
        </w:rPr>
      </w:pPr>
    </w:p>
    <w:p w:rsidR="00B671AA" w:rsidRDefault="00B671AA" w:rsidP="005F25E9">
      <w:pPr>
        <w:ind w:left="-142" w:firstLine="426"/>
        <w:rPr>
          <w:sz w:val="24"/>
          <w:szCs w:val="24"/>
        </w:rPr>
      </w:pPr>
    </w:p>
    <w:p w:rsidR="00B671AA" w:rsidRDefault="00B671AA" w:rsidP="005F25E9">
      <w:pPr>
        <w:ind w:left="-142" w:firstLine="426"/>
        <w:rPr>
          <w:sz w:val="24"/>
          <w:szCs w:val="24"/>
        </w:rPr>
      </w:pPr>
    </w:p>
    <w:p w:rsidR="00B671AA" w:rsidRDefault="00B671AA" w:rsidP="005F25E9">
      <w:pPr>
        <w:ind w:left="-142" w:firstLine="426"/>
        <w:rPr>
          <w:sz w:val="24"/>
          <w:szCs w:val="24"/>
        </w:rPr>
      </w:pPr>
    </w:p>
    <w:p w:rsidR="00DF674F" w:rsidRDefault="00DF674F" w:rsidP="005F25E9">
      <w:pPr>
        <w:ind w:left="-142" w:firstLine="426"/>
        <w:rPr>
          <w:sz w:val="24"/>
          <w:szCs w:val="24"/>
        </w:rPr>
      </w:pPr>
    </w:p>
    <w:p w:rsidR="00DF674F" w:rsidRDefault="00DF674F" w:rsidP="005F25E9">
      <w:pPr>
        <w:ind w:left="-142" w:firstLine="426"/>
        <w:rPr>
          <w:sz w:val="24"/>
          <w:szCs w:val="24"/>
        </w:rPr>
      </w:pPr>
    </w:p>
    <w:p w:rsidR="00DF674F" w:rsidRDefault="00DF674F" w:rsidP="005F25E9">
      <w:pPr>
        <w:ind w:left="-142" w:firstLine="426"/>
        <w:rPr>
          <w:sz w:val="24"/>
          <w:szCs w:val="24"/>
        </w:rPr>
      </w:pPr>
    </w:p>
    <w:p w:rsidR="00DF674F" w:rsidRDefault="00DF674F" w:rsidP="005F25E9">
      <w:pPr>
        <w:ind w:left="-142" w:firstLine="426"/>
        <w:rPr>
          <w:sz w:val="24"/>
          <w:szCs w:val="24"/>
        </w:rPr>
      </w:pPr>
    </w:p>
    <w:p w:rsidR="00DF674F" w:rsidRDefault="00DF674F" w:rsidP="005F25E9">
      <w:pPr>
        <w:ind w:left="-142" w:firstLine="426"/>
        <w:rPr>
          <w:sz w:val="24"/>
          <w:szCs w:val="24"/>
        </w:rPr>
      </w:pPr>
    </w:p>
    <w:p w:rsidR="00DF674F" w:rsidRDefault="00DF674F" w:rsidP="005F25E9">
      <w:pPr>
        <w:ind w:left="-142" w:firstLine="426"/>
        <w:rPr>
          <w:sz w:val="24"/>
          <w:szCs w:val="24"/>
        </w:rPr>
      </w:pPr>
    </w:p>
    <w:p w:rsidR="00DF674F" w:rsidRDefault="00DF674F" w:rsidP="005F25E9">
      <w:pPr>
        <w:ind w:left="-142" w:firstLine="426"/>
        <w:rPr>
          <w:sz w:val="24"/>
          <w:szCs w:val="24"/>
        </w:rPr>
      </w:pPr>
    </w:p>
    <w:p w:rsidR="00DF674F" w:rsidRDefault="00DF674F" w:rsidP="005F25E9">
      <w:pPr>
        <w:ind w:left="-142" w:firstLine="426"/>
        <w:rPr>
          <w:sz w:val="24"/>
          <w:szCs w:val="24"/>
        </w:rPr>
      </w:pPr>
    </w:p>
    <w:p w:rsidR="00DF674F" w:rsidRDefault="00DF674F" w:rsidP="005F25E9">
      <w:pPr>
        <w:ind w:left="-142" w:firstLine="426"/>
        <w:rPr>
          <w:sz w:val="24"/>
          <w:szCs w:val="24"/>
        </w:rPr>
      </w:pPr>
    </w:p>
    <w:p w:rsidR="00DF674F" w:rsidRDefault="00DF674F" w:rsidP="005F25E9">
      <w:pPr>
        <w:ind w:left="-142" w:firstLine="426"/>
        <w:rPr>
          <w:sz w:val="24"/>
          <w:szCs w:val="24"/>
        </w:rPr>
      </w:pPr>
    </w:p>
    <w:p w:rsidR="00DF674F" w:rsidRDefault="00DF674F" w:rsidP="005F25E9">
      <w:pPr>
        <w:ind w:left="-142" w:firstLine="426"/>
        <w:rPr>
          <w:sz w:val="24"/>
          <w:szCs w:val="24"/>
        </w:rPr>
      </w:pPr>
    </w:p>
    <w:p w:rsidR="003666A7" w:rsidRDefault="003666A7" w:rsidP="005F25E9">
      <w:pPr>
        <w:ind w:left="-142" w:firstLine="426"/>
        <w:rPr>
          <w:sz w:val="24"/>
          <w:szCs w:val="24"/>
        </w:rPr>
      </w:pPr>
    </w:p>
    <w:p w:rsidR="00DF674F" w:rsidRDefault="00DF674F" w:rsidP="005F25E9">
      <w:pPr>
        <w:ind w:left="-142" w:firstLine="426"/>
        <w:rPr>
          <w:sz w:val="24"/>
          <w:szCs w:val="24"/>
        </w:rPr>
      </w:pPr>
    </w:p>
    <w:p w:rsidR="00DF674F" w:rsidRDefault="00DF674F" w:rsidP="005F25E9">
      <w:pPr>
        <w:ind w:left="-142" w:firstLine="426"/>
        <w:rPr>
          <w:sz w:val="24"/>
          <w:szCs w:val="24"/>
        </w:rPr>
      </w:pPr>
    </w:p>
    <w:p w:rsidR="00DF674F" w:rsidRDefault="00DF674F" w:rsidP="005F25E9">
      <w:pPr>
        <w:ind w:left="-142" w:firstLine="426"/>
        <w:rPr>
          <w:sz w:val="24"/>
          <w:szCs w:val="24"/>
        </w:rPr>
      </w:pPr>
    </w:p>
    <w:p w:rsidR="00DF674F" w:rsidRDefault="00DF674F" w:rsidP="005F25E9">
      <w:pPr>
        <w:ind w:left="-142" w:firstLine="426"/>
        <w:rPr>
          <w:sz w:val="24"/>
          <w:szCs w:val="24"/>
        </w:rPr>
      </w:pPr>
    </w:p>
    <w:p w:rsidR="00DF674F" w:rsidRDefault="00DF674F" w:rsidP="005F25E9">
      <w:pPr>
        <w:ind w:left="-142" w:firstLine="426"/>
        <w:rPr>
          <w:sz w:val="24"/>
          <w:szCs w:val="24"/>
        </w:rPr>
      </w:pPr>
    </w:p>
    <w:p w:rsidR="00DF674F" w:rsidRDefault="00DF674F" w:rsidP="005F25E9">
      <w:pPr>
        <w:ind w:left="-142" w:firstLine="426"/>
        <w:rPr>
          <w:sz w:val="24"/>
          <w:szCs w:val="24"/>
        </w:rPr>
      </w:pPr>
    </w:p>
    <w:p w:rsidR="00DF674F" w:rsidRDefault="00DF674F" w:rsidP="005F25E9">
      <w:pPr>
        <w:ind w:left="-142" w:firstLine="426"/>
        <w:rPr>
          <w:sz w:val="24"/>
          <w:szCs w:val="24"/>
        </w:rPr>
      </w:pPr>
    </w:p>
    <w:p w:rsidR="00DF674F" w:rsidRDefault="00DF674F" w:rsidP="005F25E9">
      <w:pPr>
        <w:ind w:left="-142" w:firstLine="426"/>
        <w:rPr>
          <w:sz w:val="24"/>
          <w:szCs w:val="24"/>
        </w:rPr>
      </w:pPr>
    </w:p>
    <w:p w:rsidR="00DF674F" w:rsidRDefault="00DF674F" w:rsidP="005F25E9">
      <w:pPr>
        <w:ind w:left="-142" w:firstLine="426"/>
        <w:rPr>
          <w:sz w:val="24"/>
          <w:szCs w:val="24"/>
        </w:rPr>
      </w:pPr>
    </w:p>
    <w:p w:rsidR="00DF674F" w:rsidRDefault="00DF674F" w:rsidP="005F25E9">
      <w:pPr>
        <w:ind w:left="-142" w:firstLine="426"/>
        <w:rPr>
          <w:sz w:val="24"/>
          <w:szCs w:val="24"/>
        </w:rPr>
      </w:pPr>
    </w:p>
    <w:p w:rsidR="00DF674F" w:rsidRDefault="00DF674F" w:rsidP="005F25E9">
      <w:pPr>
        <w:ind w:left="-142" w:firstLine="426"/>
        <w:rPr>
          <w:sz w:val="24"/>
          <w:szCs w:val="24"/>
        </w:rPr>
      </w:pPr>
    </w:p>
    <w:p w:rsidR="00DF674F" w:rsidRDefault="00DF674F" w:rsidP="005F25E9">
      <w:pPr>
        <w:ind w:left="-142" w:firstLine="426"/>
        <w:rPr>
          <w:sz w:val="24"/>
          <w:szCs w:val="24"/>
        </w:rPr>
      </w:pPr>
    </w:p>
    <w:p w:rsidR="00DF674F" w:rsidRDefault="00DF674F" w:rsidP="005F25E9">
      <w:pPr>
        <w:ind w:left="-142" w:firstLine="426"/>
        <w:rPr>
          <w:sz w:val="24"/>
          <w:szCs w:val="24"/>
        </w:rPr>
      </w:pPr>
    </w:p>
    <w:p w:rsidR="00DF674F" w:rsidRDefault="00DF674F" w:rsidP="005F25E9">
      <w:pPr>
        <w:ind w:left="-142" w:firstLine="426"/>
        <w:rPr>
          <w:sz w:val="24"/>
          <w:szCs w:val="24"/>
        </w:rPr>
      </w:pPr>
    </w:p>
    <w:p w:rsidR="00DF674F" w:rsidRDefault="00DF674F" w:rsidP="005F25E9">
      <w:pPr>
        <w:ind w:left="-142" w:firstLine="426"/>
        <w:rPr>
          <w:sz w:val="24"/>
          <w:szCs w:val="24"/>
        </w:rPr>
      </w:pPr>
    </w:p>
    <w:p w:rsidR="00B671AA" w:rsidRDefault="00B671AA" w:rsidP="005F25E9">
      <w:pPr>
        <w:ind w:left="-142" w:firstLine="426"/>
        <w:rPr>
          <w:sz w:val="24"/>
          <w:szCs w:val="24"/>
        </w:rPr>
      </w:pPr>
    </w:p>
    <w:p w:rsidR="00F42AD3" w:rsidRDefault="00F42AD3" w:rsidP="005F25E9">
      <w:pPr>
        <w:ind w:left="-142" w:firstLine="426"/>
        <w:rPr>
          <w:sz w:val="24"/>
          <w:szCs w:val="24"/>
        </w:rPr>
      </w:pPr>
    </w:p>
    <w:p w:rsidR="00F42AD3" w:rsidRDefault="00F42AD3" w:rsidP="005F25E9">
      <w:pPr>
        <w:ind w:left="-142" w:firstLine="426"/>
        <w:rPr>
          <w:sz w:val="24"/>
          <w:szCs w:val="24"/>
        </w:rPr>
      </w:pPr>
    </w:p>
    <w:p w:rsidR="00F42AD3" w:rsidRDefault="00F42AD3" w:rsidP="005F25E9">
      <w:pPr>
        <w:ind w:left="-142" w:firstLine="426"/>
        <w:rPr>
          <w:sz w:val="24"/>
          <w:szCs w:val="24"/>
        </w:rPr>
      </w:pPr>
    </w:p>
    <w:p w:rsidR="00F42AD3" w:rsidRPr="005F25E9" w:rsidRDefault="00F42AD3" w:rsidP="005F25E9">
      <w:pPr>
        <w:ind w:left="-142" w:firstLine="426"/>
        <w:rPr>
          <w:sz w:val="24"/>
          <w:szCs w:val="24"/>
        </w:rPr>
      </w:pPr>
    </w:p>
    <w:p w:rsidR="005F25E9" w:rsidRDefault="005F25E9">
      <w:pPr>
        <w:rPr>
          <w:sz w:val="24"/>
          <w:szCs w:val="24"/>
        </w:rPr>
      </w:pPr>
    </w:p>
    <w:p w:rsidR="00F06C42" w:rsidRDefault="00F06C42">
      <w:pPr>
        <w:rPr>
          <w:sz w:val="24"/>
          <w:szCs w:val="24"/>
        </w:rPr>
      </w:pPr>
    </w:p>
    <w:p w:rsidR="00A65E54" w:rsidRPr="00F06C42" w:rsidRDefault="00FF2106" w:rsidP="005F25E9">
      <w:pPr>
        <w:pStyle w:val="a5"/>
        <w:jc w:val="right"/>
        <w:rPr>
          <w:color w:val="0C0C0C"/>
          <w:spacing w:val="-54"/>
        </w:rPr>
      </w:pPr>
      <w:r w:rsidRPr="005F25E9">
        <w:lastRenderedPageBreak/>
        <w:t>Приложение</w:t>
      </w:r>
      <w:r w:rsidRPr="005F25E9">
        <w:rPr>
          <w:spacing w:val="15"/>
        </w:rPr>
        <w:t xml:space="preserve"> </w:t>
      </w:r>
      <w:r w:rsidR="005F25E9">
        <w:t>№</w:t>
      </w:r>
      <w:r w:rsidRPr="005F25E9">
        <w:rPr>
          <w:spacing w:val="-13"/>
        </w:rPr>
        <w:t xml:space="preserve"> </w:t>
      </w:r>
      <w:r w:rsidR="005F25E9">
        <w:rPr>
          <w:color w:val="0C0C0C"/>
        </w:rPr>
        <w:t>1</w:t>
      </w:r>
      <w:r w:rsidRPr="005F25E9">
        <w:rPr>
          <w:color w:val="0C0C0C"/>
          <w:spacing w:val="-54"/>
        </w:rPr>
        <w:t xml:space="preserve"> </w:t>
      </w:r>
    </w:p>
    <w:p w:rsidR="00796EF9" w:rsidRDefault="005F25E9" w:rsidP="00796EF9">
      <w:pPr>
        <w:pStyle w:val="a5"/>
        <w:widowControl/>
        <w:autoSpaceDE/>
        <w:autoSpaceDN/>
        <w:ind w:left="0" w:firstLine="851"/>
        <w:contextualSpacing/>
        <w:jc w:val="right"/>
        <w:rPr>
          <w:sz w:val="24"/>
          <w:szCs w:val="24"/>
        </w:rPr>
      </w:pPr>
      <w:r>
        <w:t xml:space="preserve">к </w:t>
      </w:r>
      <w:r w:rsidR="00796EF9" w:rsidRPr="00BE46C2">
        <w:rPr>
          <w:sz w:val="24"/>
          <w:szCs w:val="24"/>
        </w:rPr>
        <w:t>Поряд</w:t>
      </w:r>
      <w:r w:rsidR="00796EF9">
        <w:rPr>
          <w:sz w:val="24"/>
          <w:szCs w:val="24"/>
        </w:rPr>
        <w:t xml:space="preserve">ку </w:t>
      </w:r>
      <w:r w:rsidR="00796EF9" w:rsidRPr="00A65E54">
        <w:rPr>
          <w:sz w:val="24"/>
          <w:szCs w:val="24"/>
        </w:rPr>
        <w:t xml:space="preserve">выявления выморочного имущества </w:t>
      </w:r>
    </w:p>
    <w:p w:rsidR="00796EF9" w:rsidRDefault="00796EF9" w:rsidP="00796EF9">
      <w:pPr>
        <w:pStyle w:val="a5"/>
        <w:widowControl/>
        <w:autoSpaceDE/>
        <w:autoSpaceDN/>
        <w:ind w:left="0" w:firstLine="851"/>
        <w:contextualSpacing/>
        <w:jc w:val="right"/>
        <w:rPr>
          <w:sz w:val="24"/>
          <w:szCs w:val="24"/>
        </w:rPr>
      </w:pPr>
      <w:r w:rsidRPr="00A65E54">
        <w:rPr>
          <w:sz w:val="24"/>
          <w:szCs w:val="24"/>
        </w:rPr>
        <w:t xml:space="preserve">и имущества, которое впоследствии </w:t>
      </w:r>
    </w:p>
    <w:p w:rsidR="00796EF9" w:rsidRDefault="00796EF9" w:rsidP="00796EF9">
      <w:pPr>
        <w:pStyle w:val="a5"/>
        <w:widowControl/>
        <w:autoSpaceDE/>
        <w:autoSpaceDN/>
        <w:ind w:left="0" w:firstLine="851"/>
        <w:contextualSpacing/>
        <w:jc w:val="right"/>
        <w:rPr>
          <w:sz w:val="24"/>
          <w:szCs w:val="24"/>
        </w:rPr>
      </w:pPr>
      <w:r w:rsidRPr="00A65E54">
        <w:rPr>
          <w:sz w:val="24"/>
          <w:szCs w:val="24"/>
        </w:rPr>
        <w:t xml:space="preserve">может быть признано выморочным и </w:t>
      </w:r>
    </w:p>
    <w:p w:rsidR="00796EF9" w:rsidRDefault="00796EF9" w:rsidP="00796EF9">
      <w:pPr>
        <w:pStyle w:val="a5"/>
        <w:widowControl/>
        <w:autoSpaceDE/>
        <w:autoSpaceDN/>
        <w:ind w:left="0" w:firstLine="851"/>
        <w:contextualSpacing/>
        <w:jc w:val="right"/>
        <w:rPr>
          <w:sz w:val="24"/>
          <w:szCs w:val="24"/>
        </w:rPr>
      </w:pPr>
      <w:r w:rsidRPr="00A65E54">
        <w:rPr>
          <w:sz w:val="24"/>
          <w:szCs w:val="24"/>
        </w:rPr>
        <w:t>перейти в порядке наследования по закону</w:t>
      </w:r>
    </w:p>
    <w:p w:rsidR="00796EF9" w:rsidRDefault="00796EF9" w:rsidP="00796EF9">
      <w:pPr>
        <w:pStyle w:val="a5"/>
        <w:widowControl/>
        <w:autoSpaceDE/>
        <w:autoSpaceDN/>
        <w:ind w:left="0" w:firstLine="851"/>
        <w:contextualSpacing/>
        <w:jc w:val="right"/>
        <w:rPr>
          <w:sz w:val="24"/>
          <w:szCs w:val="24"/>
        </w:rPr>
      </w:pPr>
      <w:r w:rsidRPr="00A65E54">
        <w:rPr>
          <w:sz w:val="24"/>
          <w:szCs w:val="24"/>
        </w:rPr>
        <w:t xml:space="preserve"> в собственность муниципального образования – </w:t>
      </w:r>
    </w:p>
    <w:p w:rsidR="00796EF9" w:rsidRDefault="00796EF9" w:rsidP="00796EF9">
      <w:pPr>
        <w:pStyle w:val="a5"/>
        <w:widowControl/>
        <w:autoSpaceDE/>
        <w:autoSpaceDN/>
        <w:ind w:left="0" w:firstLine="851"/>
        <w:contextualSpacing/>
        <w:jc w:val="right"/>
        <w:rPr>
          <w:sz w:val="24"/>
          <w:szCs w:val="24"/>
        </w:rPr>
      </w:pPr>
      <w:r w:rsidRPr="00A65E54">
        <w:rPr>
          <w:sz w:val="24"/>
          <w:szCs w:val="24"/>
        </w:rPr>
        <w:t>город Тирасполь</w:t>
      </w:r>
    </w:p>
    <w:p w:rsidR="00796EF9" w:rsidRPr="00A65E54" w:rsidRDefault="00796EF9" w:rsidP="00796EF9">
      <w:pPr>
        <w:pStyle w:val="a5"/>
        <w:widowControl/>
        <w:autoSpaceDE/>
        <w:autoSpaceDN/>
        <w:ind w:left="0" w:firstLine="851"/>
        <w:contextualSpacing/>
        <w:jc w:val="right"/>
        <w:rPr>
          <w:sz w:val="24"/>
          <w:szCs w:val="24"/>
        </w:rPr>
      </w:pPr>
    </w:p>
    <w:p w:rsidR="001F3AC6" w:rsidRPr="005F25E9" w:rsidRDefault="001F3AC6" w:rsidP="00796EF9">
      <w:pPr>
        <w:pStyle w:val="a5"/>
        <w:jc w:val="right"/>
        <w:rPr>
          <w:sz w:val="24"/>
          <w:szCs w:val="24"/>
        </w:rPr>
      </w:pPr>
    </w:p>
    <w:p w:rsidR="001F3AC6" w:rsidRPr="005F25E9" w:rsidRDefault="00FF2106" w:rsidP="005F25E9">
      <w:pPr>
        <w:spacing w:before="1" w:line="254" w:lineRule="auto"/>
        <w:ind w:left="5040" w:right="263"/>
        <w:rPr>
          <w:sz w:val="24"/>
          <w:szCs w:val="24"/>
        </w:rPr>
      </w:pPr>
      <w:r w:rsidRPr="005F25E9">
        <w:rPr>
          <w:sz w:val="24"/>
          <w:szCs w:val="24"/>
        </w:rPr>
        <w:t>Главе</w:t>
      </w:r>
      <w:r w:rsidRPr="005F25E9">
        <w:rPr>
          <w:spacing w:val="1"/>
          <w:sz w:val="24"/>
          <w:szCs w:val="24"/>
        </w:rPr>
        <w:t xml:space="preserve"> </w:t>
      </w:r>
      <w:r w:rsidR="005F25E9">
        <w:rPr>
          <w:sz w:val="24"/>
          <w:szCs w:val="24"/>
        </w:rPr>
        <w:t>Г</w:t>
      </w:r>
      <w:r w:rsidRPr="005F25E9">
        <w:rPr>
          <w:sz w:val="24"/>
          <w:szCs w:val="24"/>
        </w:rPr>
        <w:t xml:space="preserve">осударственной </w:t>
      </w:r>
      <w:r w:rsidR="00796EF9">
        <w:rPr>
          <w:sz w:val="24"/>
          <w:szCs w:val="24"/>
        </w:rPr>
        <w:t>а</w:t>
      </w:r>
      <w:r w:rsidR="00796EF9" w:rsidRPr="005F25E9">
        <w:rPr>
          <w:sz w:val="24"/>
          <w:szCs w:val="24"/>
        </w:rPr>
        <w:t>дминистрации</w:t>
      </w:r>
      <w:r w:rsidR="00796EF9">
        <w:rPr>
          <w:sz w:val="24"/>
          <w:szCs w:val="24"/>
        </w:rPr>
        <w:t xml:space="preserve"> </w:t>
      </w:r>
      <w:r w:rsidR="00796EF9" w:rsidRPr="005F25E9">
        <w:rPr>
          <w:spacing w:val="-60"/>
          <w:sz w:val="24"/>
          <w:szCs w:val="24"/>
        </w:rPr>
        <w:t xml:space="preserve"> </w:t>
      </w:r>
      <w:r w:rsidRPr="005F25E9">
        <w:rPr>
          <w:sz w:val="24"/>
          <w:szCs w:val="24"/>
        </w:rPr>
        <w:t>города</w:t>
      </w:r>
      <w:r w:rsidRPr="005F25E9">
        <w:rPr>
          <w:spacing w:val="14"/>
          <w:sz w:val="24"/>
          <w:szCs w:val="24"/>
        </w:rPr>
        <w:t xml:space="preserve"> </w:t>
      </w:r>
      <w:r w:rsidR="005F25E9">
        <w:rPr>
          <w:sz w:val="24"/>
          <w:szCs w:val="24"/>
        </w:rPr>
        <w:t>Тирасполь и города Днестровск</w:t>
      </w:r>
    </w:p>
    <w:p w:rsidR="001F3AC6" w:rsidRPr="005F25E9" w:rsidRDefault="00286790" w:rsidP="005F25E9">
      <w:pPr>
        <w:pStyle w:val="a3"/>
        <w:spacing w:before="7"/>
        <w:ind w:left="-142" w:firstLine="426"/>
        <w:rPr>
          <w:sz w:val="24"/>
          <w:szCs w:val="24"/>
        </w:rPr>
      </w:pPr>
      <w:r>
        <w:rPr>
          <w:noProof/>
          <w:sz w:val="24"/>
          <w:szCs w:val="24"/>
          <w:lang w:eastAsia="ru-RU"/>
        </w:rPr>
        <mc:AlternateContent>
          <mc:Choice Requires="wps">
            <w:drawing>
              <wp:anchor distT="0" distB="0" distL="0" distR="0" simplePos="0" relativeHeight="251658240" behindDoc="1" locked="0" layoutInCell="1" allowOverlap="1">
                <wp:simplePos x="0" y="0"/>
                <wp:positionH relativeFrom="page">
                  <wp:posOffset>3989705</wp:posOffset>
                </wp:positionH>
                <wp:positionV relativeFrom="paragraph">
                  <wp:posOffset>166370</wp:posOffset>
                </wp:positionV>
                <wp:extent cx="2783840" cy="1270"/>
                <wp:effectExtent l="0" t="0" r="16510" b="17780"/>
                <wp:wrapTopAndBottom/>
                <wp:docPr id="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3840" cy="1270"/>
                        </a:xfrm>
                        <a:custGeom>
                          <a:avLst/>
                          <a:gdLst>
                            <a:gd name="T0" fmla="+- 0 6283 6283"/>
                            <a:gd name="T1" fmla="*/ T0 w 4384"/>
                            <a:gd name="T2" fmla="+- 0 10666 6283"/>
                            <a:gd name="T3" fmla="*/ T2 w 4384"/>
                          </a:gdLst>
                          <a:ahLst/>
                          <a:cxnLst>
                            <a:cxn ang="0">
                              <a:pos x="T1" y="0"/>
                            </a:cxn>
                            <a:cxn ang="0">
                              <a:pos x="T3" y="0"/>
                            </a:cxn>
                          </a:cxnLst>
                          <a:rect l="0" t="0" r="r" b="b"/>
                          <a:pathLst>
                            <a:path w="4384">
                              <a:moveTo>
                                <a:pt x="0" y="0"/>
                              </a:moveTo>
                              <a:lnTo>
                                <a:pt x="4383" y="0"/>
                              </a:lnTo>
                            </a:path>
                          </a:pathLst>
                        </a:custGeom>
                        <a:noFill/>
                        <a:ln w="9037">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6" style="position:absolute;margin-left:314.15pt;margin-top:13.1pt;width:219.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" path="m,l4383,e" filled="f" strokecolor="#2f2f2f" strokeweight=".25103mm">
                <v:path arrowok="t" o:connecttype="custom" o:connectlocs="0,0;2783205,0" o:connectangles="0,0"/>
                <w10:wrap type="topAndBottom" anchorx="page"/>
              </v:shape>
            </w:pict>
          </mc:Fallback>
        </mc:AlternateContent>
      </w:r>
      <w:r>
        <w:rPr>
          <w:noProof/>
          <w:sz w:val="24"/>
          <w:szCs w:val="24"/>
          <w:lang w:eastAsia="ru-RU"/>
        </w:rPr>
        <mc:AlternateContent>
          <mc:Choice Requires="wps">
            <w:drawing>
              <wp:anchor distT="0" distB="0" distL="0" distR="0" simplePos="0" relativeHeight="251659264" behindDoc="1" locked="0" layoutInCell="1" allowOverlap="1">
                <wp:simplePos x="0" y="0"/>
                <wp:positionH relativeFrom="page">
                  <wp:posOffset>3956685</wp:posOffset>
                </wp:positionH>
                <wp:positionV relativeFrom="paragraph">
                  <wp:posOffset>356235</wp:posOffset>
                </wp:positionV>
                <wp:extent cx="2783840" cy="1270"/>
                <wp:effectExtent l="0" t="0" r="16510" b="1778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3840" cy="1270"/>
                        </a:xfrm>
                        <a:custGeom>
                          <a:avLst/>
                          <a:gdLst>
                            <a:gd name="T0" fmla="+- 0 6231 6231"/>
                            <a:gd name="T1" fmla="*/ T0 w 4384"/>
                            <a:gd name="T2" fmla="+- 0 10614 6231"/>
                            <a:gd name="T3" fmla="*/ T2 w 4384"/>
                          </a:gdLst>
                          <a:ahLst/>
                          <a:cxnLst>
                            <a:cxn ang="0">
                              <a:pos x="T1" y="0"/>
                            </a:cxn>
                            <a:cxn ang="0">
                              <a:pos x="T3" y="0"/>
                            </a:cxn>
                          </a:cxnLst>
                          <a:rect l="0" t="0" r="r" b="b"/>
                          <a:pathLst>
                            <a:path w="4384">
                              <a:moveTo>
                                <a:pt x="0" y="0"/>
                              </a:moveTo>
                              <a:lnTo>
                                <a:pt x="4383" y="0"/>
                              </a:lnTo>
                            </a:path>
                          </a:pathLst>
                        </a:custGeom>
                        <a:noFill/>
                        <a:ln w="9037">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26" style="position:absolute;margin-left:311.55pt;margin-top:28.05pt;width:219.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" path="m,l4383,e" filled="f" strokecolor="#2f2f2f" strokeweight=".25103mm">
                <v:path arrowok="t" o:connecttype="custom" o:connectlocs="0,0;2783205,0" o:connectangles="0,0"/>
                <w10:wrap type="topAndBottom" anchorx="page"/>
              </v:shape>
            </w:pict>
          </mc:Fallback>
        </mc:AlternateContent>
      </w:r>
      <w:r>
        <w:rPr>
          <w:noProof/>
          <w:sz w:val="24"/>
          <w:szCs w:val="24"/>
          <w:lang w:eastAsia="ru-RU"/>
        </w:rPr>
        <mc:AlternateContent>
          <mc:Choice Requires="wps">
            <w:drawing>
              <wp:anchor distT="0" distB="0" distL="0" distR="0" simplePos="0" relativeHeight="251660288" behindDoc="1" locked="0" layoutInCell="1" allowOverlap="1">
                <wp:simplePos x="0" y="0"/>
                <wp:positionH relativeFrom="page">
                  <wp:posOffset>3956685</wp:posOffset>
                </wp:positionH>
                <wp:positionV relativeFrom="paragraph">
                  <wp:posOffset>546100</wp:posOffset>
                </wp:positionV>
                <wp:extent cx="2783840" cy="1270"/>
                <wp:effectExtent l="0" t="0" r="16510" b="1778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3840" cy="1270"/>
                        </a:xfrm>
                        <a:custGeom>
                          <a:avLst/>
                          <a:gdLst>
                            <a:gd name="T0" fmla="+- 0 6231 6231"/>
                            <a:gd name="T1" fmla="*/ T0 w 4384"/>
                            <a:gd name="T2" fmla="+- 0 10614 6231"/>
                            <a:gd name="T3" fmla="*/ T2 w 4384"/>
                          </a:gdLst>
                          <a:ahLst/>
                          <a:cxnLst>
                            <a:cxn ang="0">
                              <a:pos x="T1" y="0"/>
                            </a:cxn>
                            <a:cxn ang="0">
                              <a:pos x="T3" y="0"/>
                            </a:cxn>
                          </a:cxnLst>
                          <a:rect l="0" t="0" r="r" b="b"/>
                          <a:pathLst>
                            <a:path w="4384">
                              <a:moveTo>
                                <a:pt x="0" y="0"/>
                              </a:moveTo>
                              <a:lnTo>
                                <a:pt x="4383" y="0"/>
                              </a:lnTo>
                            </a:path>
                          </a:pathLst>
                        </a:custGeom>
                        <a:noFill/>
                        <a:ln w="9037">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o:spid="_x0000_s1026" style="position:absolute;margin-left:311.55pt;margin-top:43pt;width:219.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" path="m,l4383,e" filled="f" strokecolor="#2b2b2b" strokeweight=".25103mm">
                <v:path arrowok="t" o:connecttype="custom" o:connectlocs="0,0;2783205,0" o:connectangles="0,0"/>
                <w10:wrap type="topAndBottom" anchorx="page"/>
              </v:shape>
            </w:pict>
          </mc:Fallback>
        </mc:AlternateContent>
      </w:r>
      <w:r>
        <w:rPr>
          <w:noProof/>
          <w:sz w:val="24"/>
          <w:szCs w:val="24"/>
          <w:lang w:eastAsia="ru-RU"/>
        </w:rPr>
        <mc:AlternateContent>
          <mc:Choice Requires="wps">
            <w:drawing>
              <wp:anchor distT="0" distB="0" distL="0" distR="0" simplePos="0" relativeHeight="251661312" behindDoc="1" locked="0" layoutInCell="1" allowOverlap="1">
                <wp:simplePos x="0" y="0"/>
                <wp:positionH relativeFrom="page">
                  <wp:posOffset>3956685</wp:posOffset>
                </wp:positionH>
                <wp:positionV relativeFrom="paragraph">
                  <wp:posOffset>738505</wp:posOffset>
                </wp:positionV>
                <wp:extent cx="2783840" cy="1270"/>
                <wp:effectExtent l="0" t="0" r="16510" b="17780"/>
                <wp:wrapTopAndBottom/>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3840" cy="1270"/>
                        </a:xfrm>
                        <a:custGeom>
                          <a:avLst/>
                          <a:gdLst>
                            <a:gd name="T0" fmla="+- 0 6231 6231"/>
                            <a:gd name="T1" fmla="*/ T0 w 4384"/>
                            <a:gd name="T2" fmla="+- 0 10614 6231"/>
                            <a:gd name="T3" fmla="*/ T2 w 4384"/>
                          </a:gdLst>
                          <a:ahLst/>
                          <a:cxnLst>
                            <a:cxn ang="0">
                              <a:pos x="T1" y="0"/>
                            </a:cxn>
                            <a:cxn ang="0">
                              <a:pos x="T3" y="0"/>
                            </a:cxn>
                          </a:cxnLst>
                          <a:rect l="0" t="0" r="r" b="b"/>
                          <a:pathLst>
                            <a:path w="4384">
                              <a:moveTo>
                                <a:pt x="0" y="0"/>
                              </a:moveTo>
                              <a:lnTo>
                                <a:pt x="4383" y="0"/>
                              </a:lnTo>
                            </a:path>
                          </a:pathLst>
                        </a:custGeom>
                        <a:noFill/>
                        <a:ln w="9037">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 o:spid="_x0000_s1026" style="position:absolute;margin-left:311.55pt;margin-top:58.15pt;width:219.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" path="m,l4383,e" filled="f" strokecolor="#2b2b2b" strokeweight=".25103mm">
                <v:path arrowok="t" o:connecttype="custom" o:connectlocs="0,0;2783205,0" o:connectangles="0,0"/>
                <w10:wrap type="topAndBottom" anchorx="page"/>
              </v:shape>
            </w:pict>
          </mc:Fallback>
        </mc:AlternateContent>
      </w:r>
    </w:p>
    <w:p w:rsidR="001F3AC6" w:rsidRPr="005F25E9" w:rsidRDefault="001F3AC6" w:rsidP="005F25E9">
      <w:pPr>
        <w:pStyle w:val="a3"/>
        <w:spacing w:before="3"/>
        <w:ind w:left="-142" w:firstLine="426"/>
        <w:rPr>
          <w:sz w:val="24"/>
          <w:szCs w:val="24"/>
        </w:rPr>
      </w:pPr>
    </w:p>
    <w:p w:rsidR="001F3AC6" w:rsidRPr="005F25E9" w:rsidRDefault="001F3AC6" w:rsidP="005F25E9">
      <w:pPr>
        <w:pStyle w:val="a3"/>
        <w:spacing w:before="8"/>
        <w:ind w:left="-142" w:firstLine="426"/>
        <w:rPr>
          <w:sz w:val="24"/>
          <w:szCs w:val="24"/>
        </w:rPr>
      </w:pPr>
    </w:p>
    <w:p w:rsidR="001F3AC6" w:rsidRPr="005F25E9" w:rsidRDefault="001F3AC6" w:rsidP="005F25E9">
      <w:pPr>
        <w:pStyle w:val="a3"/>
        <w:spacing w:before="6"/>
        <w:ind w:left="-142" w:firstLine="426"/>
        <w:rPr>
          <w:sz w:val="24"/>
          <w:szCs w:val="24"/>
        </w:rPr>
      </w:pPr>
    </w:p>
    <w:p w:rsidR="001F3AC6" w:rsidRPr="005F25E9" w:rsidRDefault="00FF2106" w:rsidP="005F25E9">
      <w:pPr>
        <w:ind w:left="-142" w:right="718" w:firstLine="426"/>
        <w:jc w:val="center"/>
        <w:rPr>
          <w:sz w:val="24"/>
          <w:szCs w:val="24"/>
        </w:rPr>
      </w:pPr>
      <w:r w:rsidRPr="00882529">
        <w:rPr>
          <w:b/>
          <w:sz w:val="24"/>
          <w:szCs w:val="24"/>
        </w:rPr>
        <w:t>Уведомление</w:t>
      </w:r>
    </w:p>
    <w:p w:rsidR="001F3AC6" w:rsidRDefault="00FF2106" w:rsidP="00882529">
      <w:pPr>
        <w:spacing w:before="9"/>
        <w:ind w:left="-142" w:right="134" w:firstLine="426"/>
        <w:jc w:val="center"/>
        <w:rPr>
          <w:sz w:val="24"/>
          <w:szCs w:val="24"/>
        </w:rPr>
      </w:pPr>
      <w:r w:rsidRPr="005F25E9">
        <w:rPr>
          <w:sz w:val="24"/>
          <w:szCs w:val="24"/>
        </w:rPr>
        <w:t>о</w:t>
      </w:r>
      <w:r w:rsidRPr="005F25E9">
        <w:rPr>
          <w:spacing w:val="8"/>
          <w:sz w:val="24"/>
          <w:szCs w:val="24"/>
        </w:rPr>
        <w:t xml:space="preserve"> </w:t>
      </w:r>
      <w:r w:rsidRPr="005F25E9">
        <w:rPr>
          <w:sz w:val="24"/>
          <w:szCs w:val="24"/>
        </w:rPr>
        <w:t>наличии</w:t>
      </w:r>
      <w:r w:rsidRPr="005F25E9">
        <w:rPr>
          <w:spacing w:val="22"/>
          <w:sz w:val="24"/>
          <w:szCs w:val="24"/>
        </w:rPr>
        <w:t xml:space="preserve"> </w:t>
      </w:r>
      <w:r w:rsidRPr="005F25E9">
        <w:rPr>
          <w:sz w:val="24"/>
          <w:szCs w:val="24"/>
        </w:rPr>
        <w:t>имущества,</w:t>
      </w:r>
      <w:r w:rsidRPr="005F25E9">
        <w:rPr>
          <w:spacing w:val="33"/>
          <w:sz w:val="24"/>
          <w:szCs w:val="24"/>
        </w:rPr>
        <w:t xml:space="preserve"> </w:t>
      </w:r>
      <w:r w:rsidR="00EE2452" w:rsidRPr="00454162">
        <w:rPr>
          <w:sz w:val="24"/>
          <w:szCs w:val="24"/>
        </w:rPr>
        <w:t>которое впоследствии может быть признано выморочным</w:t>
      </w:r>
    </w:p>
    <w:p w:rsidR="00882529" w:rsidRPr="005F25E9" w:rsidRDefault="00882529" w:rsidP="00882529">
      <w:pPr>
        <w:spacing w:before="9"/>
        <w:ind w:left="-142" w:right="134" w:firstLine="426"/>
        <w:jc w:val="center"/>
        <w:rPr>
          <w:sz w:val="24"/>
          <w:szCs w:val="24"/>
        </w:rPr>
      </w:pPr>
    </w:p>
    <w:p w:rsidR="001F3AC6" w:rsidRPr="005F25E9" w:rsidRDefault="001F3AC6" w:rsidP="005F25E9">
      <w:pPr>
        <w:pStyle w:val="a3"/>
        <w:ind w:left="-142" w:firstLine="426"/>
        <w:rPr>
          <w:sz w:val="24"/>
          <w:szCs w:val="24"/>
        </w:rPr>
      </w:pPr>
    </w:p>
    <w:p w:rsidR="001F3AC6" w:rsidRPr="005F25E9" w:rsidRDefault="00FF2106" w:rsidP="005F25E9">
      <w:r w:rsidRPr="005F25E9">
        <w:t>Настоящим</w:t>
      </w:r>
      <w:r w:rsidRPr="005F25E9">
        <w:rPr>
          <w:spacing w:val="27"/>
        </w:rPr>
        <w:t xml:space="preserve"> </w:t>
      </w:r>
      <w:r w:rsidRPr="005F25E9">
        <w:t>уведомляю,</w:t>
      </w:r>
      <w:r w:rsidRPr="005F25E9">
        <w:rPr>
          <w:spacing w:val="32"/>
        </w:rPr>
        <w:t xml:space="preserve"> </w:t>
      </w:r>
      <w:r w:rsidRPr="005F25E9">
        <w:t>что</w:t>
      </w:r>
      <w:r w:rsidRPr="005F25E9">
        <w:rPr>
          <w:spacing w:val="12"/>
        </w:rPr>
        <w:t xml:space="preserve"> </w:t>
      </w:r>
      <w:r w:rsidRPr="005F25E9">
        <w:t>после</w:t>
      </w:r>
      <w:r w:rsidRPr="005F25E9">
        <w:rPr>
          <w:spacing w:val="16"/>
        </w:rPr>
        <w:t xml:space="preserve"> </w:t>
      </w:r>
      <w:r w:rsidRPr="005F25E9">
        <w:t xml:space="preserve">смерти </w:t>
      </w:r>
      <w:r w:rsidRPr="005F25E9">
        <w:rPr>
          <w:spacing w:val="-26"/>
        </w:rPr>
        <w:t xml:space="preserve"> </w:t>
      </w:r>
      <w:r w:rsidRPr="005F25E9">
        <w:rPr>
          <w:w w:val="102"/>
          <w:u w:val="single" w:color="282828"/>
        </w:rPr>
        <w:t xml:space="preserve"> </w:t>
      </w:r>
      <w:r w:rsidRPr="005F25E9">
        <w:rPr>
          <w:u w:val="single" w:color="282828"/>
        </w:rPr>
        <w:tab/>
      </w:r>
      <w:r w:rsidR="005F25E9">
        <w:rPr>
          <w:u w:val="single" w:color="282828"/>
        </w:rPr>
        <w:tab/>
      </w:r>
      <w:r w:rsidR="005F25E9">
        <w:rPr>
          <w:u w:val="single" w:color="282828"/>
        </w:rPr>
        <w:tab/>
      </w:r>
      <w:r w:rsidR="005F25E9">
        <w:rPr>
          <w:u w:val="single" w:color="282828"/>
        </w:rPr>
        <w:tab/>
      </w:r>
      <w:r w:rsidR="005F25E9">
        <w:rPr>
          <w:u w:val="single" w:color="282828"/>
        </w:rPr>
        <w:tab/>
      </w:r>
      <w:r w:rsidR="005F25E9">
        <w:rPr>
          <w:u w:val="single" w:color="282828"/>
        </w:rPr>
        <w:tab/>
      </w:r>
      <w:r w:rsidR="005F25E9">
        <w:rPr>
          <w:u w:val="single" w:color="282828"/>
        </w:rPr>
        <w:tab/>
      </w:r>
    </w:p>
    <w:p w:rsidR="001F3AC6" w:rsidRPr="005F25E9" w:rsidRDefault="00FF2106" w:rsidP="005F25E9">
      <w:pPr>
        <w:ind w:left="3600" w:firstLine="720"/>
        <w:rPr>
          <w:i/>
        </w:rPr>
      </w:pPr>
      <w:r w:rsidRPr="005F25E9">
        <w:rPr>
          <w:i/>
          <w:w w:val="105"/>
        </w:rPr>
        <w:t>(</w:t>
      </w:r>
      <w:r w:rsidR="005F25E9">
        <w:rPr>
          <w:i/>
          <w:w w:val="105"/>
        </w:rPr>
        <w:t>фамилия</w:t>
      </w:r>
      <w:r w:rsidRPr="005F25E9">
        <w:rPr>
          <w:i/>
          <w:w w:val="105"/>
        </w:rPr>
        <w:t>,</w:t>
      </w:r>
      <w:r w:rsidRPr="005F25E9">
        <w:rPr>
          <w:i/>
          <w:spacing w:val="39"/>
          <w:w w:val="105"/>
        </w:rPr>
        <w:t xml:space="preserve"> </w:t>
      </w:r>
      <w:r w:rsidR="005F25E9">
        <w:rPr>
          <w:i/>
          <w:w w:val="105"/>
        </w:rPr>
        <w:t>имя</w:t>
      </w:r>
      <w:r w:rsidRPr="005F25E9">
        <w:rPr>
          <w:i/>
          <w:w w:val="105"/>
        </w:rPr>
        <w:t>,</w:t>
      </w:r>
      <w:r w:rsidRPr="005F25E9">
        <w:rPr>
          <w:i/>
          <w:spacing w:val="28"/>
          <w:w w:val="105"/>
        </w:rPr>
        <w:t xml:space="preserve"> </w:t>
      </w:r>
      <w:r w:rsidRPr="005F25E9">
        <w:rPr>
          <w:i/>
          <w:w w:val="105"/>
        </w:rPr>
        <w:t>отчество</w:t>
      </w:r>
      <w:r w:rsidRPr="005F25E9">
        <w:rPr>
          <w:i/>
          <w:spacing w:val="29"/>
          <w:w w:val="105"/>
        </w:rPr>
        <w:t xml:space="preserve"> </w:t>
      </w:r>
      <w:r w:rsidR="005F25E9">
        <w:rPr>
          <w:i/>
          <w:w w:val="105"/>
        </w:rPr>
        <w:t>наследодателя</w:t>
      </w:r>
      <w:r w:rsidRPr="005F25E9">
        <w:rPr>
          <w:i/>
          <w:w w:val="105"/>
        </w:rPr>
        <w:t>)</w:t>
      </w:r>
    </w:p>
    <w:p w:rsidR="001F3AC6" w:rsidRPr="005F25E9" w:rsidRDefault="001F3AC6" w:rsidP="005F25E9">
      <w:pPr>
        <w:rPr>
          <w:i/>
        </w:rPr>
      </w:pPr>
    </w:p>
    <w:p w:rsidR="00DE2159" w:rsidRDefault="00FF2106" w:rsidP="005F25E9">
      <w:pPr>
        <w:rPr>
          <w:u w:val="single" w:color="3F3F3F"/>
        </w:rPr>
      </w:pPr>
      <w:r w:rsidRPr="005F25E9">
        <w:t>осталось находившееся в его (ее) собственности имущество в виде</w:t>
      </w:r>
      <w:r w:rsidRPr="005F25E9">
        <w:rPr>
          <w:spacing w:val="23"/>
        </w:rPr>
        <w:t xml:space="preserve"> </w:t>
      </w:r>
      <w:r w:rsidRPr="005F25E9">
        <w:rPr>
          <w:w w:val="102"/>
          <w:u w:val="single" w:color="3F3F3F"/>
        </w:rPr>
        <w:t xml:space="preserve"> </w:t>
      </w:r>
      <w:r w:rsidRPr="005F25E9">
        <w:rPr>
          <w:u w:val="single" w:color="3F3F3F"/>
        </w:rPr>
        <w:tab/>
      </w:r>
      <w:r w:rsidR="005F25E9">
        <w:rPr>
          <w:u w:val="single" w:color="3F3F3F"/>
        </w:rPr>
        <w:tab/>
      </w:r>
      <w:r w:rsidR="005F25E9">
        <w:rPr>
          <w:u w:val="single" w:color="3F3F3F"/>
        </w:rPr>
        <w:tab/>
      </w:r>
      <w:r w:rsidR="005F25E9">
        <w:rPr>
          <w:u w:val="single" w:color="3F3F3F"/>
        </w:rPr>
        <w:tab/>
      </w:r>
    </w:p>
    <w:p w:rsidR="001F3AC6" w:rsidRPr="00DF674F" w:rsidRDefault="00DE2159" w:rsidP="005F25E9">
      <w:r w:rsidRPr="00DF674F">
        <w:t>____________________________________________________________________________________</w:t>
      </w:r>
    </w:p>
    <w:p w:rsidR="001F3AC6" w:rsidRDefault="00FF2106" w:rsidP="008E021F">
      <w:pPr>
        <w:ind w:firstLine="720"/>
        <w:rPr>
          <w:i/>
        </w:rPr>
      </w:pPr>
      <w:r w:rsidRPr="005F25E9">
        <w:rPr>
          <w:i/>
        </w:rPr>
        <w:t>(указывается</w:t>
      </w:r>
      <w:r w:rsidRPr="005F25E9">
        <w:rPr>
          <w:i/>
          <w:spacing w:val="28"/>
        </w:rPr>
        <w:t xml:space="preserve"> </w:t>
      </w:r>
      <w:r w:rsidRPr="005F25E9">
        <w:rPr>
          <w:i/>
        </w:rPr>
        <w:t>состав,</w:t>
      </w:r>
      <w:r w:rsidRPr="005F25E9">
        <w:rPr>
          <w:i/>
          <w:spacing w:val="23"/>
        </w:rPr>
        <w:t xml:space="preserve"> </w:t>
      </w:r>
      <w:r w:rsidRPr="005F25E9">
        <w:rPr>
          <w:i/>
        </w:rPr>
        <w:t>место</w:t>
      </w:r>
      <w:r w:rsidRPr="005F25E9">
        <w:rPr>
          <w:i/>
          <w:spacing w:val="13"/>
        </w:rPr>
        <w:t xml:space="preserve"> </w:t>
      </w:r>
      <w:r w:rsidRPr="005F25E9">
        <w:rPr>
          <w:i/>
        </w:rPr>
        <w:t>нахожд</w:t>
      </w:r>
      <w:r w:rsidR="008E021F">
        <w:rPr>
          <w:i/>
        </w:rPr>
        <w:t>ения</w:t>
      </w:r>
      <w:r w:rsidRPr="005F25E9">
        <w:rPr>
          <w:i/>
          <w:spacing w:val="15"/>
        </w:rPr>
        <w:t xml:space="preserve"> </w:t>
      </w:r>
      <w:r w:rsidRPr="005F25E9">
        <w:rPr>
          <w:i/>
        </w:rPr>
        <w:t>выморочного</w:t>
      </w:r>
      <w:r w:rsidRPr="005F25E9">
        <w:rPr>
          <w:i/>
          <w:spacing w:val="29"/>
        </w:rPr>
        <w:t xml:space="preserve"> </w:t>
      </w:r>
      <w:r w:rsidR="008E021F">
        <w:rPr>
          <w:i/>
        </w:rPr>
        <w:t>имущества</w:t>
      </w:r>
      <w:r w:rsidRPr="005F25E9">
        <w:rPr>
          <w:i/>
        </w:rPr>
        <w:t>)</w:t>
      </w:r>
    </w:p>
    <w:p w:rsidR="00882529" w:rsidRDefault="00882529" w:rsidP="008E021F">
      <w:pPr>
        <w:ind w:firstLine="720"/>
        <w:rPr>
          <w:i/>
        </w:rPr>
      </w:pPr>
    </w:p>
    <w:p w:rsidR="00DE2159" w:rsidRPr="00DF674F" w:rsidRDefault="00DE2159" w:rsidP="00DE2159">
      <w:r w:rsidRPr="00DF674F">
        <w:t>____________________________________________________________________________________</w:t>
      </w:r>
    </w:p>
    <w:p w:rsidR="00DE2159" w:rsidRPr="005F25E9" w:rsidRDefault="00DE2159" w:rsidP="008E021F">
      <w:pPr>
        <w:ind w:firstLine="720"/>
        <w:rPr>
          <w:i/>
        </w:rPr>
      </w:pPr>
    </w:p>
    <w:p w:rsidR="001F3AC6" w:rsidRPr="005F25E9" w:rsidRDefault="001F3AC6" w:rsidP="005F25E9">
      <w:pPr>
        <w:rPr>
          <w:i/>
        </w:rPr>
      </w:pPr>
    </w:p>
    <w:p w:rsidR="001F3AC6" w:rsidRDefault="00FF2106" w:rsidP="005F25E9">
      <w:r w:rsidRPr="005F25E9">
        <w:t>Данное</w:t>
      </w:r>
      <w:r w:rsidRPr="005F25E9">
        <w:rPr>
          <w:spacing w:val="18"/>
        </w:rPr>
        <w:t xml:space="preserve"> </w:t>
      </w:r>
      <w:r w:rsidRPr="005F25E9">
        <w:t>имущество</w:t>
      </w:r>
      <w:r w:rsidRPr="005F25E9">
        <w:rPr>
          <w:spacing w:val="32"/>
        </w:rPr>
        <w:t xml:space="preserve"> </w:t>
      </w:r>
      <w:r w:rsidRPr="005F25E9">
        <w:t>может</w:t>
      </w:r>
      <w:r w:rsidRPr="005F25E9">
        <w:rPr>
          <w:spacing w:val="17"/>
        </w:rPr>
        <w:t xml:space="preserve"> </w:t>
      </w:r>
      <w:r w:rsidRPr="005F25E9">
        <w:t>быть</w:t>
      </w:r>
      <w:r w:rsidRPr="005F25E9">
        <w:rPr>
          <w:spacing w:val="13"/>
        </w:rPr>
        <w:t xml:space="preserve"> </w:t>
      </w:r>
      <w:r w:rsidRPr="005F25E9">
        <w:t>признано</w:t>
      </w:r>
      <w:r w:rsidRPr="005F25E9">
        <w:rPr>
          <w:spacing w:val="22"/>
        </w:rPr>
        <w:t xml:space="preserve"> </w:t>
      </w:r>
      <w:r w:rsidRPr="005F25E9">
        <w:t>выморочным</w:t>
      </w:r>
      <w:r w:rsidRPr="005F25E9">
        <w:rPr>
          <w:spacing w:val="38"/>
        </w:rPr>
        <w:t xml:space="preserve"> </w:t>
      </w:r>
      <w:r w:rsidRPr="005F25E9">
        <w:t>по</w:t>
      </w:r>
      <w:r w:rsidRPr="005F25E9">
        <w:rPr>
          <w:spacing w:val="11"/>
        </w:rPr>
        <w:t xml:space="preserve"> </w:t>
      </w:r>
      <w:r w:rsidRPr="005F25E9">
        <w:t>следующим</w:t>
      </w:r>
      <w:r w:rsidRPr="005F25E9">
        <w:rPr>
          <w:spacing w:val="37"/>
        </w:rPr>
        <w:t xml:space="preserve"> </w:t>
      </w:r>
      <w:r w:rsidRPr="005F25E9">
        <w:t>основаниям:</w:t>
      </w:r>
    </w:p>
    <w:p w:rsidR="00787939" w:rsidRDefault="00787939" w:rsidP="005F25E9"/>
    <w:p w:rsidR="00787939" w:rsidRDefault="00787939" w:rsidP="00787939">
      <w:r>
        <w:t>____________________________________________________________________________________ ____________________________________________________________________________________ _______________________________________________________________________________________________________________________________________________________________________________ ____________________________________________________________________________</w:t>
      </w:r>
    </w:p>
    <w:p w:rsidR="00787939" w:rsidRPr="005F25E9" w:rsidRDefault="00787939" w:rsidP="005F25E9"/>
    <w:p w:rsidR="001F3AC6" w:rsidRPr="005F25E9" w:rsidRDefault="001F3AC6" w:rsidP="005F25E9">
      <w:pPr>
        <w:pStyle w:val="a3"/>
        <w:ind w:left="-142" w:firstLine="426"/>
        <w:rPr>
          <w:sz w:val="24"/>
          <w:szCs w:val="24"/>
        </w:rPr>
      </w:pPr>
    </w:p>
    <w:p w:rsidR="001F3AC6" w:rsidRDefault="001F3AC6" w:rsidP="005F25E9">
      <w:pPr>
        <w:pStyle w:val="a3"/>
        <w:ind w:left="-142" w:firstLine="426"/>
        <w:rPr>
          <w:sz w:val="24"/>
          <w:szCs w:val="24"/>
        </w:rPr>
      </w:pPr>
    </w:p>
    <w:p w:rsidR="00787939" w:rsidRDefault="00787939" w:rsidP="005F25E9">
      <w:pPr>
        <w:pStyle w:val="a3"/>
        <w:ind w:left="-142" w:firstLine="426"/>
        <w:rPr>
          <w:sz w:val="24"/>
          <w:szCs w:val="24"/>
        </w:rPr>
      </w:pPr>
    </w:p>
    <w:tbl>
      <w:tblPr>
        <w:tblStyle w:val="a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2413"/>
        <w:gridCol w:w="3117"/>
      </w:tblGrid>
      <w:tr w:rsidR="00787939" w:rsidTr="00787939">
        <w:tc>
          <w:tcPr>
            <w:tcW w:w="4392" w:type="dxa"/>
          </w:tcPr>
          <w:p w:rsidR="00787939" w:rsidRDefault="00787939" w:rsidP="00787939">
            <w:pPr>
              <w:pStyle w:val="a3"/>
              <w:spacing w:before="2"/>
              <w:jc w:val="center"/>
              <w:rPr>
                <w:sz w:val="24"/>
                <w:szCs w:val="24"/>
              </w:rPr>
            </w:pPr>
            <w:r>
              <w:rPr>
                <w:sz w:val="24"/>
                <w:szCs w:val="24"/>
              </w:rPr>
              <w:t>______________________________</w:t>
            </w:r>
          </w:p>
          <w:p w:rsidR="00787939" w:rsidRDefault="00787939" w:rsidP="00787939">
            <w:pPr>
              <w:pStyle w:val="a3"/>
              <w:spacing w:before="2"/>
              <w:jc w:val="center"/>
              <w:rPr>
                <w:i/>
                <w:sz w:val="24"/>
                <w:szCs w:val="24"/>
              </w:rPr>
            </w:pPr>
            <w:proofErr w:type="gramStart"/>
            <w:r w:rsidRPr="005F25E9">
              <w:rPr>
                <w:i/>
                <w:sz w:val="24"/>
                <w:szCs w:val="24"/>
              </w:rPr>
              <w:t>(наи</w:t>
            </w:r>
            <w:r>
              <w:rPr>
                <w:i/>
                <w:sz w:val="24"/>
                <w:szCs w:val="24"/>
              </w:rPr>
              <w:t>м</w:t>
            </w:r>
            <w:r w:rsidRPr="005F25E9">
              <w:rPr>
                <w:i/>
                <w:sz w:val="24"/>
                <w:szCs w:val="24"/>
              </w:rPr>
              <w:t>енование</w:t>
            </w:r>
            <w:r>
              <w:rPr>
                <w:i/>
                <w:spacing w:val="33"/>
                <w:sz w:val="24"/>
                <w:szCs w:val="24"/>
              </w:rPr>
              <w:t xml:space="preserve"> </w:t>
            </w:r>
            <w:r w:rsidRPr="005F25E9">
              <w:rPr>
                <w:i/>
                <w:sz w:val="24"/>
                <w:szCs w:val="24"/>
              </w:rPr>
              <w:t>должности,</w:t>
            </w:r>
            <w:r>
              <w:rPr>
                <w:i/>
                <w:sz w:val="24"/>
                <w:szCs w:val="24"/>
              </w:rPr>
              <w:t xml:space="preserve"> </w:t>
            </w:r>
            <w:proofErr w:type="gramEnd"/>
          </w:p>
          <w:p w:rsidR="00787939" w:rsidRPr="005F25E9" w:rsidRDefault="00787939" w:rsidP="00787939">
            <w:pPr>
              <w:pStyle w:val="a3"/>
              <w:spacing w:before="2"/>
              <w:jc w:val="center"/>
              <w:rPr>
                <w:i/>
                <w:sz w:val="24"/>
                <w:szCs w:val="24"/>
              </w:rPr>
            </w:pPr>
            <w:r w:rsidRPr="005F25E9">
              <w:rPr>
                <w:i/>
                <w:sz w:val="24"/>
                <w:szCs w:val="24"/>
              </w:rPr>
              <w:t>мест</w:t>
            </w:r>
            <w:r>
              <w:rPr>
                <w:i/>
                <w:sz w:val="24"/>
                <w:szCs w:val="24"/>
              </w:rPr>
              <w:t>о</w:t>
            </w:r>
            <w:r w:rsidRPr="005F25E9">
              <w:rPr>
                <w:i/>
                <w:spacing w:val="21"/>
                <w:sz w:val="24"/>
                <w:szCs w:val="24"/>
              </w:rPr>
              <w:t xml:space="preserve"> </w:t>
            </w:r>
            <w:r w:rsidRPr="005F25E9">
              <w:rPr>
                <w:i/>
                <w:sz w:val="24"/>
                <w:szCs w:val="24"/>
              </w:rPr>
              <w:t>работы)</w:t>
            </w:r>
          </w:p>
          <w:p w:rsidR="00787939" w:rsidRDefault="00787939" w:rsidP="00787939">
            <w:pPr>
              <w:pStyle w:val="a3"/>
              <w:jc w:val="center"/>
              <w:rPr>
                <w:sz w:val="24"/>
                <w:szCs w:val="24"/>
              </w:rPr>
            </w:pPr>
          </w:p>
        </w:tc>
        <w:tc>
          <w:tcPr>
            <w:tcW w:w="2580" w:type="dxa"/>
          </w:tcPr>
          <w:p w:rsidR="00787939" w:rsidRDefault="00787939" w:rsidP="00787939">
            <w:pPr>
              <w:pStyle w:val="a3"/>
              <w:jc w:val="center"/>
              <w:rPr>
                <w:sz w:val="24"/>
                <w:szCs w:val="24"/>
              </w:rPr>
            </w:pPr>
            <w:r>
              <w:rPr>
                <w:sz w:val="24"/>
                <w:szCs w:val="24"/>
              </w:rPr>
              <w:t>________________</w:t>
            </w:r>
          </w:p>
          <w:p w:rsidR="00787939" w:rsidRDefault="00787939" w:rsidP="00787939">
            <w:pPr>
              <w:pStyle w:val="a3"/>
              <w:jc w:val="center"/>
              <w:rPr>
                <w:sz w:val="24"/>
                <w:szCs w:val="24"/>
              </w:rPr>
            </w:pPr>
            <w:r w:rsidRPr="005F25E9">
              <w:rPr>
                <w:i/>
                <w:sz w:val="24"/>
                <w:szCs w:val="24"/>
              </w:rPr>
              <w:t>(подпись)</w:t>
            </w:r>
          </w:p>
        </w:tc>
        <w:tc>
          <w:tcPr>
            <w:tcW w:w="3346" w:type="dxa"/>
          </w:tcPr>
          <w:p w:rsidR="00787939" w:rsidRDefault="00787939" w:rsidP="00787939">
            <w:pPr>
              <w:pStyle w:val="a3"/>
              <w:jc w:val="center"/>
              <w:rPr>
                <w:sz w:val="24"/>
                <w:szCs w:val="24"/>
              </w:rPr>
            </w:pPr>
            <w:r>
              <w:rPr>
                <w:sz w:val="24"/>
                <w:szCs w:val="24"/>
              </w:rPr>
              <w:t>_____________________</w:t>
            </w:r>
          </w:p>
          <w:p w:rsidR="00787939" w:rsidRDefault="00787939" w:rsidP="00787939">
            <w:pPr>
              <w:pStyle w:val="a3"/>
              <w:jc w:val="center"/>
              <w:rPr>
                <w:sz w:val="24"/>
                <w:szCs w:val="24"/>
              </w:rPr>
            </w:pPr>
            <w:r w:rsidRPr="005F25E9">
              <w:rPr>
                <w:i/>
                <w:sz w:val="24"/>
                <w:szCs w:val="24"/>
              </w:rPr>
              <w:t>(фамилия,</w:t>
            </w:r>
            <w:r w:rsidRPr="005F25E9">
              <w:rPr>
                <w:i/>
                <w:spacing w:val="44"/>
                <w:sz w:val="24"/>
                <w:szCs w:val="24"/>
              </w:rPr>
              <w:t xml:space="preserve"> </w:t>
            </w:r>
            <w:r w:rsidRPr="005F25E9">
              <w:rPr>
                <w:i/>
                <w:sz w:val="24"/>
                <w:szCs w:val="24"/>
              </w:rPr>
              <w:t>инициалы)</w:t>
            </w:r>
          </w:p>
        </w:tc>
      </w:tr>
    </w:tbl>
    <w:p w:rsidR="001F3AC6" w:rsidRPr="005F25E9" w:rsidRDefault="00FF2106" w:rsidP="005F25E9">
      <w:pPr>
        <w:tabs>
          <w:tab w:val="left" w:pos="2344"/>
        </w:tabs>
        <w:spacing w:before="13"/>
        <w:ind w:left="-142" w:firstLine="426"/>
        <w:rPr>
          <w:i/>
          <w:sz w:val="24"/>
          <w:szCs w:val="24"/>
        </w:rPr>
      </w:pPr>
      <w:r w:rsidRPr="005F25E9">
        <w:rPr>
          <w:i/>
          <w:sz w:val="24"/>
          <w:szCs w:val="24"/>
        </w:rPr>
        <w:tab/>
      </w:r>
    </w:p>
    <w:p w:rsidR="008E021F" w:rsidRDefault="008E021F" w:rsidP="005F25E9">
      <w:pPr>
        <w:pStyle w:val="a3"/>
        <w:spacing w:before="3"/>
        <w:ind w:left="-142" w:firstLine="426"/>
        <w:rPr>
          <w:i/>
          <w:sz w:val="24"/>
          <w:szCs w:val="24"/>
        </w:rPr>
      </w:pPr>
    </w:p>
    <w:p w:rsidR="00787939" w:rsidRDefault="00787939" w:rsidP="00796EF9">
      <w:pPr>
        <w:pStyle w:val="a5"/>
        <w:jc w:val="right"/>
      </w:pPr>
    </w:p>
    <w:p w:rsidR="00787939" w:rsidRDefault="00787939" w:rsidP="00796EF9">
      <w:pPr>
        <w:pStyle w:val="a5"/>
        <w:jc w:val="right"/>
      </w:pPr>
    </w:p>
    <w:p w:rsidR="00787939" w:rsidRDefault="00787939" w:rsidP="00796EF9">
      <w:pPr>
        <w:pStyle w:val="a5"/>
        <w:jc w:val="right"/>
        <w:sectPr w:rsidR="00787939" w:rsidSect="00EB0434">
          <w:headerReference w:type="default" r:id="rId8"/>
          <w:pgSz w:w="11900" w:h="16840"/>
          <w:pgMar w:top="1134" w:right="851" w:bottom="851" w:left="1701" w:header="510" w:footer="0" w:gutter="0"/>
          <w:cols w:space="720"/>
        </w:sectPr>
      </w:pPr>
    </w:p>
    <w:p w:rsidR="00796EF9" w:rsidRPr="00796EF9" w:rsidRDefault="00796EF9" w:rsidP="00796EF9">
      <w:pPr>
        <w:pStyle w:val="a5"/>
        <w:jc w:val="right"/>
        <w:rPr>
          <w:color w:val="0C0C0C"/>
          <w:spacing w:val="-54"/>
        </w:rPr>
      </w:pPr>
      <w:r w:rsidRPr="005F25E9">
        <w:lastRenderedPageBreak/>
        <w:t>Приложение</w:t>
      </w:r>
      <w:r w:rsidRPr="005F25E9">
        <w:rPr>
          <w:spacing w:val="15"/>
        </w:rPr>
        <w:t xml:space="preserve"> </w:t>
      </w:r>
      <w:r>
        <w:t>№</w:t>
      </w:r>
      <w:r w:rsidRPr="005F25E9">
        <w:rPr>
          <w:spacing w:val="-13"/>
        </w:rPr>
        <w:t xml:space="preserve"> </w:t>
      </w:r>
      <w:r>
        <w:rPr>
          <w:color w:val="0C0C0C"/>
        </w:rPr>
        <w:t>2</w:t>
      </w:r>
      <w:r w:rsidRPr="005F25E9">
        <w:rPr>
          <w:color w:val="0C0C0C"/>
          <w:spacing w:val="-54"/>
        </w:rPr>
        <w:t xml:space="preserve"> </w:t>
      </w:r>
    </w:p>
    <w:p w:rsidR="00796EF9" w:rsidRDefault="00796EF9" w:rsidP="00796EF9">
      <w:pPr>
        <w:pStyle w:val="a5"/>
        <w:widowControl/>
        <w:autoSpaceDE/>
        <w:autoSpaceDN/>
        <w:ind w:left="0" w:firstLine="851"/>
        <w:contextualSpacing/>
        <w:jc w:val="right"/>
        <w:rPr>
          <w:sz w:val="24"/>
          <w:szCs w:val="24"/>
        </w:rPr>
      </w:pPr>
      <w:r>
        <w:t xml:space="preserve">к </w:t>
      </w:r>
      <w:r w:rsidRPr="00BE46C2">
        <w:rPr>
          <w:sz w:val="24"/>
          <w:szCs w:val="24"/>
        </w:rPr>
        <w:t>Поряд</w:t>
      </w:r>
      <w:r>
        <w:rPr>
          <w:sz w:val="24"/>
          <w:szCs w:val="24"/>
        </w:rPr>
        <w:t xml:space="preserve">ку </w:t>
      </w:r>
      <w:r w:rsidRPr="00A65E54">
        <w:rPr>
          <w:sz w:val="24"/>
          <w:szCs w:val="24"/>
        </w:rPr>
        <w:t xml:space="preserve">выявления выморочного имущества </w:t>
      </w:r>
    </w:p>
    <w:p w:rsidR="00796EF9" w:rsidRDefault="00796EF9" w:rsidP="00796EF9">
      <w:pPr>
        <w:pStyle w:val="a5"/>
        <w:widowControl/>
        <w:autoSpaceDE/>
        <w:autoSpaceDN/>
        <w:ind w:left="0" w:firstLine="851"/>
        <w:contextualSpacing/>
        <w:jc w:val="right"/>
        <w:rPr>
          <w:sz w:val="24"/>
          <w:szCs w:val="24"/>
        </w:rPr>
      </w:pPr>
      <w:r w:rsidRPr="00A65E54">
        <w:rPr>
          <w:sz w:val="24"/>
          <w:szCs w:val="24"/>
        </w:rPr>
        <w:t xml:space="preserve">и имущества, которое впоследствии </w:t>
      </w:r>
    </w:p>
    <w:p w:rsidR="00796EF9" w:rsidRDefault="00796EF9" w:rsidP="00796EF9">
      <w:pPr>
        <w:pStyle w:val="a5"/>
        <w:widowControl/>
        <w:autoSpaceDE/>
        <w:autoSpaceDN/>
        <w:ind w:left="0" w:firstLine="851"/>
        <w:contextualSpacing/>
        <w:jc w:val="right"/>
        <w:rPr>
          <w:sz w:val="24"/>
          <w:szCs w:val="24"/>
        </w:rPr>
      </w:pPr>
      <w:r w:rsidRPr="00A65E54">
        <w:rPr>
          <w:sz w:val="24"/>
          <w:szCs w:val="24"/>
        </w:rPr>
        <w:t xml:space="preserve">может быть признано выморочным и </w:t>
      </w:r>
    </w:p>
    <w:p w:rsidR="00796EF9" w:rsidRDefault="00796EF9" w:rsidP="00796EF9">
      <w:pPr>
        <w:pStyle w:val="a5"/>
        <w:widowControl/>
        <w:autoSpaceDE/>
        <w:autoSpaceDN/>
        <w:ind w:left="0" w:firstLine="851"/>
        <w:contextualSpacing/>
        <w:jc w:val="right"/>
        <w:rPr>
          <w:sz w:val="24"/>
          <w:szCs w:val="24"/>
        </w:rPr>
      </w:pPr>
      <w:r w:rsidRPr="00A65E54">
        <w:rPr>
          <w:sz w:val="24"/>
          <w:szCs w:val="24"/>
        </w:rPr>
        <w:t>перейти в порядке наследования по закону</w:t>
      </w:r>
    </w:p>
    <w:p w:rsidR="00796EF9" w:rsidRDefault="00796EF9" w:rsidP="00796EF9">
      <w:pPr>
        <w:pStyle w:val="a5"/>
        <w:widowControl/>
        <w:autoSpaceDE/>
        <w:autoSpaceDN/>
        <w:ind w:left="0" w:firstLine="851"/>
        <w:contextualSpacing/>
        <w:jc w:val="right"/>
        <w:rPr>
          <w:sz w:val="24"/>
          <w:szCs w:val="24"/>
        </w:rPr>
      </w:pPr>
      <w:r w:rsidRPr="00A65E54">
        <w:rPr>
          <w:sz w:val="24"/>
          <w:szCs w:val="24"/>
        </w:rPr>
        <w:t xml:space="preserve"> в собственность муниципального образования – </w:t>
      </w:r>
    </w:p>
    <w:p w:rsidR="00796EF9" w:rsidRDefault="00796EF9" w:rsidP="00796EF9">
      <w:pPr>
        <w:pStyle w:val="a5"/>
        <w:widowControl/>
        <w:autoSpaceDE/>
        <w:autoSpaceDN/>
        <w:ind w:left="0" w:firstLine="851"/>
        <w:contextualSpacing/>
        <w:jc w:val="right"/>
        <w:rPr>
          <w:sz w:val="24"/>
          <w:szCs w:val="24"/>
        </w:rPr>
      </w:pPr>
      <w:r w:rsidRPr="00A65E54">
        <w:rPr>
          <w:sz w:val="24"/>
          <w:szCs w:val="24"/>
        </w:rPr>
        <w:t>город Тирасполь</w:t>
      </w:r>
    </w:p>
    <w:p w:rsidR="00796EF9" w:rsidRPr="00A65E54" w:rsidRDefault="00796EF9" w:rsidP="00796EF9">
      <w:pPr>
        <w:pStyle w:val="a5"/>
        <w:widowControl/>
        <w:autoSpaceDE/>
        <w:autoSpaceDN/>
        <w:ind w:left="0" w:firstLine="851"/>
        <w:contextualSpacing/>
        <w:jc w:val="right"/>
        <w:rPr>
          <w:sz w:val="24"/>
          <w:szCs w:val="24"/>
        </w:rPr>
      </w:pPr>
    </w:p>
    <w:p w:rsidR="00796EF9" w:rsidRDefault="00796EF9" w:rsidP="00796EF9">
      <w:pPr>
        <w:pStyle w:val="a3"/>
        <w:rPr>
          <w:i/>
          <w:sz w:val="24"/>
          <w:szCs w:val="24"/>
        </w:rPr>
      </w:pPr>
    </w:p>
    <w:p w:rsidR="00EB30EC" w:rsidRPr="00882529" w:rsidRDefault="00882529" w:rsidP="00EB30EC">
      <w:pPr>
        <w:pStyle w:val="a5"/>
        <w:widowControl/>
        <w:autoSpaceDE/>
        <w:autoSpaceDN/>
        <w:ind w:left="0" w:firstLine="851"/>
        <w:contextualSpacing/>
        <w:jc w:val="center"/>
        <w:rPr>
          <w:b/>
          <w:sz w:val="24"/>
          <w:szCs w:val="24"/>
        </w:rPr>
      </w:pPr>
      <w:r w:rsidRPr="00882529">
        <w:rPr>
          <w:b/>
          <w:sz w:val="24"/>
          <w:szCs w:val="24"/>
        </w:rPr>
        <w:t xml:space="preserve">КНИГА УЧЕТА </w:t>
      </w:r>
    </w:p>
    <w:p w:rsidR="00796EF9" w:rsidRPr="00EB30EC" w:rsidRDefault="00796EF9" w:rsidP="00EB30EC">
      <w:pPr>
        <w:pStyle w:val="a5"/>
        <w:widowControl/>
        <w:autoSpaceDE/>
        <w:autoSpaceDN/>
        <w:ind w:left="0" w:firstLine="851"/>
        <w:contextualSpacing/>
        <w:jc w:val="center"/>
        <w:rPr>
          <w:b/>
          <w:sz w:val="24"/>
          <w:szCs w:val="24"/>
        </w:rPr>
      </w:pPr>
      <w:r w:rsidRPr="00EB30EC">
        <w:rPr>
          <w:b/>
          <w:sz w:val="24"/>
          <w:szCs w:val="24"/>
        </w:rPr>
        <w:t>выморочного имущества</w:t>
      </w:r>
      <w:r w:rsidR="00EB30EC">
        <w:rPr>
          <w:b/>
          <w:sz w:val="24"/>
          <w:szCs w:val="24"/>
        </w:rPr>
        <w:t xml:space="preserve"> </w:t>
      </w:r>
      <w:r w:rsidRPr="00EB30EC">
        <w:rPr>
          <w:b/>
          <w:sz w:val="24"/>
          <w:szCs w:val="24"/>
        </w:rPr>
        <w:t>и имущества, которое впоследствии</w:t>
      </w:r>
    </w:p>
    <w:p w:rsidR="00796EF9" w:rsidRPr="00EB30EC" w:rsidRDefault="00796EF9" w:rsidP="00EB30EC">
      <w:pPr>
        <w:pStyle w:val="a5"/>
        <w:widowControl/>
        <w:autoSpaceDE/>
        <w:autoSpaceDN/>
        <w:ind w:left="0" w:firstLine="851"/>
        <w:contextualSpacing/>
        <w:jc w:val="center"/>
        <w:rPr>
          <w:b/>
          <w:sz w:val="24"/>
          <w:szCs w:val="24"/>
        </w:rPr>
      </w:pPr>
      <w:r w:rsidRPr="00EB30EC">
        <w:rPr>
          <w:b/>
          <w:sz w:val="24"/>
          <w:szCs w:val="24"/>
        </w:rPr>
        <w:t>может быть признано выморочным и</w:t>
      </w:r>
      <w:r w:rsidR="00EB30EC">
        <w:rPr>
          <w:b/>
          <w:sz w:val="24"/>
          <w:szCs w:val="24"/>
        </w:rPr>
        <w:t xml:space="preserve"> </w:t>
      </w:r>
      <w:r w:rsidRPr="00EB30EC">
        <w:rPr>
          <w:b/>
          <w:sz w:val="24"/>
          <w:szCs w:val="24"/>
        </w:rPr>
        <w:t>перейти в порядке наследования по закону</w:t>
      </w:r>
    </w:p>
    <w:p w:rsidR="00796EF9" w:rsidRPr="00EB30EC" w:rsidRDefault="00796EF9" w:rsidP="00EB30EC">
      <w:pPr>
        <w:pStyle w:val="a5"/>
        <w:widowControl/>
        <w:autoSpaceDE/>
        <w:autoSpaceDN/>
        <w:ind w:left="0" w:firstLine="851"/>
        <w:contextualSpacing/>
        <w:jc w:val="center"/>
        <w:rPr>
          <w:b/>
          <w:sz w:val="24"/>
          <w:szCs w:val="24"/>
        </w:rPr>
      </w:pPr>
      <w:r w:rsidRPr="00EB30EC">
        <w:rPr>
          <w:b/>
          <w:sz w:val="24"/>
          <w:szCs w:val="24"/>
        </w:rPr>
        <w:t>в собственность муниципального образования –</w:t>
      </w:r>
      <w:r w:rsidR="00EB30EC">
        <w:rPr>
          <w:b/>
          <w:sz w:val="24"/>
          <w:szCs w:val="24"/>
        </w:rPr>
        <w:t xml:space="preserve"> </w:t>
      </w:r>
      <w:r w:rsidRPr="00EB30EC">
        <w:rPr>
          <w:b/>
          <w:sz w:val="24"/>
          <w:szCs w:val="24"/>
        </w:rPr>
        <w:t>город Тирасполь</w:t>
      </w:r>
    </w:p>
    <w:p w:rsidR="00796EF9" w:rsidRDefault="00796EF9" w:rsidP="00796EF9">
      <w:pPr>
        <w:pStyle w:val="a3"/>
        <w:rPr>
          <w:i/>
          <w:sz w:val="24"/>
          <w:szCs w:val="24"/>
        </w:rPr>
      </w:pPr>
    </w:p>
    <w:tbl>
      <w:tblPr>
        <w:tblStyle w:val="ad"/>
        <w:tblW w:w="14601" w:type="dxa"/>
        <w:tblInd w:w="1242" w:type="dxa"/>
        <w:tblLook w:val="04A0" w:firstRow="1" w:lastRow="0" w:firstColumn="1" w:lastColumn="0" w:noHBand="0" w:noVBand="1"/>
      </w:tblPr>
      <w:tblGrid>
        <w:gridCol w:w="675"/>
        <w:gridCol w:w="2444"/>
        <w:gridCol w:w="2835"/>
        <w:gridCol w:w="2126"/>
        <w:gridCol w:w="3260"/>
        <w:gridCol w:w="3261"/>
      </w:tblGrid>
      <w:tr w:rsidR="00796EF9" w:rsidTr="00EB30EC">
        <w:tc>
          <w:tcPr>
            <w:tcW w:w="675" w:type="dxa"/>
          </w:tcPr>
          <w:p w:rsidR="00796EF9" w:rsidRPr="00796EF9" w:rsidRDefault="00796EF9" w:rsidP="00796EF9">
            <w:pPr>
              <w:pStyle w:val="a3"/>
              <w:rPr>
                <w:sz w:val="24"/>
                <w:szCs w:val="24"/>
              </w:rPr>
            </w:pPr>
            <w:r w:rsidRPr="00796EF9">
              <w:rPr>
                <w:sz w:val="24"/>
                <w:szCs w:val="24"/>
              </w:rPr>
              <w:t xml:space="preserve">№ </w:t>
            </w:r>
            <w:proofErr w:type="gramStart"/>
            <w:r w:rsidRPr="00796EF9">
              <w:rPr>
                <w:sz w:val="24"/>
                <w:szCs w:val="24"/>
              </w:rPr>
              <w:t>п</w:t>
            </w:r>
            <w:proofErr w:type="gramEnd"/>
            <w:r w:rsidRPr="00796EF9">
              <w:rPr>
                <w:sz w:val="24"/>
                <w:szCs w:val="24"/>
              </w:rPr>
              <w:t>/п</w:t>
            </w:r>
          </w:p>
        </w:tc>
        <w:tc>
          <w:tcPr>
            <w:tcW w:w="2444" w:type="dxa"/>
          </w:tcPr>
          <w:p w:rsidR="00796EF9" w:rsidRPr="00796EF9" w:rsidRDefault="00796EF9" w:rsidP="00796EF9">
            <w:pPr>
              <w:pStyle w:val="a3"/>
              <w:rPr>
                <w:sz w:val="24"/>
                <w:szCs w:val="24"/>
              </w:rPr>
            </w:pPr>
            <w:r w:rsidRPr="00796EF9">
              <w:rPr>
                <w:sz w:val="24"/>
                <w:szCs w:val="24"/>
              </w:rPr>
              <w:t xml:space="preserve">Информация  </w:t>
            </w:r>
            <w:proofErr w:type="gramStart"/>
            <w:r w:rsidRPr="00796EF9">
              <w:rPr>
                <w:sz w:val="24"/>
                <w:szCs w:val="24"/>
              </w:rPr>
              <w:t>об</w:t>
            </w:r>
            <w:proofErr w:type="gramEnd"/>
          </w:p>
          <w:p w:rsidR="00796EF9" w:rsidRPr="00796EF9" w:rsidRDefault="00796EF9" w:rsidP="00796EF9">
            <w:pPr>
              <w:pStyle w:val="a3"/>
              <w:rPr>
                <w:sz w:val="24"/>
                <w:szCs w:val="24"/>
              </w:rPr>
            </w:pPr>
            <w:proofErr w:type="gramStart"/>
            <w:r w:rsidRPr="00796EF9">
              <w:rPr>
                <w:sz w:val="24"/>
                <w:szCs w:val="24"/>
              </w:rPr>
              <w:t>имуществе</w:t>
            </w:r>
            <w:proofErr w:type="gramEnd"/>
          </w:p>
          <w:p w:rsidR="00796EF9" w:rsidRPr="00796EF9" w:rsidRDefault="00796EF9" w:rsidP="00796EF9">
            <w:pPr>
              <w:pStyle w:val="a3"/>
              <w:rPr>
                <w:sz w:val="24"/>
                <w:szCs w:val="24"/>
              </w:rPr>
            </w:pPr>
          </w:p>
        </w:tc>
        <w:tc>
          <w:tcPr>
            <w:tcW w:w="2835" w:type="dxa"/>
          </w:tcPr>
          <w:p w:rsidR="00796EF9" w:rsidRPr="00796EF9" w:rsidRDefault="00796EF9" w:rsidP="00796EF9">
            <w:pPr>
              <w:pStyle w:val="a3"/>
              <w:rPr>
                <w:sz w:val="24"/>
                <w:szCs w:val="24"/>
              </w:rPr>
            </w:pPr>
            <w:r w:rsidRPr="00796EF9">
              <w:rPr>
                <w:sz w:val="24"/>
                <w:szCs w:val="24"/>
              </w:rPr>
              <w:t>Орган или</w:t>
            </w:r>
            <w:r w:rsidR="00787939">
              <w:rPr>
                <w:sz w:val="24"/>
                <w:szCs w:val="24"/>
              </w:rPr>
              <w:t xml:space="preserve"> </w:t>
            </w:r>
            <w:r w:rsidRPr="00796EF9">
              <w:rPr>
                <w:sz w:val="24"/>
                <w:szCs w:val="24"/>
              </w:rPr>
              <w:t>иное лицо,</w:t>
            </w:r>
            <w:r w:rsidR="00787939">
              <w:rPr>
                <w:sz w:val="24"/>
                <w:szCs w:val="24"/>
              </w:rPr>
              <w:t xml:space="preserve"> н</w:t>
            </w:r>
            <w:r w:rsidRPr="00796EF9">
              <w:rPr>
                <w:sz w:val="24"/>
                <w:szCs w:val="24"/>
              </w:rPr>
              <w:t>аправившее</w:t>
            </w:r>
            <w:r w:rsidR="00EB30EC">
              <w:rPr>
                <w:sz w:val="24"/>
                <w:szCs w:val="24"/>
              </w:rPr>
              <w:t xml:space="preserve"> </w:t>
            </w:r>
            <w:r w:rsidRPr="00796EF9">
              <w:rPr>
                <w:sz w:val="24"/>
                <w:szCs w:val="24"/>
              </w:rPr>
              <w:t>информацию</w:t>
            </w:r>
            <w:r w:rsidR="00EB30EC">
              <w:rPr>
                <w:sz w:val="24"/>
                <w:szCs w:val="24"/>
              </w:rPr>
              <w:t xml:space="preserve"> </w:t>
            </w:r>
            <w:r w:rsidRPr="00796EF9">
              <w:rPr>
                <w:sz w:val="24"/>
                <w:szCs w:val="24"/>
              </w:rPr>
              <w:t>об имуществе</w:t>
            </w:r>
          </w:p>
          <w:p w:rsidR="00796EF9" w:rsidRPr="00796EF9" w:rsidRDefault="00796EF9" w:rsidP="00796EF9">
            <w:pPr>
              <w:pStyle w:val="a3"/>
              <w:rPr>
                <w:sz w:val="24"/>
                <w:szCs w:val="24"/>
              </w:rPr>
            </w:pPr>
          </w:p>
        </w:tc>
        <w:tc>
          <w:tcPr>
            <w:tcW w:w="2126" w:type="dxa"/>
          </w:tcPr>
          <w:p w:rsidR="00796EF9" w:rsidRPr="00796EF9" w:rsidRDefault="00796EF9" w:rsidP="00787939">
            <w:pPr>
              <w:pStyle w:val="a3"/>
              <w:rPr>
                <w:sz w:val="24"/>
                <w:szCs w:val="24"/>
              </w:rPr>
            </w:pPr>
            <w:r w:rsidRPr="00796EF9">
              <w:rPr>
                <w:sz w:val="24"/>
                <w:szCs w:val="24"/>
              </w:rPr>
              <w:t>Дата поступления</w:t>
            </w:r>
            <w:r w:rsidR="00787939">
              <w:rPr>
                <w:sz w:val="24"/>
                <w:szCs w:val="24"/>
              </w:rPr>
              <w:t xml:space="preserve"> </w:t>
            </w:r>
            <w:r w:rsidR="003666A7" w:rsidRPr="00796EF9">
              <w:rPr>
                <w:sz w:val="24"/>
                <w:szCs w:val="24"/>
              </w:rPr>
              <w:t>информации</w:t>
            </w:r>
            <w:r w:rsidR="003666A7">
              <w:rPr>
                <w:sz w:val="24"/>
                <w:szCs w:val="24"/>
              </w:rPr>
              <w:t xml:space="preserve"> </w:t>
            </w:r>
            <w:r w:rsidR="00787939">
              <w:rPr>
                <w:sz w:val="24"/>
                <w:szCs w:val="24"/>
              </w:rPr>
              <w:t xml:space="preserve">об </w:t>
            </w:r>
            <w:r w:rsidRPr="00796EF9">
              <w:rPr>
                <w:sz w:val="24"/>
                <w:szCs w:val="24"/>
              </w:rPr>
              <w:t>имуществе</w:t>
            </w:r>
          </w:p>
        </w:tc>
        <w:tc>
          <w:tcPr>
            <w:tcW w:w="3260" w:type="dxa"/>
          </w:tcPr>
          <w:p w:rsidR="00796EF9" w:rsidRPr="00796EF9" w:rsidRDefault="00796EF9" w:rsidP="00796EF9">
            <w:pPr>
              <w:pStyle w:val="a3"/>
              <w:rPr>
                <w:sz w:val="24"/>
                <w:szCs w:val="24"/>
              </w:rPr>
            </w:pPr>
            <w:r w:rsidRPr="00796EF9">
              <w:rPr>
                <w:sz w:val="24"/>
                <w:szCs w:val="24"/>
              </w:rPr>
              <w:t>Сведения  о</w:t>
            </w:r>
            <w:r w:rsidR="00787939">
              <w:rPr>
                <w:sz w:val="24"/>
                <w:szCs w:val="24"/>
              </w:rPr>
              <w:t xml:space="preserve"> </w:t>
            </w:r>
            <w:r w:rsidRPr="00796EF9">
              <w:rPr>
                <w:sz w:val="24"/>
                <w:szCs w:val="24"/>
              </w:rPr>
              <w:t>направлении</w:t>
            </w:r>
          </w:p>
          <w:p w:rsidR="00796EF9" w:rsidRPr="00796EF9" w:rsidRDefault="00796EF9" w:rsidP="00796EF9">
            <w:pPr>
              <w:pStyle w:val="a3"/>
              <w:rPr>
                <w:sz w:val="24"/>
                <w:szCs w:val="24"/>
              </w:rPr>
            </w:pPr>
            <w:r w:rsidRPr="00796EF9">
              <w:rPr>
                <w:sz w:val="24"/>
                <w:szCs w:val="24"/>
              </w:rPr>
              <w:t>информации об</w:t>
            </w:r>
            <w:r w:rsidR="00787939">
              <w:rPr>
                <w:sz w:val="24"/>
                <w:szCs w:val="24"/>
              </w:rPr>
              <w:t xml:space="preserve"> </w:t>
            </w:r>
            <w:r w:rsidRPr="00796EF9">
              <w:rPr>
                <w:sz w:val="24"/>
                <w:szCs w:val="24"/>
              </w:rPr>
              <w:t>имуществе</w:t>
            </w:r>
          </w:p>
          <w:p w:rsidR="00796EF9" w:rsidRPr="00796EF9" w:rsidRDefault="00796EF9" w:rsidP="00796EF9">
            <w:pPr>
              <w:pStyle w:val="a3"/>
              <w:rPr>
                <w:sz w:val="24"/>
                <w:szCs w:val="24"/>
              </w:rPr>
            </w:pPr>
            <w:r w:rsidRPr="00796EF9">
              <w:rPr>
                <w:sz w:val="24"/>
                <w:szCs w:val="24"/>
              </w:rPr>
              <w:t>государственному</w:t>
            </w:r>
            <w:r w:rsidR="00787939">
              <w:rPr>
                <w:sz w:val="24"/>
                <w:szCs w:val="24"/>
              </w:rPr>
              <w:t xml:space="preserve"> </w:t>
            </w:r>
            <w:r w:rsidRPr="00796EF9">
              <w:rPr>
                <w:sz w:val="24"/>
                <w:szCs w:val="24"/>
              </w:rPr>
              <w:t>нотариусу</w:t>
            </w:r>
          </w:p>
          <w:p w:rsidR="00796EF9" w:rsidRPr="00796EF9" w:rsidRDefault="00796EF9" w:rsidP="00796EF9">
            <w:pPr>
              <w:pStyle w:val="a3"/>
              <w:rPr>
                <w:sz w:val="24"/>
                <w:szCs w:val="24"/>
              </w:rPr>
            </w:pPr>
          </w:p>
        </w:tc>
        <w:tc>
          <w:tcPr>
            <w:tcW w:w="3261" w:type="dxa"/>
          </w:tcPr>
          <w:p w:rsidR="00796EF9" w:rsidRPr="00796EF9" w:rsidRDefault="00796EF9" w:rsidP="00EB30EC">
            <w:pPr>
              <w:pStyle w:val="a3"/>
              <w:rPr>
                <w:sz w:val="24"/>
                <w:szCs w:val="24"/>
              </w:rPr>
            </w:pPr>
            <w:r w:rsidRPr="00796EF9">
              <w:rPr>
                <w:sz w:val="24"/>
                <w:szCs w:val="24"/>
              </w:rPr>
              <w:t>Подпись</w:t>
            </w:r>
            <w:r w:rsidR="00787939">
              <w:rPr>
                <w:sz w:val="24"/>
                <w:szCs w:val="24"/>
              </w:rPr>
              <w:t xml:space="preserve"> </w:t>
            </w:r>
            <w:r w:rsidRPr="00796EF9">
              <w:rPr>
                <w:sz w:val="24"/>
                <w:szCs w:val="24"/>
              </w:rPr>
              <w:t>должностного</w:t>
            </w:r>
            <w:r w:rsidR="00787939">
              <w:rPr>
                <w:sz w:val="24"/>
                <w:szCs w:val="24"/>
              </w:rPr>
              <w:t xml:space="preserve"> л</w:t>
            </w:r>
            <w:r w:rsidRPr="00796EF9">
              <w:rPr>
                <w:sz w:val="24"/>
                <w:szCs w:val="24"/>
              </w:rPr>
              <w:t>ица</w:t>
            </w:r>
            <w:r w:rsidR="00787939">
              <w:rPr>
                <w:sz w:val="24"/>
                <w:szCs w:val="24"/>
              </w:rPr>
              <w:t xml:space="preserve"> </w:t>
            </w:r>
            <w:r w:rsidR="003666A7" w:rsidRPr="00796EF9">
              <w:rPr>
                <w:sz w:val="24"/>
                <w:szCs w:val="24"/>
              </w:rPr>
              <w:t>Государственной</w:t>
            </w:r>
            <w:r w:rsidR="003666A7">
              <w:rPr>
                <w:sz w:val="24"/>
                <w:szCs w:val="24"/>
              </w:rPr>
              <w:t xml:space="preserve"> </w:t>
            </w:r>
            <w:r w:rsidR="00EB30EC">
              <w:rPr>
                <w:sz w:val="24"/>
                <w:szCs w:val="24"/>
              </w:rPr>
              <w:t>а</w:t>
            </w:r>
            <w:r w:rsidRPr="00796EF9">
              <w:rPr>
                <w:sz w:val="24"/>
                <w:szCs w:val="24"/>
              </w:rPr>
              <w:t>дминистрации</w:t>
            </w:r>
            <w:r w:rsidR="00787939">
              <w:rPr>
                <w:sz w:val="24"/>
                <w:szCs w:val="24"/>
              </w:rPr>
              <w:t xml:space="preserve"> </w:t>
            </w:r>
            <w:r w:rsidRPr="00796EF9">
              <w:rPr>
                <w:sz w:val="24"/>
                <w:szCs w:val="24"/>
              </w:rPr>
              <w:t xml:space="preserve">города  Тирасполь и города Днестровск </w:t>
            </w:r>
          </w:p>
        </w:tc>
      </w:tr>
      <w:tr w:rsidR="00796EF9" w:rsidTr="00EB30EC">
        <w:tc>
          <w:tcPr>
            <w:tcW w:w="675" w:type="dxa"/>
          </w:tcPr>
          <w:p w:rsidR="00796EF9" w:rsidRPr="00796EF9" w:rsidRDefault="00796EF9" w:rsidP="00796EF9">
            <w:pPr>
              <w:pStyle w:val="a3"/>
              <w:jc w:val="center"/>
              <w:rPr>
                <w:sz w:val="24"/>
                <w:szCs w:val="24"/>
              </w:rPr>
            </w:pPr>
            <w:r w:rsidRPr="00796EF9">
              <w:rPr>
                <w:sz w:val="24"/>
                <w:szCs w:val="24"/>
              </w:rPr>
              <w:t>1</w:t>
            </w:r>
          </w:p>
        </w:tc>
        <w:tc>
          <w:tcPr>
            <w:tcW w:w="2444" w:type="dxa"/>
          </w:tcPr>
          <w:p w:rsidR="00796EF9" w:rsidRPr="00796EF9" w:rsidRDefault="00796EF9" w:rsidP="00796EF9">
            <w:pPr>
              <w:pStyle w:val="a3"/>
              <w:jc w:val="center"/>
              <w:rPr>
                <w:sz w:val="24"/>
                <w:szCs w:val="24"/>
              </w:rPr>
            </w:pPr>
            <w:r w:rsidRPr="00796EF9">
              <w:rPr>
                <w:sz w:val="24"/>
                <w:szCs w:val="24"/>
              </w:rPr>
              <w:t>2</w:t>
            </w:r>
          </w:p>
        </w:tc>
        <w:tc>
          <w:tcPr>
            <w:tcW w:w="2835" w:type="dxa"/>
          </w:tcPr>
          <w:p w:rsidR="00796EF9" w:rsidRPr="00796EF9" w:rsidRDefault="00796EF9" w:rsidP="00796EF9">
            <w:pPr>
              <w:pStyle w:val="a3"/>
              <w:jc w:val="center"/>
              <w:rPr>
                <w:sz w:val="24"/>
                <w:szCs w:val="24"/>
              </w:rPr>
            </w:pPr>
            <w:r w:rsidRPr="00796EF9">
              <w:rPr>
                <w:sz w:val="24"/>
                <w:szCs w:val="24"/>
              </w:rPr>
              <w:t>3</w:t>
            </w:r>
          </w:p>
        </w:tc>
        <w:tc>
          <w:tcPr>
            <w:tcW w:w="2126" w:type="dxa"/>
          </w:tcPr>
          <w:p w:rsidR="00796EF9" w:rsidRPr="00796EF9" w:rsidRDefault="00796EF9" w:rsidP="00796EF9">
            <w:pPr>
              <w:pStyle w:val="a3"/>
              <w:jc w:val="center"/>
              <w:rPr>
                <w:sz w:val="24"/>
                <w:szCs w:val="24"/>
              </w:rPr>
            </w:pPr>
            <w:r w:rsidRPr="00796EF9">
              <w:rPr>
                <w:sz w:val="24"/>
                <w:szCs w:val="24"/>
              </w:rPr>
              <w:t>4</w:t>
            </w:r>
          </w:p>
        </w:tc>
        <w:tc>
          <w:tcPr>
            <w:tcW w:w="3260" w:type="dxa"/>
          </w:tcPr>
          <w:p w:rsidR="00796EF9" w:rsidRPr="00796EF9" w:rsidRDefault="00796EF9" w:rsidP="00796EF9">
            <w:pPr>
              <w:pStyle w:val="a3"/>
              <w:jc w:val="center"/>
              <w:rPr>
                <w:sz w:val="24"/>
                <w:szCs w:val="24"/>
              </w:rPr>
            </w:pPr>
            <w:r w:rsidRPr="00796EF9">
              <w:rPr>
                <w:sz w:val="24"/>
                <w:szCs w:val="24"/>
              </w:rPr>
              <w:t>5</w:t>
            </w:r>
          </w:p>
        </w:tc>
        <w:tc>
          <w:tcPr>
            <w:tcW w:w="3261" w:type="dxa"/>
          </w:tcPr>
          <w:p w:rsidR="00796EF9" w:rsidRPr="00796EF9" w:rsidRDefault="00796EF9" w:rsidP="00796EF9">
            <w:pPr>
              <w:pStyle w:val="a3"/>
              <w:jc w:val="center"/>
              <w:rPr>
                <w:sz w:val="24"/>
                <w:szCs w:val="24"/>
              </w:rPr>
            </w:pPr>
            <w:r w:rsidRPr="00796EF9">
              <w:rPr>
                <w:sz w:val="24"/>
                <w:szCs w:val="24"/>
              </w:rPr>
              <w:t>6</w:t>
            </w:r>
          </w:p>
        </w:tc>
      </w:tr>
      <w:tr w:rsidR="00796EF9" w:rsidTr="00EB30EC">
        <w:tc>
          <w:tcPr>
            <w:tcW w:w="675" w:type="dxa"/>
          </w:tcPr>
          <w:p w:rsidR="00796EF9" w:rsidRPr="00796EF9" w:rsidRDefault="00796EF9" w:rsidP="00796EF9">
            <w:pPr>
              <w:pStyle w:val="a3"/>
              <w:rPr>
                <w:sz w:val="24"/>
                <w:szCs w:val="24"/>
              </w:rPr>
            </w:pPr>
          </w:p>
        </w:tc>
        <w:tc>
          <w:tcPr>
            <w:tcW w:w="2444" w:type="dxa"/>
          </w:tcPr>
          <w:p w:rsidR="00796EF9" w:rsidRPr="00796EF9" w:rsidRDefault="00796EF9" w:rsidP="00796EF9">
            <w:pPr>
              <w:pStyle w:val="a3"/>
              <w:rPr>
                <w:sz w:val="24"/>
                <w:szCs w:val="24"/>
              </w:rPr>
            </w:pPr>
          </w:p>
        </w:tc>
        <w:tc>
          <w:tcPr>
            <w:tcW w:w="2835" w:type="dxa"/>
          </w:tcPr>
          <w:p w:rsidR="00796EF9" w:rsidRPr="00796EF9" w:rsidRDefault="00796EF9" w:rsidP="00796EF9">
            <w:pPr>
              <w:pStyle w:val="a3"/>
              <w:rPr>
                <w:sz w:val="24"/>
                <w:szCs w:val="24"/>
              </w:rPr>
            </w:pPr>
          </w:p>
        </w:tc>
        <w:tc>
          <w:tcPr>
            <w:tcW w:w="2126" w:type="dxa"/>
          </w:tcPr>
          <w:p w:rsidR="00796EF9" w:rsidRPr="00796EF9" w:rsidRDefault="00796EF9" w:rsidP="00796EF9">
            <w:pPr>
              <w:pStyle w:val="a3"/>
              <w:rPr>
                <w:sz w:val="24"/>
                <w:szCs w:val="24"/>
              </w:rPr>
            </w:pPr>
          </w:p>
        </w:tc>
        <w:tc>
          <w:tcPr>
            <w:tcW w:w="3260" w:type="dxa"/>
          </w:tcPr>
          <w:p w:rsidR="00796EF9" w:rsidRPr="00796EF9" w:rsidRDefault="00796EF9" w:rsidP="00796EF9">
            <w:pPr>
              <w:pStyle w:val="a3"/>
              <w:rPr>
                <w:sz w:val="24"/>
                <w:szCs w:val="24"/>
              </w:rPr>
            </w:pPr>
          </w:p>
        </w:tc>
        <w:tc>
          <w:tcPr>
            <w:tcW w:w="3261" w:type="dxa"/>
          </w:tcPr>
          <w:p w:rsidR="00796EF9" w:rsidRPr="00796EF9" w:rsidRDefault="00796EF9" w:rsidP="00796EF9">
            <w:pPr>
              <w:pStyle w:val="a3"/>
              <w:rPr>
                <w:sz w:val="24"/>
                <w:szCs w:val="24"/>
              </w:rPr>
            </w:pPr>
          </w:p>
        </w:tc>
      </w:tr>
    </w:tbl>
    <w:p w:rsidR="001F3AC6" w:rsidRPr="00796EF9" w:rsidRDefault="001F3AC6" w:rsidP="00796EF9">
      <w:pPr>
        <w:pStyle w:val="a3"/>
        <w:rPr>
          <w:sz w:val="24"/>
          <w:szCs w:val="24"/>
        </w:rPr>
      </w:pPr>
    </w:p>
    <w:p w:rsidR="00796EF9" w:rsidRPr="00796EF9" w:rsidRDefault="00796EF9" w:rsidP="00796EF9">
      <w:pPr>
        <w:pStyle w:val="a3"/>
        <w:rPr>
          <w:sz w:val="24"/>
          <w:szCs w:val="24"/>
        </w:rPr>
      </w:pPr>
    </w:p>
    <w:p w:rsidR="00796EF9" w:rsidRPr="00796EF9" w:rsidRDefault="00796EF9" w:rsidP="00796EF9">
      <w:pPr>
        <w:pStyle w:val="a3"/>
        <w:rPr>
          <w:sz w:val="24"/>
          <w:szCs w:val="24"/>
        </w:rPr>
      </w:pPr>
    </w:p>
    <w:p w:rsidR="00796EF9" w:rsidRDefault="00796EF9" w:rsidP="00796EF9">
      <w:pPr>
        <w:pStyle w:val="a3"/>
        <w:rPr>
          <w:sz w:val="24"/>
          <w:szCs w:val="24"/>
        </w:rPr>
      </w:pPr>
    </w:p>
    <w:p w:rsidR="00796EF9" w:rsidRDefault="00796EF9" w:rsidP="00796EF9">
      <w:pPr>
        <w:pStyle w:val="a3"/>
        <w:rPr>
          <w:sz w:val="24"/>
          <w:szCs w:val="24"/>
        </w:rPr>
      </w:pPr>
    </w:p>
    <w:p w:rsidR="00796EF9" w:rsidRDefault="00796EF9" w:rsidP="00796EF9">
      <w:pPr>
        <w:pStyle w:val="a3"/>
        <w:rPr>
          <w:sz w:val="24"/>
          <w:szCs w:val="24"/>
        </w:rPr>
      </w:pPr>
    </w:p>
    <w:p w:rsidR="00796EF9" w:rsidRDefault="00796EF9" w:rsidP="00796EF9">
      <w:pPr>
        <w:pStyle w:val="a3"/>
        <w:rPr>
          <w:sz w:val="24"/>
          <w:szCs w:val="24"/>
        </w:rPr>
      </w:pPr>
    </w:p>
    <w:p w:rsidR="00796EF9" w:rsidRDefault="00796EF9" w:rsidP="00796EF9">
      <w:pPr>
        <w:pStyle w:val="a3"/>
        <w:rPr>
          <w:sz w:val="24"/>
          <w:szCs w:val="24"/>
        </w:rPr>
      </w:pPr>
    </w:p>
    <w:p w:rsidR="00796EF9" w:rsidRDefault="00796EF9" w:rsidP="00796EF9">
      <w:pPr>
        <w:pStyle w:val="a3"/>
        <w:rPr>
          <w:sz w:val="24"/>
          <w:szCs w:val="24"/>
        </w:rPr>
      </w:pPr>
    </w:p>
    <w:p w:rsidR="00796EF9" w:rsidRDefault="00796EF9" w:rsidP="00796EF9">
      <w:pPr>
        <w:pStyle w:val="a3"/>
        <w:rPr>
          <w:sz w:val="24"/>
          <w:szCs w:val="24"/>
        </w:rPr>
      </w:pPr>
    </w:p>
    <w:p w:rsidR="00796EF9" w:rsidRDefault="00796EF9" w:rsidP="00796EF9">
      <w:pPr>
        <w:pStyle w:val="a3"/>
        <w:rPr>
          <w:sz w:val="24"/>
          <w:szCs w:val="24"/>
        </w:rPr>
      </w:pPr>
    </w:p>
    <w:p w:rsidR="00796EF9" w:rsidRDefault="00796EF9" w:rsidP="00796EF9">
      <w:pPr>
        <w:pStyle w:val="a3"/>
        <w:rPr>
          <w:sz w:val="24"/>
          <w:szCs w:val="24"/>
        </w:rPr>
      </w:pPr>
    </w:p>
    <w:p w:rsidR="00796EF9" w:rsidRDefault="00796EF9" w:rsidP="00796EF9">
      <w:pPr>
        <w:pStyle w:val="a3"/>
        <w:rPr>
          <w:sz w:val="24"/>
          <w:szCs w:val="24"/>
        </w:rPr>
      </w:pPr>
    </w:p>
    <w:p w:rsidR="00796EF9" w:rsidRDefault="00796EF9" w:rsidP="00796EF9">
      <w:pPr>
        <w:pStyle w:val="a3"/>
        <w:rPr>
          <w:sz w:val="24"/>
          <w:szCs w:val="24"/>
        </w:rPr>
      </w:pPr>
    </w:p>
    <w:p w:rsidR="00796EF9" w:rsidRDefault="00796EF9" w:rsidP="00796EF9">
      <w:pPr>
        <w:pStyle w:val="a3"/>
        <w:rPr>
          <w:sz w:val="24"/>
          <w:szCs w:val="24"/>
        </w:rPr>
      </w:pPr>
    </w:p>
    <w:p w:rsidR="00EB30EC" w:rsidRDefault="00EB30EC" w:rsidP="00796EF9">
      <w:pPr>
        <w:pStyle w:val="a3"/>
        <w:rPr>
          <w:sz w:val="24"/>
          <w:szCs w:val="24"/>
        </w:rPr>
        <w:sectPr w:rsidR="00EB30EC" w:rsidSect="00787939">
          <w:pgSz w:w="16840" w:h="11900" w:orient="landscape"/>
          <w:pgMar w:top="1457" w:right="697" w:bottom="482" w:left="278" w:header="510" w:footer="0" w:gutter="0"/>
          <w:cols w:space="720"/>
        </w:sectPr>
      </w:pPr>
    </w:p>
    <w:p w:rsidR="00796EF9" w:rsidRPr="00796EF9" w:rsidRDefault="00796EF9" w:rsidP="00796EF9">
      <w:pPr>
        <w:pStyle w:val="a5"/>
        <w:jc w:val="right"/>
        <w:rPr>
          <w:color w:val="0C0C0C"/>
          <w:spacing w:val="-54"/>
        </w:rPr>
      </w:pPr>
      <w:r w:rsidRPr="005F25E9">
        <w:lastRenderedPageBreak/>
        <w:t>Приложение</w:t>
      </w:r>
      <w:r w:rsidRPr="005F25E9">
        <w:rPr>
          <w:spacing w:val="15"/>
        </w:rPr>
        <w:t xml:space="preserve"> </w:t>
      </w:r>
      <w:r>
        <w:t>№</w:t>
      </w:r>
      <w:r w:rsidRPr="005F25E9">
        <w:rPr>
          <w:spacing w:val="-13"/>
        </w:rPr>
        <w:t xml:space="preserve"> </w:t>
      </w:r>
      <w:r w:rsidR="00F80C29">
        <w:rPr>
          <w:color w:val="0C0C0C"/>
        </w:rPr>
        <w:t>3</w:t>
      </w:r>
      <w:r w:rsidRPr="005F25E9">
        <w:rPr>
          <w:color w:val="0C0C0C"/>
          <w:spacing w:val="-54"/>
        </w:rPr>
        <w:t xml:space="preserve"> </w:t>
      </w:r>
    </w:p>
    <w:p w:rsidR="00796EF9" w:rsidRDefault="00796EF9" w:rsidP="00796EF9">
      <w:pPr>
        <w:pStyle w:val="a5"/>
        <w:widowControl/>
        <w:autoSpaceDE/>
        <w:autoSpaceDN/>
        <w:ind w:left="0" w:firstLine="851"/>
        <w:contextualSpacing/>
        <w:jc w:val="right"/>
        <w:rPr>
          <w:sz w:val="24"/>
          <w:szCs w:val="24"/>
        </w:rPr>
      </w:pPr>
      <w:r>
        <w:t xml:space="preserve">к </w:t>
      </w:r>
      <w:r w:rsidRPr="00BE46C2">
        <w:rPr>
          <w:sz w:val="24"/>
          <w:szCs w:val="24"/>
        </w:rPr>
        <w:t>Поряд</w:t>
      </w:r>
      <w:r>
        <w:rPr>
          <w:sz w:val="24"/>
          <w:szCs w:val="24"/>
        </w:rPr>
        <w:t xml:space="preserve">ку </w:t>
      </w:r>
      <w:r w:rsidRPr="00A65E54">
        <w:rPr>
          <w:sz w:val="24"/>
          <w:szCs w:val="24"/>
        </w:rPr>
        <w:t xml:space="preserve">выявления выморочного имущества </w:t>
      </w:r>
    </w:p>
    <w:p w:rsidR="00796EF9" w:rsidRDefault="00796EF9" w:rsidP="00796EF9">
      <w:pPr>
        <w:pStyle w:val="a5"/>
        <w:widowControl/>
        <w:autoSpaceDE/>
        <w:autoSpaceDN/>
        <w:ind w:left="0" w:firstLine="851"/>
        <w:contextualSpacing/>
        <w:jc w:val="right"/>
        <w:rPr>
          <w:sz w:val="24"/>
          <w:szCs w:val="24"/>
        </w:rPr>
      </w:pPr>
      <w:r w:rsidRPr="00A65E54">
        <w:rPr>
          <w:sz w:val="24"/>
          <w:szCs w:val="24"/>
        </w:rPr>
        <w:t xml:space="preserve">и имущества, которое впоследствии </w:t>
      </w:r>
    </w:p>
    <w:p w:rsidR="00796EF9" w:rsidRDefault="00796EF9" w:rsidP="00796EF9">
      <w:pPr>
        <w:pStyle w:val="a5"/>
        <w:widowControl/>
        <w:autoSpaceDE/>
        <w:autoSpaceDN/>
        <w:ind w:left="0" w:firstLine="851"/>
        <w:contextualSpacing/>
        <w:jc w:val="right"/>
        <w:rPr>
          <w:sz w:val="24"/>
          <w:szCs w:val="24"/>
        </w:rPr>
      </w:pPr>
      <w:r w:rsidRPr="00A65E54">
        <w:rPr>
          <w:sz w:val="24"/>
          <w:szCs w:val="24"/>
        </w:rPr>
        <w:t xml:space="preserve">может быть признано выморочным и </w:t>
      </w:r>
    </w:p>
    <w:p w:rsidR="00796EF9" w:rsidRDefault="00796EF9" w:rsidP="00796EF9">
      <w:pPr>
        <w:pStyle w:val="a5"/>
        <w:widowControl/>
        <w:autoSpaceDE/>
        <w:autoSpaceDN/>
        <w:ind w:left="0" w:firstLine="851"/>
        <w:contextualSpacing/>
        <w:jc w:val="right"/>
        <w:rPr>
          <w:sz w:val="24"/>
          <w:szCs w:val="24"/>
        </w:rPr>
      </w:pPr>
      <w:r w:rsidRPr="00A65E54">
        <w:rPr>
          <w:sz w:val="24"/>
          <w:szCs w:val="24"/>
        </w:rPr>
        <w:t>перейти в порядке наследования по закону</w:t>
      </w:r>
    </w:p>
    <w:p w:rsidR="00796EF9" w:rsidRDefault="00796EF9" w:rsidP="00796EF9">
      <w:pPr>
        <w:pStyle w:val="a5"/>
        <w:widowControl/>
        <w:autoSpaceDE/>
        <w:autoSpaceDN/>
        <w:ind w:left="0" w:firstLine="851"/>
        <w:contextualSpacing/>
        <w:jc w:val="right"/>
        <w:rPr>
          <w:sz w:val="24"/>
          <w:szCs w:val="24"/>
        </w:rPr>
      </w:pPr>
      <w:r w:rsidRPr="00A65E54">
        <w:rPr>
          <w:sz w:val="24"/>
          <w:szCs w:val="24"/>
        </w:rPr>
        <w:t xml:space="preserve"> в собственность муниципального образования – </w:t>
      </w:r>
    </w:p>
    <w:p w:rsidR="00796EF9" w:rsidRDefault="00796EF9" w:rsidP="00796EF9">
      <w:pPr>
        <w:pStyle w:val="a5"/>
        <w:widowControl/>
        <w:autoSpaceDE/>
        <w:autoSpaceDN/>
        <w:ind w:left="0" w:firstLine="851"/>
        <w:contextualSpacing/>
        <w:jc w:val="right"/>
        <w:rPr>
          <w:sz w:val="24"/>
          <w:szCs w:val="24"/>
        </w:rPr>
      </w:pPr>
      <w:r w:rsidRPr="00A65E54">
        <w:rPr>
          <w:sz w:val="24"/>
          <w:szCs w:val="24"/>
        </w:rPr>
        <w:t>город Тирасполь</w:t>
      </w:r>
    </w:p>
    <w:p w:rsidR="00796EF9" w:rsidRDefault="00796EF9" w:rsidP="00796EF9">
      <w:pPr>
        <w:pStyle w:val="a3"/>
        <w:rPr>
          <w:sz w:val="24"/>
          <w:szCs w:val="24"/>
        </w:rPr>
      </w:pPr>
    </w:p>
    <w:p w:rsidR="005A3FE1" w:rsidRDefault="005A3FE1" w:rsidP="00796EF9">
      <w:pPr>
        <w:pStyle w:val="a3"/>
        <w:rPr>
          <w:sz w:val="24"/>
          <w:szCs w:val="24"/>
        </w:rPr>
      </w:pPr>
    </w:p>
    <w:p w:rsidR="005A3FE1" w:rsidRDefault="005A3FE1" w:rsidP="00796EF9">
      <w:pPr>
        <w:pStyle w:val="a3"/>
        <w:rPr>
          <w:sz w:val="24"/>
          <w:szCs w:val="24"/>
        </w:rPr>
      </w:pPr>
    </w:p>
    <w:p w:rsidR="00796EF9" w:rsidRPr="00796EF9" w:rsidRDefault="00796EF9" w:rsidP="005A3FE1">
      <w:pPr>
        <w:pStyle w:val="a3"/>
        <w:jc w:val="right"/>
        <w:rPr>
          <w:sz w:val="24"/>
          <w:szCs w:val="24"/>
        </w:rPr>
      </w:pPr>
      <w:r w:rsidRPr="00796EF9">
        <w:rPr>
          <w:sz w:val="24"/>
          <w:szCs w:val="24"/>
        </w:rPr>
        <w:t>Госу</w:t>
      </w:r>
      <w:r w:rsidR="005A3FE1">
        <w:rPr>
          <w:sz w:val="24"/>
          <w:szCs w:val="24"/>
        </w:rPr>
        <w:t>д</w:t>
      </w:r>
      <w:r w:rsidRPr="00796EF9">
        <w:rPr>
          <w:sz w:val="24"/>
          <w:szCs w:val="24"/>
        </w:rPr>
        <w:t>арственному  нотариусу</w:t>
      </w:r>
    </w:p>
    <w:p w:rsidR="00796EF9" w:rsidRDefault="00796EF9" w:rsidP="005A3FE1">
      <w:pPr>
        <w:pStyle w:val="a3"/>
        <w:jc w:val="right"/>
        <w:rPr>
          <w:sz w:val="24"/>
          <w:szCs w:val="24"/>
        </w:rPr>
      </w:pPr>
      <w:r w:rsidRPr="00796EF9">
        <w:rPr>
          <w:sz w:val="24"/>
          <w:szCs w:val="24"/>
        </w:rPr>
        <w:t>Нотариального  отдела</w:t>
      </w:r>
    </w:p>
    <w:p w:rsidR="005A3FE1" w:rsidRPr="00796EF9" w:rsidRDefault="005A3FE1" w:rsidP="005A3FE1">
      <w:pPr>
        <w:pStyle w:val="a3"/>
        <w:jc w:val="right"/>
        <w:rPr>
          <w:sz w:val="24"/>
          <w:szCs w:val="24"/>
        </w:rPr>
      </w:pPr>
      <w:r>
        <w:rPr>
          <w:sz w:val="24"/>
          <w:szCs w:val="24"/>
        </w:rPr>
        <w:t>_____________________________</w:t>
      </w:r>
    </w:p>
    <w:p w:rsidR="00796EF9" w:rsidRDefault="00796EF9" w:rsidP="005A3FE1">
      <w:pPr>
        <w:pStyle w:val="a3"/>
        <w:jc w:val="right"/>
        <w:rPr>
          <w:sz w:val="24"/>
          <w:szCs w:val="24"/>
        </w:rPr>
      </w:pPr>
      <w:r w:rsidRPr="00796EF9">
        <w:rPr>
          <w:sz w:val="24"/>
          <w:szCs w:val="24"/>
        </w:rPr>
        <w:t>(на</w:t>
      </w:r>
      <w:r w:rsidR="005A3FE1">
        <w:rPr>
          <w:sz w:val="24"/>
          <w:szCs w:val="24"/>
        </w:rPr>
        <w:t>име</w:t>
      </w:r>
      <w:r w:rsidRPr="00796EF9">
        <w:rPr>
          <w:sz w:val="24"/>
          <w:szCs w:val="24"/>
        </w:rPr>
        <w:t>нован</w:t>
      </w:r>
      <w:r w:rsidR="005A3FE1">
        <w:rPr>
          <w:sz w:val="24"/>
          <w:szCs w:val="24"/>
        </w:rPr>
        <w:t>и</w:t>
      </w:r>
      <w:r w:rsidRPr="00796EF9">
        <w:rPr>
          <w:sz w:val="24"/>
          <w:szCs w:val="24"/>
        </w:rPr>
        <w:t>е)</w:t>
      </w:r>
    </w:p>
    <w:p w:rsidR="005A3FE1" w:rsidRPr="00796EF9" w:rsidRDefault="005A3FE1" w:rsidP="005A3FE1">
      <w:pPr>
        <w:pStyle w:val="a3"/>
        <w:jc w:val="right"/>
        <w:rPr>
          <w:sz w:val="24"/>
          <w:szCs w:val="24"/>
        </w:rPr>
      </w:pPr>
      <w:r>
        <w:rPr>
          <w:sz w:val="24"/>
          <w:szCs w:val="24"/>
        </w:rPr>
        <w:t>_____________________________</w:t>
      </w:r>
    </w:p>
    <w:p w:rsidR="005A3FE1" w:rsidRPr="00796EF9" w:rsidRDefault="005A3FE1" w:rsidP="005A3FE1">
      <w:pPr>
        <w:pStyle w:val="a3"/>
        <w:jc w:val="right"/>
        <w:rPr>
          <w:sz w:val="24"/>
          <w:szCs w:val="24"/>
        </w:rPr>
      </w:pPr>
    </w:p>
    <w:p w:rsidR="00796EF9" w:rsidRDefault="00796EF9" w:rsidP="005A3FE1">
      <w:pPr>
        <w:pStyle w:val="a3"/>
        <w:jc w:val="right"/>
        <w:rPr>
          <w:sz w:val="24"/>
          <w:szCs w:val="24"/>
        </w:rPr>
      </w:pPr>
      <w:r w:rsidRPr="00796EF9">
        <w:rPr>
          <w:sz w:val="24"/>
          <w:szCs w:val="24"/>
        </w:rPr>
        <w:t>(фам</w:t>
      </w:r>
      <w:r w:rsidR="005A3FE1">
        <w:rPr>
          <w:sz w:val="24"/>
          <w:szCs w:val="24"/>
        </w:rPr>
        <w:t>илия</w:t>
      </w:r>
      <w:r w:rsidRPr="00796EF9">
        <w:rPr>
          <w:sz w:val="24"/>
          <w:szCs w:val="24"/>
        </w:rPr>
        <w:t xml:space="preserve">,  </w:t>
      </w:r>
      <w:r w:rsidR="005A3FE1">
        <w:rPr>
          <w:sz w:val="24"/>
          <w:szCs w:val="24"/>
        </w:rPr>
        <w:t>и</w:t>
      </w:r>
      <w:r w:rsidRPr="00796EF9">
        <w:rPr>
          <w:sz w:val="24"/>
          <w:szCs w:val="24"/>
        </w:rPr>
        <w:t>н</w:t>
      </w:r>
      <w:r w:rsidR="005A3FE1">
        <w:rPr>
          <w:sz w:val="24"/>
          <w:szCs w:val="24"/>
        </w:rPr>
        <w:t>ициалы</w:t>
      </w:r>
      <w:r w:rsidRPr="00796EF9">
        <w:rPr>
          <w:sz w:val="24"/>
          <w:szCs w:val="24"/>
        </w:rPr>
        <w:t>)</w:t>
      </w:r>
    </w:p>
    <w:p w:rsidR="005A3FE1" w:rsidRPr="00796EF9" w:rsidRDefault="005A3FE1" w:rsidP="005A3FE1">
      <w:pPr>
        <w:pStyle w:val="a3"/>
        <w:jc w:val="right"/>
        <w:rPr>
          <w:sz w:val="24"/>
          <w:szCs w:val="24"/>
        </w:rPr>
      </w:pPr>
      <w:r>
        <w:rPr>
          <w:sz w:val="24"/>
          <w:szCs w:val="24"/>
        </w:rPr>
        <w:t>_____________________________</w:t>
      </w:r>
    </w:p>
    <w:p w:rsidR="005A3FE1" w:rsidRPr="00796EF9" w:rsidRDefault="005A3FE1" w:rsidP="005A3FE1">
      <w:pPr>
        <w:pStyle w:val="a3"/>
        <w:jc w:val="right"/>
        <w:rPr>
          <w:sz w:val="24"/>
          <w:szCs w:val="24"/>
        </w:rPr>
      </w:pPr>
    </w:p>
    <w:p w:rsidR="00796EF9" w:rsidRPr="00796EF9" w:rsidRDefault="005A3FE1" w:rsidP="005A3FE1">
      <w:pPr>
        <w:pStyle w:val="a3"/>
        <w:jc w:val="center"/>
        <w:rPr>
          <w:sz w:val="24"/>
          <w:szCs w:val="24"/>
        </w:rPr>
      </w:pPr>
      <w:r w:rsidRPr="00796EF9">
        <w:rPr>
          <w:sz w:val="24"/>
          <w:szCs w:val="24"/>
        </w:rPr>
        <w:t>Заявление</w:t>
      </w:r>
    </w:p>
    <w:p w:rsidR="00796EF9" w:rsidRPr="00796EF9" w:rsidRDefault="00796EF9" w:rsidP="00796EF9">
      <w:pPr>
        <w:pStyle w:val="a3"/>
        <w:rPr>
          <w:sz w:val="24"/>
          <w:szCs w:val="24"/>
        </w:rPr>
      </w:pPr>
      <w:r w:rsidRPr="00796EF9">
        <w:rPr>
          <w:sz w:val="24"/>
          <w:szCs w:val="24"/>
        </w:rPr>
        <w:t>После смерти</w:t>
      </w:r>
      <w:r w:rsidR="005A3FE1">
        <w:rPr>
          <w:sz w:val="24"/>
          <w:szCs w:val="24"/>
        </w:rPr>
        <w:t xml:space="preserve"> ________________</w:t>
      </w:r>
      <w:r w:rsidR="00EB30EC">
        <w:rPr>
          <w:sz w:val="24"/>
          <w:szCs w:val="24"/>
        </w:rPr>
        <w:t>_______</w:t>
      </w:r>
      <w:r w:rsidR="005A3FE1">
        <w:rPr>
          <w:sz w:val="24"/>
          <w:szCs w:val="24"/>
        </w:rPr>
        <w:t>_______________________________________</w:t>
      </w:r>
      <w:r w:rsidR="00EB30EC">
        <w:rPr>
          <w:sz w:val="24"/>
          <w:szCs w:val="24"/>
        </w:rPr>
        <w:t>_</w:t>
      </w:r>
      <w:r w:rsidR="005A3FE1">
        <w:rPr>
          <w:sz w:val="24"/>
          <w:szCs w:val="24"/>
        </w:rPr>
        <w:t>__</w:t>
      </w:r>
      <w:r w:rsidR="00EB30EC">
        <w:rPr>
          <w:sz w:val="24"/>
          <w:szCs w:val="24"/>
        </w:rPr>
        <w:t xml:space="preserve"> </w:t>
      </w:r>
      <w:r w:rsidR="005A3FE1">
        <w:rPr>
          <w:sz w:val="24"/>
          <w:szCs w:val="24"/>
        </w:rPr>
        <w:t>________</w:t>
      </w:r>
      <w:r w:rsidR="00EB30EC">
        <w:rPr>
          <w:sz w:val="24"/>
          <w:szCs w:val="24"/>
        </w:rPr>
        <w:t>__________________________________________________________________</w:t>
      </w:r>
      <w:r w:rsidR="005A3FE1">
        <w:rPr>
          <w:sz w:val="24"/>
          <w:szCs w:val="24"/>
        </w:rPr>
        <w:t>___</w:t>
      </w:r>
    </w:p>
    <w:p w:rsidR="00796EF9" w:rsidRPr="005A3FE1" w:rsidRDefault="00796EF9" w:rsidP="005A3FE1">
      <w:pPr>
        <w:pStyle w:val="a3"/>
        <w:jc w:val="center"/>
        <w:rPr>
          <w:sz w:val="20"/>
          <w:szCs w:val="24"/>
        </w:rPr>
      </w:pPr>
      <w:r w:rsidRPr="005A3FE1">
        <w:rPr>
          <w:sz w:val="20"/>
          <w:szCs w:val="24"/>
        </w:rPr>
        <w:t>(фам</w:t>
      </w:r>
      <w:r w:rsidR="005A3FE1" w:rsidRPr="005A3FE1">
        <w:rPr>
          <w:sz w:val="20"/>
          <w:szCs w:val="24"/>
        </w:rPr>
        <w:t>илия</w:t>
      </w:r>
      <w:r w:rsidRPr="005A3FE1">
        <w:rPr>
          <w:sz w:val="20"/>
          <w:szCs w:val="24"/>
        </w:rPr>
        <w:t xml:space="preserve">,  </w:t>
      </w:r>
      <w:r w:rsidR="005A3FE1" w:rsidRPr="005A3FE1">
        <w:rPr>
          <w:sz w:val="20"/>
          <w:szCs w:val="24"/>
        </w:rPr>
        <w:t>имя</w:t>
      </w:r>
      <w:r w:rsidRPr="005A3FE1">
        <w:rPr>
          <w:sz w:val="20"/>
          <w:szCs w:val="24"/>
        </w:rPr>
        <w:t xml:space="preserve">, </w:t>
      </w:r>
      <w:r w:rsidR="005A3FE1" w:rsidRPr="005A3FE1">
        <w:rPr>
          <w:sz w:val="20"/>
          <w:szCs w:val="24"/>
        </w:rPr>
        <w:t>отчество наследодателя</w:t>
      </w:r>
      <w:r w:rsidRPr="005A3FE1">
        <w:rPr>
          <w:sz w:val="20"/>
          <w:szCs w:val="24"/>
        </w:rPr>
        <w:t>)</w:t>
      </w:r>
    </w:p>
    <w:p w:rsidR="00796EF9" w:rsidRPr="00796EF9" w:rsidRDefault="00796EF9" w:rsidP="00796EF9">
      <w:pPr>
        <w:pStyle w:val="a3"/>
        <w:rPr>
          <w:sz w:val="24"/>
          <w:szCs w:val="24"/>
        </w:rPr>
      </w:pPr>
      <w:r w:rsidRPr="00796EF9">
        <w:rPr>
          <w:sz w:val="24"/>
          <w:szCs w:val="24"/>
        </w:rPr>
        <w:t xml:space="preserve">умершего  (ей) </w:t>
      </w:r>
      <w:r w:rsidR="005A3FE1">
        <w:rPr>
          <w:sz w:val="24"/>
          <w:szCs w:val="24"/>
        </w:rPr>
        <w:t>«____» ________________</w:t>
      </w:r>
      <w:r w:rsidRPr="00796EF9">
        <w:rPr>
          <w:sz w:val="24"/>
          <w:szCs w:val="24"/>
        </w:rPr>
        <w:t xml:space="preserve"> </w:t>
      </w:r>
      <w:r w:rsidR="005A3FE1">
        <w:rPr>
          <w:sz w:val="24"/>
          <w:szCs w:val="24"/>
        </w:rPr>
        <w:t>_______ года, осталось находившееся в его (ее) с</w:t>
      </w:r>
      <w:r w:rsidRPr="00796EF9">
        <w:rPr>
          <w:sz w:val="24"/>
          <w:szCs w:val="24"/>
        </w:rPr>
        <w:t>обственности  имущество в виде</w:t>
      </w:r>
      <w:r w:rsidR="005A3FE1">
        <w:rPr>
          <w:sz w:val="24"/>
          <w:szCs w:val="24"/>
        </w:rPr>
        <w:t xml:space="preserve"> ___________________________________</w:t>
      </w:r>
      <w:r w:rsidR="00EB30EC">
        <w:rPr>
          <w:sz w:val="24"/>
          <w:szCs w:val="24"/>
        </w:rPr>
        <w:t>_________</w:t>
      </w:r>
      <w:r w:rsidR="005A3FE1">
        <w:rPr>
          <w:sz w:val="24"/>
          <w:szCs w:val="24"/>
        </w:rPr>
        <w:t>____</w:t>
      </w:r>
      <w:r w:rsidR="00EB30EC">
        <w:rPr>
          <w:sz w:val="24"/>
          <w:szCs w:val="24"/>
        </w:rPr>
        <w:t xml:space="preserve"> </w:t>
      </w:r>
      <w:r w:rsidR="005A3FE1">
        <w:rPr>
          <w:sz w:val="24"/>
          <w:szCs w:val="24"/>
        </w:rPr>
        <w:t>____________</w:t>
      </w:r>
      <w:r w:rsidR="00EB30EC">
        <w:rPr>
          <w:sz w:val="24"/>
          <w:szCs w:val="24"/>
        </w:rPr>
        <w:t>_________________________________________________________________</w:t>
      </w:r>
      <w:r w:rsidR="005A3FE1">
        <w:rPr>
          <w:sz w:val="24"/>
          <w:szCs w:val="24"/>
        </w:rPr>
        <w:t xml:space="preserve">  _____________________________________________________________________________</w:t>
      </w:r>
    </w:p>
    <w:p w:rsidR="00796EF9" w:rsidRPr="005A3FE1" w:rsidRDefault="00796EF9" w:rsidP="005A3FE1">
      <w:pPr>
        <w:pStyle w:val="a3"/>
        <w:jc w:val="center"/>
        <w:rPr>
          <w:sz w:val="20"/>
          <w:szCs w:val="24"/>
        </w:rPr>
      </w:pPr>
      <w:r w:rsidRPr="005A3FE1">
        <w:rPr>
          <w:sz w:val="20"/>
          <w:szCs w:val="24"/>
        </w:rPr>
        <w:t>(</w:t>
      </w:r>
      <w:r w:rsidR="005A3FE1" w:rsidRPr="005A3FE1">
        <w:rPr>
          <w:sz w:val="20"/>
          <w:szCs w:val="24"/>
        </w:rPr>
        <w:t>указывается состав, место нахождения выморочного имущества</w:t>
      </w:r>
      <w:r w:rsidRPr="005A3FE1">
        <w:rPr>
          <w:sz w:val="20"/>
          <w:szCs w:val="24"/>
        </w:rPr>
        <w:t>)</w:t>
      </w:r>
    </w:p>
    <w:p w:rsidR="005A3FE1" w:rsidRDefault="005A3FE1" w:rsidP="00796EF9">
      <w:pPr>
        <w:pStyle w:val="a3"/>
        <w:rPr>
          <w:sz w:val="24"/>
          <w:szCs w:val="24"/>
        </w:rPr>
      </w:pPr>
    </w:p>
    <w:p w:rsidR="00796EF9" w:rsidRPr="00E302D5" w:rsidRDefault="00796EF9" w:rsidP="006174EE">
      <w:pPr>
        <w:pStyle w:val="a3"/>
        <w:ind w:firstLine="851"/>
        <w:jc w:val="both"/>
        <w:rPr>
          <w:sz w:val="24"/>
          <w:szCs w:val="24"/>
        </w:rPr>
      </w:pPr>
      <w:r w:rsidRPr="00E302D5">
        <w:rPr>
          <w:sz w:val="24"/>
          <w:szCs w:val="24"/>
        </w:rPr>
        <w:t xml:space="preserve">По информации,  поступившей  в </w:t>
      </w:r>
      <w:r w:rsidR="005A3FE1" w:rsidRPr="00E302D5">
        <w:rPr>
          <w:sz w:val="24"/>
          <w:szCs w:val="24"/>
        </w:rPr>
        <w:t xml:space="preserve">Государственную  </w:t>
      </w:r>
      <w:r w:rsidRPr="00E302D5">
        <w:rPr>
          <w:sz w:val="24"/>
          <w:szCs w:val="24"/>
        </w:rPr>
        <w:t xml:space="preserve">администрацию </w:t>
      </w:r>
      <w:r w:rsidR="005A3FE1" w:rsidRPr="00E302D5">
        <w:rPr>
          <w:sz w:val="24"/>
          <w:szCs w:val="24"/>
        </w:rPr>
        <w:t xml:space="preserve">города Тирасполь и города Днестровск </w:t>
      </w:r>
      <w:r w:rsidRPr="00E302D5">
        <w:rPr>
          <w:sz w:val="24"/>
          <w:szCs w:val="24"/>
        </w:rPr>
        <w:t>с заявление</w:t>
      </w:r>
      <w:r w:rsidR="005A3FE1" w:rsidRPr="00E302D5">
        <w:rPr>
          <w:sz w:val="24"/>
          <w:szCs w:val="24"/>
        </w:rPr>
        <w:t xml:space="preserve">м о </w:t>
      </w:r>
      <w:r w:rsidRPr="00E302D5">
        <w:rPr>
          <w:sz w:val="24"/>
          <w:szCs w:val="24"/>
        </w:rPr>
        <w:t>принятии наследства в  отношении  указанного  имущества,  никто н</w:t>
      </w:r>
      <w:r w:rsidR="005A3FE1" w:rsidRPr="00E302D5">
        <w:rPr>
          <w:sz w:val="24"/>
          <w:szCs w:val="24"/>
        </w:rPr>
        <w:t xml:space="preserve">е </w:t>
      </w:r>
      <w:r w:rsidRPr="00E302D5">
        <w:rPr>
          <w:sz w:val="24"/>
          <w:szCs w:val="24"/>
        </w:rPr>
        <w:t>обраща</w:t>
      </w:r>
      <w:r w:rsidR="005A3FE1" w:rsidRPr="00E302D5">
        <w:rPr>
          <w:sz w:val="24"/>
          <w:szCs w:val="24"/>
        </w:rPr>
        <w:t>лся</w:t>
      </w:r>
      <w:r w:rsidRPr="00E302D5">
        <w:rPr>
          <w:sz w:val="24"/>
          <w:szCs w:val="24"/>
        </w:rPr>
        <w:t>.</w:t>
      </w:r>
    </w:p>
    <w:p w:rsidR="00796EF9" w:rsidRPr="00E302D5" w:rsidRDefault="00796EF9" w:rsidP="006174EE">
      <w:pPr>
        <w:pStyle w:val="a3"/>
        <w:ind w:firstLine="851"/>
        <w:jc w:val="both"/>
        <w:rPr>
          <w:sz w:val="24"/>
          <w:szCs w:val="24"/>
        </w:rPr>
      </w:pPr>
      <w:proofErr w:type="gramStart"/>
      <w:r w:rsidRPr="00E302D5">
        <w:rPr>
          <w:sz w:val="24"/>
          <w:szCs w:val="24"/>
        </w:rPr>
        <w:t>Согласно  части первой  пункта 2 статьи 1185 Гражданского  кодекса  Приднестровской</w:t>
      </w:r>
      <w:r w:rsidR="006174EE" w:rsidRPr="00E302D5">
        <w:rPr>
          <w:sz w:val="24"/>
          <w:szCs w:val="24"/>
        </w:rPr>
        <w:t xml:space="preserve"> </w:t>
      </w:r>
      <w:r w:rsidRPr="00E302D5">
        <w:rPr>
          <w:sz w:val="24"/>
          <w:szCs w:val="24"/>
        </w:rPr>
        <w:t xml:space="preserve">Молдавской  Республики,  выморочное имущество </w:t>
      </w:r>
      <w:r w:rsidR="005042B3" w:rsidRPr="00E302D5">
        <w:rPr>
          <w:sz w:val="24"/>
          <w:szCs w:val="24"/>
        </w:rPr>
        <w:t>в виде жилых единиц (долей в жилых единицах), а также нежилых строений, помещений, сооружений, иных объектов недвижимого имущества,</w:t>
      </w:r>
      <w:r w:rsidRPr="00E302D5">
        <w:rPr>
          <w:sz w:val="24"/>
          <w:szCs w:val="24"/>
        </w:rPr>
        <w:t xml:space="preserve"> переходит в порядке  насле</w:t>
      </w:r>
      <w:r w:rsidR="005A3FE1" w:rsidRPr="00E302D5">
        <w:rPr>
          <w:sz w:val="24"/>
          <w:szCs w:val="24"/>
        </w:rPr>
        <w:t xml:space="preserve">дования </w:t>
      </w:r>
      <w:r w:rsidRPr="00E302D5">
        <w:rPr>
          <w:sz w:val="24"/>
          <w:szCs w:val="24"/>
        </w:rPr>
        <w:t>по  закону  в  собственность  муници</w:t>
      </w:r>
      <w:r w:rsidR="005A3FE1" w:rsidRPr="00E302D5">
        <w:rPr>
          <w:sz w:val="24"/>
          <w:szCs w:val="24"/>
        </w:rPr>
        <w:t>пал</w:t>
      </w:r>
      <w:r w:rsidRPr="00E302D5">
        <w:rPr>
          <w:sz w:val="24"/>
          <w:szCs w:val="24"/>
        </w:rPr>
        <w:t xml:space="preserve">ьного  образования </w:t>
      </w:r>
      <w:r w:rsidR="00882529">
        <w:rPr>
          <w:sz w:val="24"/>
          <w:szCs w:val="24"/>
        </w:rPr>
        <w:t xml:space="preserve"> </w:t>
      </w:r>
      <w:r w:rsidRPr="00E302D5">
        <w:rPr>
          <w:sz w:val="24"/>
          <w:szCs w:val="24"/>
        </w:rPr>
        <w:t>Приднестровской</w:t>
      </w:r>
      <w:r w:rsidR="005A3FE1" w:rsidRPr="00E302D5">
        <w:rPr>
          <w:sz w:val="24"/>
          <w:szCs w:val="24"/>
        </w:rPr>
        <w:t xml:space="preserve"> М</w:t>
      </w:r>
      <w:r w:rsidRPr="00E302D5">
        <w:rPr>
          <w:sz w:val="24"/>
          <w:szCs w:val="24"/>
        </w:rPr>
        <w:t>олдавской  Республики,  в котором  данное  выморочное  имущество  расположено</w:t>
      </w:r>
      <w:r w:rsidR="005A3FE1" w:rsidRPr="00E302D5">
        <w:rPr>
          <w:sz w:val="24"/>
          <w:szCs w:val="24"/>
        </w:rPr>
        <w:t xml:space="preserve"> </w:t>
      </w:r>
      <w:r w:rsidRPr="00E302D5">
        <w:rPr>
          <w:sz w:val="24"/>
          <w:szCs w:val="24"/>
        </w:rPr>
        <w:t>(зарегистрировано).</w:t>
      </w:r>
      <w:proofErr w:type="gramEnd"/>
    </w:p>
    <w:p w:rsidR="00796EF9" w:rsidRPr="00796EF9" w:rsidRDefault="00796EF9" w:rsidP="006174EE">
      <w:pPr>
        <w:pStyle w:val="a3"/>
        <w:ind w:firstLine="851"/>
        <w:jc w:val="both"/>
        <w:rPr>
          <w:sz w:val="24"/>
          <w:szCs w:val="24"/>
        </w:rPr>
      </w:pPr>
      <w:proofErr w:type="gramStart"/>
      <w:r w:rsidRPr="00E302D5">
        <w:rPr>
          <w:sz w:val="24"/>
          <w:szCs w:val="24"/>
        </w:rPr>
        <w:t>В соответствии  с</w:t>
      </w:r>
      <w:r w:rsidR="006174EE" w:rsidRPr="00E302D5">
        <w:rPr>
          <w:sz w:val="24"/>
          <w:szCs w:val="24"/>
        </w:rPr>
        <w:t xml:space="preserve"> </w:t>
      </w:r>
      <w:r w:rsidRPr="00E302D5">
        <w:rPr>
          <w:sz w:val="24"/>
          <w:szCs w:val="24"/>
        </w:rPr>
        <w:t xml:space="preserve"> частью  второй  пункта 1 статьи  4, </w:t>
      </w:r>
      <w:r w:rsidR="005A3FE1" w:rsidRPr="00E302D5">
        <w:rPr>
          <w:sz w:val="24"/>
          <w:szCs w:val="24"/>
        </w:rPr>
        <w:t>пункт</w:t>
      </w:r>
      <w:r w:rsidR="005042B3" w:rsidRPr="00E302D5">
        <w:rPr>
          <w:sz w:val="24"/>
          <w:szCs w:val="24"/>
        </w:rPr>
        <w:t xml:space="preserve">ами 1 и 5 </w:t>
      </w:r>
      <w:r w:rsidR="005A3FE1" w:rsidRPr="00E302D5">
        <w:rPr>
          <w:sz w:val="24"/>
          <w:szCs w:val="24"/>
        </w:rPr>
        <w:t xml:space="preserve"> </w:t>
      </w:r>
      <w:r w:rsidRPr="00E302D5">
        <w:rPr>
          <w:sz w:val="24"/>
          <w:szCs w:val="24"/>
        </w:rPr>
        <w:t xml:space="preserve">статьи </w:t>
      </w:r>
      <w:r w:rsidR="005042B3" w:rsidRPr="00E302D5">
        <w:rPr>
          <w:sz w:val="24"/>
          <w:szCs w:val="24"/>
        </w:rPr>
        <w:t>6</w:t>
      </w:r>
      <w:r w:rsidRPr="00E302D5">
        <w:rPr>
          <w:sz w:val="24"/>
          <w:szCs w:val="24"/>
        </w:rPr>
        <w:t xml:space="preserve"> Закона Приднестровской  Молдавской  Республики  от 14 января 2009 года </w:t>
      </w:r>
      <w:r w:rsidR="005A3FE1" w:rsidRPr="00E302D5">
        <w:rPr>
          <w:sz w:val="24"/>
          <w:szCs w:val="24"/>
        </w:rPr>
        <w:t>№</w:t>
      </w:r>
      <w:r w:rsidR="006174EE" w:rsidRPr="00E302D5">
        <w:rPr>
          <w:sz w:val="24"/>
          <w:szCs w:val="24"/>
        </w:rPr>
        <w:t>648-З-</w:t>
      </w:r>
      <w:r w:rsidRPr="00E302D5">
        <w:rPr>
          <w:sz w:val="24"/>
          <w:szCs w:val="24"/>
        </w:rPr>
        <w:t xml:space="preserve"> IV </w:t>
      </w:r>
      <w:r w:rsidR="005A3FE1" w:rsidRPr="00E302D5">
        <w:rPr>
          <w:sz w:val="24"/>
          <w:szCs w:val="24"/>
        </w:rPr>
        <w:t>«</w:t>
      </w:r>
      <w:r w:rsidRPr="00E302D5">
        <w:rPr>
          <w:sz w:val="24"/>
          <w:szCs w:val="24"/>
        </w:rPr>
        <w:t>О</w:t>
      </w:r>
      <w:r w:rsidR="005A3FE1" w:rsidRPr="00E302D5">
        <w:rPr>
          <w:sz w:val="24"/>
          <w:szCs w:val="24"/>
        </w:rPr>
        <w:t xml:space="preserve"> </w:t>
      </w:r>
      <w:r w:rsidRPr="00E302D5">
        <w:rPr>
          <w:sz w:val="24"/>
          <w:szCs w:val="24"/>
        </w:rPr>
        <w:t>приобретении  государством  и муниципальными  образовани</w:t>
      </w:r>
      <w:r w:rsidR="005A3FE1" w:rsidRPr="00E302D5">
        <w:rPr>
          <w:sz w:val="24"/>
          <w:szCs w:val="24"/>
        </w:rPr>
        <w:t>я</w:t>
      </w:r>
      <w:r w:rsidRPr="00E302D5">
        <w:rPr>
          <w:sz w:val="24"/>
          <w:szCs w:val="24"/>
        </w:rPr>
        <w:t>ми</w:t>
      </w:r>
      <w:r w:rsidR="005A3FE1" w:rsidRPr="00E302D5">
        <w:rPr>
          <w:sz w:val="24"/>
          <w:szCs w:val="24"/>
        </w:rPr>
        <w:t xml:space="preserve"> </w:t>
      </w:r>
      <w:r w:rsidRPr="00E302D5">
        <w:rPr>
          <w:sz w:val="24"/>
          <w:szCs w:val="24"/>
        </w:rPr>
        <w:t>Приднестровской  Молдавской  Республики  выморочного  иму</w:t>
      </w:r>
      <w:r w:rsidR="005A3FE1" w:rsidRPr="00E302D5">
        <w:rPr>
          <w:sz w:val="24"/>
          <w:szCs w:val="24"/>
        </w:rPr>
        <w:t xml:space="preserve">щества» </w:t>
      </w:r>
      <w:r w:rsidR="0044685D">
        <w:rPr>
          <w:sz w:val="24"/>
          <w:szCs w:val="24"/>
        </w:rPr>
        <w:t>Г</w:t>
      </w:r>
      <w:r w:rsidRPr="00E302D5">
        <w:rPr>
          <w:sz w:val="24"/>
          <w:szCs w:val="24"/>
        </w:rPr>
        <w:t xml:space="preserve">осударственная  администрация  </w:t>
      </w:r>
      <w:r w:rsidR="00787939" w:rsidRPr="00E302D5">
        <w:rPr>
          <w:sz w:val="24"/>
          <w:szCs w:val="24"/>
        </w:rPr>
        <w:t xml:space="preserve">города Тирасполь и города Днестровск </w:t>
      </w:r>
      <w:r w:rsidR="005042B3" w:rsidRPr="00E302D5">
        <w:rPr>
          <w:sz w:val="24"/>
          <w:szCs w:val="24"/>
        </w:rPr>
        <w:t xml:space="preserve">просит признать выморочным </w:t>
      </w:r>
      <w:r w:rsidR="002B5059" w:rsidRPr="00E302D5">
        <w:rPr>
          <w:sz w:val="24"/>
          <w:szCs w:val="24"/>
        </w:rPr>
        <w:t>имущество в соответствии с пунктом 1 статьи 1186 Гражданского  кодекса  Приднестровской Молдавской  Республики</w:t>
      </w:r>
      <w:proofErr w:type="gramEnd"/>
      <w:r w:rsidR="002B5059" w:rsidRPr="00E302D5">
        <w:rPr>
          <w:sz w:val="24"/>
          <w:szCs w:val="24"/>
        </w:rPr>
        <w:t xml:space="preserve"> </w:t>
      </w:r>
      <w:r w:rsidRPr="00E302D5">
        <w:rPr>
          <w:sz w:val="24"/>
          <w:szCs w:val="24"/>
        </w:rPr>
        <w:t xml:space="preserve">в </w:t>
      </w:r>
      <w:r w:rsidR="005A3FE1" w:rsidRPr="00E302D5">
        <w:rPr>
          <w:sz w:val="24"/>
          <w:szCs w:val="24"/>
        </w:rPr>
        <w:t>виде</w:t>
      </w:r>
      <w:r w:rsidR="00787939" w:rsidRPr="00E302D5">
        <w:rPr>
          <w:sz w:val="24"/>
          <w:szCs w:val="24"/>
        </w:rPr>
        <w:t xml:space="preserve"> </w:t>
      </w:r>
      <w:r w:rsidR="005A3FE1" w:rsidRPr="00E302D5">
        <w:rPr>
          <w:sz w:val="24"/>
          <w:szCs w:val="24"/>
        </w:rPr>
        <w:t>_______________</w:t>
      </w:r>
      <w:r w:rsidR="005A3FE1">
        <w:rPr>
          <w:sz w:val="24"/>
          <w:szCs w:val="24"/>
        </w:rPr>
        <w:t>______</w:t>
      </w:r>
      <w:r w:rsidR="00787939">
        <w:rPr>
          <w:sz w:val="24"/>
          <w:szCs w:val="24"/>
        </w:rPr>
        <w:t>__________________</w:t>
      </w:r>
      <w:r w:rsidR="00882529">
        <w:rPr>
          <w:sz w:val="24"/>
          <w:szCs w:val="24"/>
        </w:rPr>
        <w:t xml:space="preserve"> </w:t>
      </w:r>
      <w:r w:rsidR="00787939">
        <w:rPr>
          <w:sz w:val="24"/>
          <w:szCs w:val="24"/>
        </w:rPr>
        <w:t>___________________________________</w:t>
      </w:r>
      <w:r w:rsidR="005A3FE1">
        <w:rPr>
          <w:sz w:val="24"/>
          <w:szCs w:val="24"/>
        </w:rPr>
        <w:t>___________________________________________________</w:t>
      </w:r>
      <w:r w:rsidR="00787939">
        <w:rPr>
          <w:sz w:val="24"/>
          <w:szCs w:val="24"/>
        </w:rPr>
        <w:t>____________________________</w:t>
      </w:r>
      <w:r w:rsidR="006174EE">
        <w:rPr>
          <w:sz w:val="24"/>
          <w:szCs w:val="24"/>
        </w:rPr>
        <w:t>______________________</w:t>
      </w:r>
      <w:r w:rsidR="002B5059">
        <w:rPr>
          <w:sz w:val="24"/>
          <w:szCs w:val="24"/>
        </w:rPr>
        <w:t>____________________________________</w:t>
      </w:r>
      <w:r w:rsidR="006174EE">
        <w:rPr>
          <w:sz w:val="24"/>
          <w:szCs w:val="24"/>
        </w:rPr>
        <w:t>_________________________________</w:t>
      </w:r>
      <w:r w:rsidR="00882529">
        <w:rPr>
          <w:sz w:val="24"/>
          <w:szCs w:val="24"/>
        </w:rPr>
        <w:t>______________________</w:t>
      </w:r>
      <w:r w:rsidR="006174EE">
        <w:rPr>
          <w:sz w:val="24"/>
          <w:szCs w:val="24"/>
        </w:rPr>
        <w:t>_</w:t>
      </w:r>
      <w:r w:rsidR="00787939">
        <w:rPr>
          <w:sz w:val="24"/>
          <w:szCs w:val="24"/>
        </w:rPr>
        <w:t>___,</w:t>
      </w:r>
    </w:p>
    <w:p w:rsidR="00796EF9" w:rsidRPr="00796EF9" w:rsidRDefault="00796EF9" w:rsidP="005A3FE1">
      <w:pPr>
        <w:pStyle w:val="a3"/>
        <w:jc w:val="center"/>
        <w:rPr>
          <w:sz w:val="24"/>
          <w:szCs w:val="24"/>
        </w:rPr>
      </w:pPr>
      <w:r w:rsidRPr="00796EF9">
        <w:rPr>
          <w:sz w:val="24"/>
          <w:szCs w:val="24"/>
        </w:rPr>
        <w:t>(</w:t>
      </w:r>
      <w:r w:rsidR="005A3FE1" w:rsidRPr="005A3FE1">
        <w:rPr>
          <w:sz w:val="20"/>
          <w:szCs w:val="24"/>
        </w:rPr>
        <w:t>указывается состав, место нахождения выморочного имущества)</w:t>
      </w:r>
    </w:p>
    <w:p w:rsidR="005A3FE1" w:rsidRDefault="00796EF9" w:rsidP="005A3FE1">
      <w:pPr>
        <w:pStyle w:val="a3"/>
        <w:rPr>
          <w:sz w:val="24"/>
          <w:szCs w:val="24"/>
        </w:rPr>
      </w:pPr>
      <w:proofErr w:type="gramStart"/>
      <w:r w:rsidRPr="00796EF9">
        <w:rPr>
          <w:sz w:val="24"/>
          <w:szCs w:val="24"/>
        </w:rPr>
        <w:t>оставшееся</w:t>
      </w:r>
      <w:proofErr w:type="gramEnd"/>
      <w:r w:rsidRPr="00796EF9">
        <w:rPr>
          <w:sz w:val="24"/>
          <w:szCs w:val="24"/>
        </w:rPr>
        <w:t xml:space="preserve">  после смерти</w:t>
      </w:r>
      <w:r w:rsidR="005A3FE1">
        <w:rPr>
          <w:sz w:val="24"/>
          <w:szCs w:val="24"/>
        </w:rPr>
        <w:t>____________________________________________________</w:t>
      </w:r>
      <w:r w:rsidR="006174EE">
        <w:rPr>
          <w:sz w:val="24"/>
          <w:szCs w:val="24"/>
        </w:rPr>
        <w:t>_</w:t>
      </w:r>
      <w:r w:rsidR="005A3FE1">
        <w:rPr>
          <w:sz w:val="24"/>
          <w:szCs w:val="24"/>
        </w:rPr>
        <w:t>_</w:t>
      </w:r>
    </w:p>
    <w:p w:rsidR="006174EE" w:rsidRPr="00796EF9" w:rsidRDefault="006174EE" w:rsidP="005A3FE1">
      <w:pPr>
        <w:pStyle w:val="a3"/>
        <w:rPr>
          <w:sz w:val="24"/>
          <w:szCs w:val="24"/>
        </w:rPr>
      </w:pPr>
      <w:r>
        <w:rPr>
          <w:sz w:val="24"/>
          <w:szCs w:val="24"/>
        </w:rPr>
        <w:t>_____________________________________________________________________________</w:t>
      </w:r>
    </w:p>
    <w:p w:rsidR="005A3FE1" w:rsidRPr="005A3FE1" w:rsidRDefault="005A3FE1" w:rsidP="005A3FE1">
      <w:pPr>
        <w:pStyle w:val="a3"/>
        <w:jc w:val="center"/>
        <w:rPr>
          <w:sz w:val="20"/>
          <w:szCs w:val="24"/>
        </w:rPr>
      </w:pPr>
      <w:r w:rsidRPr="005A3FE1">
        <w:rPr>
          <w:sz w:val="20"/>
          <w:szCs w:val="24"/>
        </w:rPr>
        <w:t>(фамилия,  имя, отчество наследодателя)</w:t>
      </w:r>
    </w:p>
    <w:p w:rsidR="00796EF9" w:rsidRPr="00796EF9" w:rsidRDefault="00796EF9" w:rsidP="00796EF9">
      <w:pPr>
        <w:pStyle w:val="a3"/>
        <w:rPr>
          <w:sz w:val="24"/>
          <w:szCs w:val="24"/>
        </w:rPr>
      </w:pPr>
    </w:p>
    <w:p w:rsidR="00787939" w:rsidRPr="00796EF9" w:rsidRDefault="00796EF9" w:rsidP="00787939">
      <w:pPr>
        <w:pStyle w:val="a3"/>
        <w:ind w:firstLine="851"/>
        <w:jc w:val="both"/>
        <w:rPr>
          <w:sz w:val="24"/>
          <w:szCs w:val="24"/>
        </w:rPr>
      </w:pPr>
      <w:r w:rsidRPr="00796EF9">
        <w:rPr>
          <w:sz w:val="24"/>
          <w:szCs w:val="24"/>
        </w:rPr>
        <w:t xml:space="preserve">На основании подпункта  </w:t>
      </w:r>
      <w:r w:rsidR="005A3FE1">
        <w:rPr>
          <w:sz w:val="24"/>
          <w:szCs w:val="24"/>
        </w:rPr>
        <w:t>«</w:t>
      </w:r>
      <w:r w:rsidRPr="00796EF9">
        <w:rPr>
          <w:sz w:val="24"/>
          <w:szCs w:val="24"/>
        </w:rPr>
        <w:t>б</w:t>
      </w:r>
      <w:r w:rsidR="005A3FE1">
        <w:rPr>
          <w:sz w:val="24"/>
          <w:szCs w:val="24"/>
        </w:rPr>
        <w:t>»</w:t>
      </w:r>
      <w:r w:rsidRPr="00796EF9">
        <w:rPr>
          <w:sz w:val="24"/>
          <w:szCs w:val="24"/>
        </w:rPr>
        <w:t xml:space="preserve"> пункта 3 статьи 5 Закона  Приднестровской  </w:t>
      </w:r>
      <w:r w:rsidR="005A3FE1">
        <w:rPr>
          <w:sz w:val="24"/>
          <w:szCs w:val="24"/>
        </w:rPr>
        <w:t xml:space="preserve">Молдавской Республики </w:t>
      </w:r>
      <w:r w:rsidRPr="00796EF9">
        <w:rPr>
          <w:sz w:val="24"/>
          <w:szCs w:val="24"/>
        </w:rPr>
        <w:t xml:space="preserve"> от 14 января 2009 года </w:t>
      </w:r>
      <w:r w:rsidR="005A3FE1">
        <w:rPr>
          <w:sz w:val="24"/>
          <w:szCs w:val="24"/>
        </w:rPr>
        <w:t>№6</w:t>
      </w:r>
      <w:r w:rsidRPr="00796EF9">
        <w:rPr>
          <w:sz w:val="24"/>
          <w:szCs w:val="24"/>
        </w:rPr>
        <w:t>48-З-</w:t>
      </w:r>
      <w:r w:rsidR="005A3FE1" w:rsidRPr="00796EF9">
        <w:rPr>
          <w:sz w:val="24"/>
          <w:szCs w:val="24"/>
        </w:rPr>
        <w:t>IV</w:t>
      </w:r>
      <w:r w:rsidR="005A3FE1">
        <w:rPr>
          <w:sz w:val="24"/>
          <w:szCs w:val="24"/>
        </w:rPr>
        <w:t xml:space="preserve"> «</w:t>
      </w:r>
      <w:r w:rsidR="005A3FE1" w:rsidRPr="00796EF9">
        <w:rPr>
          <w:sz w:val="24"/>
          <w:szCs w:val="24"/>
        </w:rPr>
        <w:t>О</w:t>
      </w:r>
      <w:r w:rsidR="005A3FE1">
        <w:rPr>
          <w:sz w:val="24"/>
          <w:szCs w:val="24"/>
        </w:rPr>
        <w:t xml:space="preserve"> </w:t>
      </w:r>
      <w:r w:rsidR="005A3FE1" w:rsidRPr="00796EF9">
        <w:rPr>
          <w:sz w:val="24"/>
          <w:szCs w:val="24"/>
        </w:rPr>
        <w:t>приобретении  государством  и муниципальными  образовани</w:t>
      </w:r>
      <w:r w:rsidR="005A3FE1">
        <w:rPr>
          <w:sz w:val="24"/>
          <w:szCs w:val="24"/>
        </w:rPr>
        <w:t>я</w:t>
      </w:r>
      <w:r w:rsidR="005A3FE1" w:rsidRPr="00796EF9">
        <w:rPr>
          <w:sz w:val="24"/>
          <w:szCs w:val="24"/>
        </w:rPr>
        <w:t>ми</w:t>
      </w:r>
      <w:r w:rsidR="005A3FE1">
        <w:rPr>
          <w:sz w:val="24"/>
          <w:szCs w:val="24"/>
        </w:rPr>
        <w:t xml:space="preserve"> </w:t>
      </w:r>
      <w:r w:rsidR="005A3FE1" w:rsidRPr="00796EF9">
        <w:rPr>
          <w:sz w:val="24"/>
          <w:szCs w:val="24"/>
        </w:rPr>
        <w:t>Приднестровской  Молдавской  Республики  выморочного  иму</w:t>
      </w:r>
      <w:r w:rsidR="005A3FE1">
        <w:rPr>
          <w:sz w:val="24"/>
          <w:szCs w:val="24"/>
        </w:rPr>
        <w:t xml:space="preserve">щества» </w:t>
      </w:r>
      <w:r w:rsidR="003666A7" w:rsidRPr="00796EF9">
        <w:rPr>
          <w:sz w:val="24"/>
          <w:szCs w:val="24"/>
        </w:rPr>
        <w:t xml:space="preserve">Государственная  </w:t>
      </w:r>
      <w:r w:rsidR="00787939" w:rsidRPr="00796EF9">
        <w:rPr>
          <w:sz w:val="24"/>
          <w:szCs w:val="24"/>
        </w:rPr>
        <w:t xml:space="preserve">администрация  </w:t>
      </w:r>
      <w:r w:rsidR="00787939">
        <w:rPr>
          <w:sz w:val="24"/>
          <w:szCs w:val="24"/>
        </w:rPr>
        <w:t xml:space="preserve">города Тирасполь и города Днестровск </w:t>
      </w:r>
      <w:r w:rsidRPr="00796EF9">
        <w:rPr>
          <w:sz w:val="24"/>
          <w:szCs w:val="24"/>
        </w:rPr>
        <w:t>просит принять  меры по</w:t>
      </w:r>
      <w:r w:rsidR="00787939">
        <w:rPr>
          <w:sz w:val="24"/>
          <w:szCs w:val="24"/>
        </w:rPr>
        <w:t xml:space="preserve"> </w:t>
      </w:r>
      <w:r w:rsidRPr="00796EF9">
        <w:rPr>
          <w:sz w:val="24"/>
          <w:szCs w:val="24"/>
        </w:rPr>
        <w:t>охране  имущества,  оставшегося  после  смерти</w:t>
      </w:r>
      <w:r w:rsidR="003666A7">
        <w:rPr>
          <w:sz w:val="24"/>
          <w:szCs w:val="24"/>
        </w:rPr>
        <w:t xml:space="preserve"> </w:t>
      </w:r>
      <w:r w:rsidR="00787939">
        <w:rPr>
          <w:sz w:val="24"/>
          <w:szCs w:val="24"/>
        </w:rPr>
        <w:t>______________________</w:t>
      </w:r>
      <w:r w:rsidR="006174EE">
        <w:rPr>
          <w:sz w:val="24"/>
          <w:szCs w:val="24"/>
        </w:rPr>
        <w:t>___________</w:t>
      </w:r>
      <w:r w:rsidR="003666A7">
        <w:rPr>
          <w:sz w:val="24"/>
          <w:szCs w:val="24"/>
        </w:rPr>
        <w:t>________________</w:t>
      </w:r>
      <w:r w:rsidR="00882529">
        <w:rPr>
          <w:sz w:val="24"/>
          <w:szCs w:val="24"/>
        </w:rPr>
        <w:t xml:space="preserve"> </w:t>
      </w:r>
      <w:r w:rsidR="003666A7">
        <w:rPr>
          <w:sz w:val="24"/>
          <w:szCs w:val="24"/>
        </w:rPr>
        <w:t>________________</w:t>
      </w:r>
      <w:r w:rsidR="006174EE">
        <w:rPr>
          <w:sz w:val="24"/>
          <w:szCs w:val="24"/>
        </w:rPr>
        <w:t>_______________________________</w:t>
      </w:r>
      <w:r w:rsidR="00787939">
        <w:rPr>
          <w:sz w:val="24"/>
          <w:szCs w:val="24"/>
        </w:rPr>
        <w:t>_______________________________________________________________________</w:t>
      </w:r>
      <w:r w:rsidR="003666A7">
        <w:rPr>
          <w:sz w:val="24"/>
          <w:szCs w:val="24"/>
        </w:rPr>
        <w:t>__</w:t>
      </w:r>
      <w:r w:rsidR="00787939">
        <w:rPr>
          <w:sz w:val="24"/>
          <w:szCs w:val="24"/>
        </w:rPr>
        <w:t>_____</w:t>
      </w:r>
      <w:r w:rsidR="00882529">
        <w:rPr>
          <w:sz w:val="24"/>
          <w:szCs w:val="24"/>
        </w:rPr>
        <w:t>______________________</w:t>
      </w:r>
      <w:r w:rsidR="00787939">
        <w:rPr>
          <w:sz w:val="24"/>
          <w:szCs w:val="24"/>
        </w:rPr>
        <w:t>_______</w:t>
      </w:r>
    </w:p>
    <w:p w:rsidR="00787939" w:rsidRPr="005A3FE1" w:rsidRDefault="00787939" w:rsidP="00787939">
      <w:pPr>
        <w:pStyle w:val="a3"/>
        <w:jc w:val="center"/>
        <w:rPr>
          <w:sz w:val="20"/>
          <w:szCs w:val="24"/>
        </w:rPr>
      </w:pPr>
      <w:r w:rsidRPr="005A3FE1">
        <w:rPr>
          <w:sz w:val="20"/>
          <w:szCs w:val="24"/>
        </w:rPr>
        <w:t>(фамилия,  имя, отчество наследодателя)</w:t>
      </w:r>
    </w:p>
    <w:p w:rsidR="00796EF9" w:rsidRDefault="00796EF9" w:rsidP="00796EF9">
      <w:pPr>
        <w:pStyle w:val="a3"/>
        <w:rPr>
          <w:sz w:val="24"/>
          <w:szCs w:val="24"/>
        </w:rPr>
      </w:pPr>
    </w:p>
    <w:p w:rsidR="00787939" w:rsidRDefault="00787939" w:rsidP="00796EF9">
      <w:pPr>
        <w:pStyle w:val="a3"/>
        <w:rPr>
          <w:sz w:val="24"/>
          <w:szCs w:val="24"/>
        </w:rPr>
      </w:pPr>
    </w:p>
    <w:p w:rsidR="00787939" w:rsidRPr="00796EF9" w:rsidRDefault="00787939" w:rsidP="00796EF9">
      <w:pPr>
        <w:pStyle w:val="a3"/>
        <w:rPr>
          <w:sz w:val="24"/>
          <w:szCs w:val="24"/>
        </w:rPr>
      </w:pPr>
    </w:p>
    <w:p w:rsidR="00796EF9" w:rsidRPr="00796EF9" w:rsidRDefault="00796EF9" w:rsidP="00F06C42">
      <w:pPr>
        <w:pStyle w:val="a3"/>
        <w:ind w:firstLine="851"/>
        <w:jc w:val="both"/>
        <w:rPr>
          <w:sz w:val="24"/>
          <w:szCs w:val="24"/>
        </w:rPr>
      </w:pPr>
      <w:r w:rsidRPr="00796EF9">
        <w:rPr>
          <w:sz w:val="24"/>
          <w:szCs w:val="24"/>
        </w:rPr>
        <w:t xml:space="preserve">В соответствии  с частью второй  пункта 7 статьи б </w:t>
      </w:r>
      <w:r w:rsidR="00787939" w:rsidRPr="00796EF9">
        <w:rPr>
          <w:sz w:val="24"/>
          <w:szCs w:val="24"/>
        </w:rPr>
        <w:t xml:space="preserve">Закона  Приднестровской  </w:t>
      </w:r>
      <w:r w:rsidR="00787939">
        <w:rPr>
          <w:sz w:val="24"/>
          <w:szCs w:val="24"/>
        </w:rPr>
        <w:t xml:space="preserve">Молдавской Республики </w:t>
      </w:r>
      <w:r w:rsidR="00787939" w:rsidRPr="00796EF9">
        <w:rPr>
          <w:sz w:val="24"/>
          <w:szCs w:val="24"/>
        </w:rPr>
        <w:t xml:space="preserve"> от 14 января 2009 года </w:t>
      </w:r>
      <w:r w:rsidR="00787939">
        <w:rPr>
          <w:sz w:val="24"/>
          <w:szCs w:val="24"/>
        </w:rPr>
        <w:t>№6</w:t>
      </w:r>
      <w:r w:rsidR="00787939" w:rsidRPr="00796EF9">
        <w:rPr>
          <w:sz w:val="24"/>
          <w:szCs w:val="24"/>
        </w:rPr>
        <w:t>48-З-IV</w:t>
      </w:r>
      <w:r w:rsidR="00787939">
        <w:rPr>
          <w:sz w:val="24"/>
          <w:szCs w:val="24"/>
        </w:rPr>
        <w:t xml:space="preserve"> «</w:t>
      </w:r>
      <w:r w:rsidR="00787939" w:rsidRPr="00796EF9">
        <w:rPr>
          <w:sz w:val="24"/>
          <w:szCs w:val="24"/>
        </w:rPr>
        <w:t>О</w:t>
      </w:r>
      <w:r w:rsidR="00787939">
        <w:rPr>
          <w:sz w:val="24"/>
          <w:szCs w:val="24"/>
        </w:rPr>
        <w:t xml:space="preserve"> </w:t>
      </w:r>
      <w:r w:rsidR="00787939" w:rsidRPr="00796EF9">
        <w:rPr>
          <w:sz w:val="24"/>
          <w:szCs w:val="24"/>
        </w:rPr>
        <w:t>приобретении  государством  и муниципальными  образовани</w:t>
      </w:r>
      <w:r w:rsidR="00787939">
        <w:rPr>
          <w:sz w:val="24"/>
          <w:szCs w:val="24"/>
        </w:rPr>
        <w:t>я</w:t>
      </w:r>
      <w:r w:rsidR="00787939" w:rsidRPr="00796EF9">
        <w:rPr>
          <w:sz w:val="24"/>
          <w:szCs w:val="24"/>
        </w:rPr>
        <w:t>ми</w:t>
      </w:r>
      <w:r w:rsidR="00787939">
        <w:rPr>
          <w:sz w:val="24"/>
          <w:szCs w:val="24"/>
        </w:rPr>
        <w:t xml:space="preserve"> </w:t>
      </w:r>
      <w:r w:rsidR="00787939" w:rsidRPr="00796EF9">
        <w:rPr>
          <w:sz w:val="24"/>
          <w:szCs w:val="24"/>
        </w:rPr>
        <w:t>Приднестровской  Молдавской  Республики  выморочного  иму</w:t>
      </w:r>
      <w:r w:rsidR="00787939">
        <w:rPr>
          <w:sz w:val="24"/>
          <w:szCs w:val="24"/>
        </w:rPr>
        <w:t xml:space="preserve">щества» </w:t>
      </w:r>
      <w:r w:rsidRPr="00796EF9">
        <w:rPr>
          <w:sz w:val="24"/>
          <w:szCs w:val="24"/>
        </w:rPr>
        <w:t xml:space="preserve"> проси</w:t>
      </w:r>
      <w:r w:rsidR="00DF674F">
        <w:rPr>
          <w:sz w:val="24"/>
          <w:szCs w:val="24"/>
        </w:rPr>
        <w:t>т</w:t>
      </w:r>
      <w:r w:rsidRPr="00796EF9">
        <w:rPr>
          <w:sz w:val="24"/>
          <w:szCs w:val="24"/>
        </w:rPr>
        <w:t xml:space="preserve">  выдать  на  имя  муницип</w:t>
      </w:r>
      <w:r w:rsidR="00787939">
        <w:rPr>
          <w:sz w:val="24"/>
          <w:szCs w:val="24"/>
        </w:rPr>
        <w:t xml:space="preserve">ального </w:t>
      </w:r>
      <w:r w:rsidRPr="00796EF9">
        <w:rPr>
          <w:sz w:val="24"/>
          <w:szCs w:val="24"/>
        </w:rPr>
        <w:t>образовани</w:t>
      </w:r>
      <w:r w:rsidR="00787939">
        <w:rPr>
          <w:sz w:val="24"/>
          <w:szCs w:val="24"/>
        </w:rPr>
        <w:t>я</w:t>
      </w:r>
      <w:r w:rsidRPr="00796EF9">
        <w:rPr>
          <w:sz w:val="24"/>
          <w:szCs w:val="24"/>
        </w:rPr>
        <w:t xml:space="preserve">  </w:t>
      </w:r>
      <w:r w:rsidR="00F06C42">
        <w:rPr>
          <w:sz w:val="24"/>
          <w:szCs w:val="24"/>
        </w:rPr>
        <w:t xml:space="preserve">город Тирасполь </w:t>
      </w:r>
      <w:r w:rsidRPr="00796EF9">
        <w:rPr>
          <w:sz w:val="24"/>
          <w:szCs w:val="24"/>
        </w:rPr>
        <w:t>свидетельство  о праве  на наследство  по закону.</w:t>
      </w:r>
    </w:p>
    <w:p w:rsidR="00F06C42" w:rsidRDefault="00F06C42" w:rsidP="00F06C42">
      <w:pPr>
        <w:pStyle w:val="a3"/>
        <w:ind w:left="-142" w:firstLine="426"/>
        <w:rPr>
          <w:sz w:val="24"/>
          <w:szCs w:val="24"/>
        </w:rPr>
      </w:pPr>
    </w:p>
    <w:p w:rsidR="00F06C42" w:rsidRDefault="00F06C42" w:rsidP="00F06C42">
      <w:pPr>
        <w:pStyle w:val="a3"/>
        <w:ind w:left="-142" w:firstLine="426"/>
        <w:rPr>
          <w:sz w:val="24"/>
          <w:szCs w:val="24"/>
        </w:rPr>
      </w:pPr>
    </w:p>
    <w:p w:rsidR="00F06C42" w:rsidRDefault="00F06C42" w:rsidP="00F06C42">
      <w:pPr>
        <w:pStyle w:val="a3"/>
        <w:ind w:left="-142" w:firstLine="426"/>
        <w:rPr>
          <w:sz w:val="24"/>
          <w:szCs w:val="24"/>
        </w:rPr>
      </w:pPr>
    </w:p>
    <w:tbl>
      <w:tblPr>
        <w:tblStyle w:val="a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2413"/>
        <w:gridCol w:w="3117"/>
      </w:tblGrid>
      <w:tr w:rsidR="00F06C42" w:rsidTr="00F06C42">
        <w:tc>
          <w:tcPr>
            <w:tcW w:w="4392" w:type="dxa"/>
          </w:tcPr>
          <w:p w:rsidR="00F06C42" w:rsidRDefault="00F06C42" w:rsidP="00F06C42">
            <w:pPr>
              <w:pStyle w:val="a3"/>
              <w:spacing w:before="2"/>
              <w:jc w:val="center"/>
              <w:rPr>
                <w:sz w:val="24"/>
                <w:szCs w:val="24"/>
              </w:rPr>
            </w:pPr>
            <w:r>
              <w:rPr>
                <w:sz w:val="24"/>
                <w:szCs w:val="24"/>
              </w:rPr>
              <w:t>______________________________</w:t>
            </w:r>
          </w:p>
          <w:p w:rsidR="00F06C42" w:rsidRDefault="00F06C42" w:rsidP="00F06C42">
            <w:pPr>
              <w:pStyle w:val="a3"/>
              <w:spacing w:before="2"/>
              <w:jc w:val="center"/>
              <w:rPr>
                <w:i/>
                <w:sz w:val="24"/>
                <w:szCs w:val="24"/>
              </w:rPr>
            </w:pPr>
            <w:proofErr w:type="gramStart"/>
            <w:r w:rsidRPr="005F25E9">
              <w:rPr>
                <w:i/>
                <w:sz w:val="24"/>
                <w:szCs w:val="24"/>
              </w:rPr>
              <w:t>(наи</w:t>
            </w:r>
            <w:r>
              <w:rPr>
                <w:i/>
                <w:sz w:val="24"/>
                <w:szCs w:val="24"/>
              </w:rPr>
              <w:t>м</w:t>
            </w:r>
            <w:r w:rsidRPr="005F25E9">
              <w:rPr>
                <w:i/>
                <w:sz w:val="24"/>
                <w:szCs w:val="24"/>
              </w:rPr>
              <w:t>енование</w:t>
            </w:r>
            <w:r>
              <w:rPr>
                <w:i/>
                <w:spacing w:val="33"/>
                <w:sz w:val="24"/>
                <w:szCs w:val="24"/>
              </w:rPr>
              <w:t xml:space="preserve"> </w:t>
            </w:r>
            <w:r w:rsidRPr="005F25E9">
              <w:rPr>
                <w:i/>
                <w:sz w:val="24"/>
                <w:szCs w:val="24"/>
              </w:rPr>
              <w:t>должности,</w:t>
            </w:r>
            <w:r>
              <w:rPr>
                <w:i/>
                <w:sz w:val="24"/>
                <w:szCs w:val="24"/>
              </w:rPr>
              <w:t xml:space="preserve"> </w:t>
            </w:r>
            <w:proofErr w:type="gramEnd"/>
          </w:p>
          <w:p w:rsidR="00F06C42" w:rsidRPr="005F25E9" w:rsidRDefault="00F06C42" w:rsidP="00F06C42">
            <w:pPr>
              <w:pStyle w:val="a3"/>
              <w:spacing w:before="2"/>
              <w:jc w:val="center"/>
              <w:rPr>
                <w:i/>
                <w:sz w:val="24"/>
                <w:szCs w:val="24"/>
              </w:rPr>
            </w:pPr>
            <w:r w:rsidRPr="005F25E9">
              <w:rPr>
                <w:i/>
                <w:sz w:val="24"/>
                <w:szCs w:val="24"/>
              </w:rPr>
              <w:t>мест</w:t>
            </w:r>
            <w:r>
              <w:rPr>
                <w:i/>
                <w:sz w:val="24"/>
                <w:szCs w:val="24"/>
              </w:rPr>
              <w:t>о</w:t>
            </w:r>
            <w:r w:rsidRPr="005F25E9">
              <w:rPr>
                <w:i/>
                <w:spacing w:val="21"/>
                <w:sz w:val="24"/>
                <w:szCs w:val="24"/>
              </w:rPr>
              <w:t xml:space="preserve"> </w:t>
            </w:r>
            <w:r w:rsidRPr="005F25E9">
              <w:rPr>
                <w:i/>
                <w:sz w:val="24"/>
                <w:szCs w:val="24"/>
              </w:rPr>
              <w:t>работы)</w:t>
            </w:r>
          </w:p>
          <w:p w:rsidR="00F06C42" w:rsidRDefault="00F06C42" w:rsidP="00F06C42">
            <w:pPr>
              <w:pStyle w:val="a3"/>
              <w:jc w:val="center"/>
              <w:rPr>
                <w:sz w:val="24"/>
                <w:szCs w:val="24"/>
              </w:rPr>
            </w:pPr>
          </w:p>
        </w:tc>
        <w:tc>
          <w:tcPr>
            <w:tcW w:w="2580" w:type="dxa"/>
          </w:tcPr>
          <w:p w:rsidR="00F06C42" w:rsidRDefault="00F06C42" w:rsidP="00F06C42">
            <w:pPr>
              <w:pStyle w:val="a3"/>
              <w:jc w:val="center"/>
              <w:rPr>
                <w:sz w:val="24"/>
                <w:szCs w:val="24"/>
              </w:rPr>
            </w:pPr>
            <w:r>
              <w:rPr>
                <w:sz w:val="24"/>
                <w:szCs w:val="24"/>
              </w:rPr>
              <w:t>________________</w:t>
            </w:r>
          </w:p>
          <w:p w:rsidR="00F06C42" w:rsidRDefault="00F06C42" w:rsidP="00F06C42">
            <w:pPr>
              <w:pStyle w:val="a3"/>
              <w:jc w:val="center"/>
              <w:rPr>
                <w:sz w:val="24"/>
                <w:szCs w:val="24"/>
              </w:rPr>
            </w:pPr>
            <w:r w:rsidRPr="005F25E9">
              <w:rPr>
                <w:i/>
                <w:sz w:val="24"/>
                <w:szCs w:val="24"/>
              </w:rPr>
              <w:t>(подпись)</w:t>
            </w:r>
          </w:p>
        </w:tc>
        <w:tc>
          <w:tcPr>
            <w:tcW w:w="3346" w:type="dxa"/>
          </w:tcPr>
          <w:p w:rsidR="00F06C42" w:rsidRDefault="00F06C42" w:rsidP="00F06C42">
            <w:pPr>
              <w:pStyle w:val="a3"/>
              <w:jc w:val="center"/>
              <w:rPr>
                <w:sz w:val="24"/>
                <w:szCs w:val="24"/>
              </w:rPr>
            </w:pPr>
            <w:r>
              <w:rPr>
                <w:sz w:val="24"/>
                <w:szCs w:val="24"/>
              </w:rPr>
              <w:t>_____________________</w:t>
            </w:r>
          </w:p>
          <w:p w:rsidR="00F06C42" w:rsidRDefault="00F06C42" w:rsidP="00F06C42">
            <w:pPr>
              <w:pStyle w:val="a3"/>
              <w:jc w:val="center"/>
              <w:rPr>
                <w:sz w:val="24"/>
                <w:szCs w:val="24"/>
              </w:rPr>
            </w:pPr>
            <w:r w:rsidRPr="005F25E9">
              <w:rPr>
                <w:i/>
                <w:sz w:val="24"/>
                <w:szCs w:val="24"/>
              </w:rPr>
              <w:t>(фамилия,</w:t>
            </w:r>
            <w:r w:rsidRPr="005F25E9">
              <w:rPr>
                <w:i/>
                <w:spacing w:val="44"/>
                <w:sz w:val="24"/>
                <w:szCs w:val="24"/>
              </w:rPr>
              <w:t xml:space="preserve"> </w:t>
            </w:r>
            <w:r w:rsidRPr="005F25E9">
              <w:rPr>
                <w:i/>
                <w:sz w:val="24"/>
                <w:szCs w:val="24"/>
              </w:rPr>
              <w:t>инициалы)</w:t>
            </w:r>
          </w:p>
        </w:tc>
      </w:tr>
    </w:tbl>
    <w:p w:rsidR="00F06C42" w:rsidRPr="005F25E9" w:rsidRDefault="00F06C42" w:rsidP="00F06C42">
      <w:pPr>
        <w:tabs>
          <w:tab w:val="left" w:pos="2344"/>
        </w:tabs>
        <w:spacing w:before="13"/>
        <w:ind w:left="-142" w:firstLine="426"/>
        <w:rPr>
          <w:i/>
          <w:sz w:val="24"/>
          <w:szCs w:val="24"/>
        </w:rPr>
      </w:pPr>
      <w:r w:rsidRPr="005F25E9">
        <w:rPr>
          <w:i/>
          <w:sz w:val="24"/>
          <w:szCs w:val="24"/>
        </w:rPr>
        <w:tab/>
      </w:r>
    </w:p>
    <w:p w:rsidR="00F06C42" w:rsidRDefault="00F06C42" w:rsidP="00F06C42">
      <w:pPr>
        <w:pStyle w:val="a3"/>
        <w:spacing w:before="3"/>
        <w:ind w:left="-142" w:firstLine="426"/>
        <w:rPr>
          <w:i/>
          <w:sz w:val="24"/>
          <w:szCs w:val="24"/>
        </w:rPr>
      </w:pPr>
    </w:p>
    <w:p w:rsidR="00796EF9" w:rsidRDefault="00796EF9" w:rsidP="00796EF9">
      <w:pPr>
        <w:pStyle w:val="a3"/>
        <w:rPr>
          <w:sz w:val="24"/>
          <w:szCs w:val="24"/>
        </w:rPr>
      </w:pPr>
    </w:p>
    <w:p w:rsidR="007429CE" w:rsidRDefault="007429CE" w:rsidP="00796EF9">
      <w:pPr>
        <w:pStyle w:val="a3"/>
        <w:rPr>
          <w:sz w:val="24"/>
          <w:szCs w:val="24"/>
        </w:rPr>
      </w:pPr>
    </w:p>
    <w:p w:rsidR="007429CE" w:rsidRDefault="007429CE" w:rsidP="00796EF9">
      <w:pPr>
        <w:pStyle w:val="a3"/>
        <w:rPr>
          <w:sz w:val="24"/>
          <w:szCs w:val="24"/>
        </w:rPr>
      </w:pPr>
    </w:p>
    <w:p w:rsidR="007429CE" w:rsidRDefault="007429CE" w:rsidP="00796EF9">
      <w:pPr>
        <w:pStyle w:val="a3"/>
        <w:rPr>
          <w:sz w:val="24"/>
          <w:szCs w:val="24"/>
        </w:rPr>
      </w:pPr>
    </w:p>
    <w:p w:rsidR="007429CE" w:rsidRDefault="007429CE" w:rsidP="00796EF9">
      <w:pPr>
        <w:pStyle w:val="a3"/>
        <w:rPr>
          <w:sz w:val="24"/>
          <w:szCs w:val="24"/>
        </w:rPr>
      </w:pPr>
    </w:p>
    <w:p w:rsidR="007429CE" w:rsidRDefault="007429CE" w:rsidP="00796EF9">
      <w:pPr>
        <w:pStyle w:val="a3"/>
        <w:rPr>
          <w:sz w:val="24"/>
          <w:szCs w:val="24"/>
        </w:rPr>
      </w:pPr>
    </w:p>
    <w:p w:rsidR="007429CE" w:rsidRDefault="007429CE" w:rsidP="00796EF9">
      <w:pPr>
        <w:pStyle w:val="a3"/>
        <w:rPr>
          <w:sz w:val="24"/>
          <w:szCs w:val="24"/>
        </w:rPr>
      </w:pPr>
    </w:p>
    <w:sectPr w:rsidR="007429CE" w:rsidSect="00882529">
      <w:pgSz w:w="11900" w:h="16840"/>
      <w:pgMar w:top="1134" w:right="851" w:bottom="1134" w:left="1701" w:header="5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52B" w:rsidRDefault="00C6252B">
      <w:r>
        <w:separator/>
      </w:r>
    </w:p>
  </w:endnote>
  <w:endnote w:type="continuationSeparator" w:id="0">
    <w:p w:rsidR="00C6252B" w:rsidRDefault="00C6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52B" w:rsidRDefault="00C6252B">
      <w:r>
        <w:separator/>
      </w:r>
    </w:p>
  </w:footnote>
  <w:footnote w:type="continuationSeparator" w:id="0">
    <w:p w:rsidR="00C6252B" w:rsidRDefault="00C62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7D" w:rsidRDefault="00B65C7D">
    <w:pPr>
      <w:pStyle w:val="a3"/>
      <w:spacing w:line="14" w:lineRule="aut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516"/>
    <w:multiLevelType w:val="hybridMultilevel"/>
    <w:tmpl w:val="BEAEBBC0"/>
    <w:lvl w:ilvl="0" w:tplc="5A82A03C">
      <w:start w:val="12"/>
      <w:numFmt w:val="decimal"/>
      <w:lvlText w:val="%1."/>
      <w:lvlJc w:val="left"/>
      <w:pPr>
        <w:ind w:left="3367" w:hanging="425"/>
      </w:pPr>
      <w:rPr>
        <w:rFonts w:ascii="Times New Roman" w:eastAsia="Times New Roman" w:hAnsi="Times New Roman" w:cs="Times New Roman" w:hint="default"/>
        <w:b/>
        <w:bCs/>
        <w:i w:val="0"/>
        <w:iCs w:val="0"/>
        <w:w w:val="101"/>
        <w:sz w:val="27"/>
        <w:szCs w:val="27"/>
        <w:lang w:val="ru-RU" w:eastAsia="en-US" w:bidi="ar-SA"/>
      </w:rPr>
    </w:lvl>
    <w:lvl w:ilvl="1" w:tplc="A5CC1BDE">
      <w:start w:val="53"/>
      <w:numFmt w:val="decimal"/>
      <w:lvlText w:val="%2."/>
      <w:lvlJc w:val="left"/>
      <w:pPr>
        <w:ind w:left="287" w:hanging="487"/>
      </w:pPr>
      <w:rPr>
        <w:rFonts w:ascii="Times New Roman" w:eastAsia="Times New Roman" w:hAnsi="Times New Roman" w:cs="Times New Roman" w:hint="default"/>
        <w:b w:val="0"/>
        <w:bCs w:val="0"/>
        <w:i w:val="0"/>
        <w:iCs w:val="0"/>
        <w:w w:val="100"/>
        <w:sz w:val="27"/>
        <w:szCs w:val="27"/>
        <w:lang w:val="ru-RU" w:eastAsia="en-US" w:bidi="ar-SA"/>
      </w:rPr>
    </w:lvl>
    <w:lvl w:ilvl="2" w:tplc="5F965092">
      <w:numFmt w:val="bullet"/>
      <w:lvlText w:val="•"/>
      <w:lvlJc w:val="left"/>
      <w:pPr>
        <w:ind w:left="3800" w:hanging="487"/>
      </w:pPr>
      <w:rPr>
        <w:rFonts w:hint="default"/>
        <w:lang w:val="ru-RU" w:eastAsia="en-US" w:bidi="ar-SA"/>
      </w:rPr>
    </w:lvl>
    <w:lvl w:ilvl="3" w:tplc="78001726">
      <w:numFmt w:val="bullet"/>
      <w:lvlText w:val="•"/>
      <w:lvlJc w:val="left"/>
      <w:pPr>
        <w:ind w:left="4570" w:hanging="487"/>
      </w:pPr>
      <w:rPr>
        <w:rFonts w:hint="default"/>
        <w:lang w:val="ru-RU" w:eastAsia="en-US" w:bidi="ar-SA"/>
      </w:rPr>
    </w:lvl>
    <w:lvl w:ilvl="4" w:tplc="89560C2A">
      <w:numFmt w:val="bullet"/>
      <w:lvlText w:val="•"/>
      <w:lvlJc w:val="left"/>
      <w:pPr>
        <w:ind w:left="5340" w:hanging="487"/>
      </w:pPr>
      <w:rPr>
        <w:rFonts w:hint="default"/>
        <w:lang w:val="ru-RU" w:eastAsia="en-US" w:bidi="ar-SA"/>
      </w:rPr>
    </w:lvl>
    <w:lvl w:ilvl="5" w:tplc="0284C696">
      <w:numFmt w:val="bullet"/>
      <w:lvlText w:val="•"/>
      <w:lvlJc w:val="left"/>
      <w:pPr>
        <w:ind w:left="6110" w:hanging="487"/>
      </w:pPr>
      <w:rPr>
        <w:rFonts w:hint="default"/>
        <w:lang w:val="ru-RU" w:eastAsia="en-US" w:bidi="ar-SA"/>
      </w:rPr>
    </w:lvl>
    <w:lvl w:ilvl="6" w:tplc="E7A2EDB2">
      <w:numFmt w:val="bullet"/>
      <w:lvlText w:val="•"/>
      <w:lvlJc w:val="left"/>
      <w:pPr>
        <w:ind w:left="6880" w:hanging="487"/>
      </w:pPr>
      <w:rPr>
        <w:rFonts w:hint="default"/>
        <w:lang w:val="ru-RU" w:eastAsia="en-US" w:bidi="ar-SA"/>
      </w:rPr>
    </w:lvl>
    <w:lvl w:ilvl="7" w:tplc="741CF33A">
      <w:numFmt w:val="bullet"/>
      <w:lvlText w:val="•"/>
      <w:lvlJc w:val="left"/>
      <w:pPr>
        <w:ind w:left="7650" w:hanging="487"/>
      </w:pPr>
      <w:rPr>
        <w:rFonts w:hint="default"/>
        <w:lang w:val="ru-RU" w:eastAsia="en-US" w:bidi="ar-SA"/>
      </w:rPr>
    </w:lvl>
    <w:lvl w:ilvl="8" w:tplc="931296BC">
      <w:numFmt w:val="bullet"/>
      <w:lvlText w:val="•"/>
      <w:lvlJc w:val="left"/>
      <w:pPr>
        <w:ind w:left="8420" w:hanging="487"/>
      </w:pPr>
      <w:rPr>
        <w:rFonts w:hint="default"/>
        <w:lang w:val="ru-RU" w:eastAsia="en-US" w:bidi="ar-SA"/>
      </w:rPr>
    </w:lvl>
  </w:abstractNum>
  <w:abstractNum w:abstractNumId="1">
    <w:nsid w:val="08CB074D"/>
    <w:multiLevelType w:val="hybridMultilevel"/>
    <w:tmpl w:val="A7F6110C"/>
    <w:lvl w:ilvl="0" w:tplc="70260252">
      <w:start w:val="7"/>
      <w:numFmt w:val="decimal"/>
      <w:lvlText w:val="%1."/>
      <w:lvlJc w:val="left"/>
      <w:pPr>
        <w:ind w:left="267" w:hanging="365"/>
      </w:pPr>
      <w:rPr>
        <w:rFonts w:hint="default"/>
        <w:w w:val="101"/>
        <w:lang w:val="ru-RU" w:eastAsia="en-US" w:bidi="ar-SA"/>
      </w:rPr>
    </w:lvl>
    <w:lvl w:ilvl="1" w:tplc="68223FE8">
      <w:numFmt w:val="bullet"/>
      <w:lvlText w:val="•"/>
      <w:lvlJc w:val="left"/>
      <w:pPr>
        <w:ind w:left="1800" w:hanging="365"/>
      </w:pPr>
      <w:rPr>
        <w:rFonts w:hint="default"/>
        <w:lang w:val="ru-RU" w:eastAsia="en-US" w:bidi="ar-SA"/>
      </w:rPr>
    </w:lvl>
    <w:lvl w:ilvl="2" w:tplc="2196D35C">
      <w:numFmt w:val="bullet"/>
      <w:lvlText w:val="•"/>
      <w:lvlJc w:val="left"/>
      <w:pPr>
        <w:ind w:left="2706" w:hanging="365"/>
      </w:pPr>
      <w:rPr>
        <w:rFonts w:hint="default"/>
        <w:lang w:val="ru-RU" w:eastAsia="en-US" w:bidi="ar-SA"/>
      </w:rPr>
    </w:lvl>
    <w:lvl w:ilvl="3" w:tplc="0750D426">
      <w:numFmt w:val="bullet"/>
      <w:lvlText w:val="•"/>
      <w:lvlJc w:val="left"/>
      <w:pPr>
        <w:ind w:left="3613" w:hanging="365"/>
      </w:pPr>
      <w:rPr>
        <w:rFonts w:hint="default"/>
        <w:lang w:val="ru-RU" w:eastAsia="en-US" w:bidi="ar-SA"/>
      </w:rPr>
    </w:lvl>
    <w:lvl w:ilvl="4" w:tplc="5B1CD9E0">
      <w:numFmt w:val="bullet"/>
      <w:lvlText w:val="•"/>
      <w:lvlJc w:val="left"/>
      <w:pPr>
        <w:ind w:left="4520" w:hanging="365"/>
      </w:pPr>
      <w:rPr>
        <w:rFonts w:hint="default"/>
        <w:lang w:val="ru-RU" w:eastAsia="en-US" w:bidi="ar-SA"/>
      </w:rPr>
    </w:lvl>
    <w:lvl w:ilvl="5" w:tplc="28AA61DA">
      <w:numFmt w:val="bullet"/>
      <w:lvlText w:val="•"/>
      <w:lvlJc w:val="left"/>
      <w:pPr>
        <w:ind w:left="5426" w:hanging="365"/>
      </w:pPr>
      <w:rPr>
        <w:rFonts w:hint="default"/>
        <w:lang w:val="ru-RU" w:eastAsia="en-US" w:bidi="ar-SA"/>
      </w:rPr>
    </w:lvl>
    <w:lvl w:ilvl="6" w:tplc="3DA200B6">
      <w:numFmt w:val="bullet"/>
      <w:lvlText w:val="•"/>
      <w:lvlJc w:val="left"/>
      <w:pPr>
        <w:ind w:left="6333" w:hanging="365"/>
      </w:pPr>
      <w:rPr>
        <w:rFonts w:hint="default"/>
        <w:lang w:val="ru-RU" w:eastAsia="en-US" w:bidi="ar-SA"/>
      </w:rPr>
    </w:lvl>
    <w:lvl w:ilvl="7" w:tplc="B4243634">
      <w:numFmt w:val="bullet"/>
      <w:lvlText w:val="•"/>
      <w:lvlJc w:val="left"/>
      <w:pPr>
        <w:ind w:left="7240" w:hanging="365"/>
      </w:pPr>
      <w:rPr>
        <w:rFonts w:hint="default"/>
        <w:lang w:val="ru-RU" w:eastAsia="en-US" w:bidi="ar-SA"/>
      </w:rPr>
    </w:lvl>
    <w:lvl w:ilvl="8" w:tplc="CB24CC8C">
      <w:numFmt w:val="bullet"/>
      <w:lvlText w:val="•"/>
      <w:lvlJc w:val="left"/>
      <w:pPr>
        <w:ind w:left="8146" w:hanging="365"/>
      </w:pPr>
      <w:rPr>
        <w:rFonts w:hint="default"/>
        <w:lang w:val="ru-RU" w:eastAsia="en-US" w:bidi="ar-SA"/>
      </w:rPr>
    </w:lvl>
  </w:abstractNum>
  <w:abstractNum w:abstractNumId="2">
    <w:nsid w:val="101F2CB2"/>
    <w:multiLevelType w:val="hybridMultilevel"/>
    <w:tmpl w:val="A6F6C6D8"/>
    <w:lvl w:ilvl="0" w:tplc="E962DA14">
      <w:start w:val="2"/>
      <w:numFmt w:val="upperRoman"/>
      <w:lvlText w:val="%1."/>
      <w:lvlJc w:val="left"/>
      <w:pPr>
        <w:ind w:left="1249" w:hanging="254"/>
      </w:pPr>
      <w:rPr>
        <w:rFonts w:hint="default"/>
        <w:w w:val="94"/>
        <w:lang w:val="ru-RU" w:eastAsia="en-US" w:bidi="ar-SA"/>
      </w:rPr>
    </w:lvl>
    <w:lvl w:ilvl="1" w:tplc="E2661E1C">
      <w:numFmt w:val="bullet"/>
      <w:lvlText w:val="•"/>
      <w:lvlJc w:val="left"/>
      <w:pPr>
        <w:ind w:left="2112" w:hanging="254"/>
      </w:pPr>
      <w:rPr>
        <w:rFonts w:hint="default"/>
        <w:lang w:val="ru-RU" w:eastAsia="en-US" w:bidi="ar-SA"/>
      </w:rPr>
    </w:lvl>
    <w:lvl w:ilvl="2" w:tplc="59A2EE46">
      <w:numFmt w:val="bullet"/>
      <w:lvlText w:val="•"/>
      <w:lvlJc w:val="left"/>
      <w:pPr>
        <w:ind w:left="2984" w:hanging="254"/>
      </w:pPr>
      <w:rPr>
        <w:rFonts w:hint="default"/>
        <w:lang w:val="ru-RU" w:eastAsia="en-US" w:bidi="ar-SA"/>
      </w:rPr>
    </w:lvl>
    <w:lvl w:ilvl="3" w:tplc="B9A43936">
      <w:numFmt w:val="bullet"/>
      <w:lvlText w:val="•"/>
      <w:lvlJc w:val="left"/>
      <w:pPr>
        <w:ind w:left="3856" w:hanging="254"/>
      </w:pPr>
      <w:rPr>
        <w:rFonts w:hint="default"/>
        <w:lang w:val="ru-RU" w:eastAsia="en-US" w:bidi="ar-SA"/>
      </w:rPr>
    </w:lvl>
    <w:lvl w:ilvl="4" w:tplc="42EA7B8C">
      <w:numFmt w:val="bullet"/>
      <w:lvlText w:val="•"/>
      <w:lvlJc w:val="left"/>
      <w:pPr>
        <w:ind w:left="4728" w:hanging="254"/>
      </w:pPr>
      <w:rPr>
        <w:rFonts w:hint="default"/>
        <w:lang w:val="ru-RU" w:eastAsia="en-US" w:bidi="ar-SA"/>
      </w:rPr>
    </w:lvl>
    <w:lvl w:ilvl="5" w:tplc="39B2C992">
      <w:numFmt w:val="bullet"/>
      <w:lvlText w:val="•"/>
      <w:lvlJc w:val="left"/>
      <w:pPr>
        <w:ind w:left="5600" w:hanging="254"/>
      </w:pPr>
      <w:rPr>
        <w:rFonts w:hint="default"/>
        <w:lang w:val="ru-RU" w:eastAsia="en-US" w:bidi="ar-SA"/>
      </w:rPr>
    </w:lvl>
    <w:lvl w:ilvl="6" w:tplc="5C3615E2">
      <w:numFmt w:val="bullet"/>
      <w:lvlText w:val="•"/>
      <w:lvlJc w:val="left"/>
      <w:pPr>
        <w:ind w:left="6472" w:hanging="254"/>
      </w:pPr>
      <w:rPr>
        <w:rFonts w:hint="default"/>
        <w:lang w:val="ru-RU" w:eastAsia="en-US" w:bidi="ar-SA"/>
      </w:rPr>
    </w:lvl>
    <w:lvl w:ilvl="7" w:tplc="DDA0D06E">
      <w:numFmt w:val="bullet"/>
      <w:lvlText w:val="•"/>
      <w:lvlJc w:val="left"/>
      <w:pPr>
        <w:ind w:left="7344" w:hanging="254"/>
      </w:pPr>
      <w:rPr>
        <w:rFonts w:hint="default"/>
        <w:lang w:val="ru-RU" w:eastAsia="en-US" w:bidi="ar-SA"/>
      </w:rPr>
    </w:lvl>
    <w:lvl w:ilvl="8" w:tplc="8CF64546">
      <w:numFmt w:val="bullet"/>
      <w:lvlText w:val="•"/>
      <w:lvlJc w:val="left"/>
      <w:pPr>
        <w:ind w:left="8216" w:hanging="254"/>
      </w:pPr>
      <w:rPr>
        <w:rFonts w:hint="default"/>
        <w:lang w:val="ru-RU" w:eastAsia="en-US" w:bidi="ar-SA"/>
      </w:rPr>
    </w:lvl>
  </w:abstractNum>
  <w:abstractNum w:abstractNumId="3">
    <w:nsid w:val="1CA80962"/>
    <w:multiLevelType w:val="hybridMultilevel"/>
    <w:tmpl w:val="30B4CEF8"/>
    <w:lvl w:ilvl="0" w:tplc="B31A69DA">
      <w:start w:val="44"/>
      <w:numFmt w:val="decimal"/>
      <w:lvlText w:val="%1."/>
      <w:lvlJc w:val="left"/>
      <w:pPr>
        <w:ind w:left="305" w:hanging="484"/>
      </w:pPr>
      <w:rPr>
        <w:rFonts w:ascii="Times New Roman" w:eastAsia="Times New Roman" w:hAnsi="Times New Roman" w:cs="Times New Roman" w:hint="default"/>
        <w:b w:val="0"/>
        <w:bCs w:val="0"/>
        <w:i w:val="0"/>
        <w:iCs w:val="0"/>
        <w:w w:val="100"/>
        <w:sz w:val="27"/>
        <w:szCs w:val="27"/>
        <w:lang w:val="ru-RU" w:eastAsia="en-US" w:bidi="ar-SA"/>
      </w:rPr>
    </w:lvl>
    <w:lvl w:ilvl="1" w:tplc="269209C8">
      <w:numFmt w:val="bullet"/>
      <w:lvlText w:val="•"/>
      <w:lvlJc w:val="left"/>
      <w:pPr>
        <w:ind w:left="1980" w:hanging="484"/>
      </w:pPr>
      <w:rPr>
        <w:rFonts w:hint="default"/>
        <w:lang w:val="ru-RU" w:eastAsia="en-US" w:bidi="ar-SA"/>
      </w:rPr>
    </w:lvl>
    <w:lvl w:ilvl="2" w:tplc="79A8A99C">
      <w:numFmt w:val="bullet"/>
      <w:lvlText w:val="•"/>
      <w:lvlJc w:val="left"/>
      <w:pPr>
        <w:ind w:left="2866" w:hanging="484"/>
      </w:pPr>
      <w:rPr>
        <w:rFonts w:hint="default"/>
        <w:lang w:val="ru-RU" w:eastAsia="en-US" w:bidi="ar-SA"/>
      </w:rPr>
    </w:lvl>
    <w:lvl w:ilvl="3" w:tplc="377E685A">
      <w:numFmt w:val="bullet"/>
      <w:lvlText w:val="•"/>
      <w:lvlJc w:val="left"/>
      <w:pPr>
        <w:ind w:left="3753" w:hanging="484"/>
      </w:pPr>
      <w:rPr>
        <w:rFonts w:hint="default"/>
        <w:lang w:val="ru-RU" w:eastAsia="en-US" w:bidi="ar-SA"/>
      </w:rPr>
    </w:lvl>
    <w:lvl w:ilvl="4" w:tplc="CBDC6D7A">
      <w:numFmt w:val="bullet"/>
      <w:lvlText w:val="•"/>
      <w:lvlJc w:val="left"/>
      <w:pPr>
        <w:ind w:left="4640" w:hanging="484"/>
      </w:pPr>
      <w:rPr>
        <w:rFonts w:hint="default"/>
        <w:lang w:val="ru-RU" w:eastAsia="en-US" w:bidi="ar-SA"/>
      </w:rPr>
    </w:lvl>
    <w:lvl w:ilvl="5" w:tplc="846A60B0">
      <w:numFmt w:val="bullet"/>
      <w:lvlText w:val="•"/>
      <w:lvlJc w:val="left"/>
      <w:pPr>
        <w:ind w:left="5526" w:hanging="484"/>
      </w:pPr>
      <w:rPr>
        <w:rFonts w:hint="default"/>
        <w:lang w:val="ru-RU" w:eastAsia="en-US" w:bidi="ar-SA"/>
      </w:rPr>
    </w:lvl>
    <w:lvl w:ilvl="6" w:tplc="AE7A356E">
      <w:numFmt w:val="bullet"/>
      <w:lvlText w:val="•"/>
      <w:lvlJc w:val="left"/>
      <w:pPr>
        <w:ind w:left="6413" w:hanging="484"/>
      </w:pPr>
      <w:rPr>
        <w:rFonts w:hint="default"/>
        <w:lang w:val="ru-RU" w:eastAsia="en-US" w:bidi="ar-SA"/>
      </w:rPr>
    </w:lvl>
    <w:lvl w:ilvl="7" w:tplc="05E8D162">
      <w:numFmt w:val="bullet"/>
      <w:lvlText w:val="•"/>
      <w:lvlJc w:val="left"/>
      <w:pPr>
        <w:ind w:left="7300" w:hanging="484"/>
      </w:pPr>
      <w:rPr>
        <w:rFonts w:hint="default"/>
        <w:lang w:val="ru-RU" w:eastAsia="en-US" w:bidi="ar-SA"/>
      </w:rPr>
    </w:lvl>
    <w:lvl w:ilvl="8" w:tplc="32C2B6AA">
      <w:numFmt w:val="bullet"/>
      <w:lvlText w:val="•"/>
      <w:lvlJc w:val="left"/>
      <w:pPr>
        <w:ind w:left="8186" w:hanging="484"/>
      </w:pPr>
      <w:rPr>
        <w:rFonts w:hint="default"/>
        <w:lang w:val="ru-RU" w:eastAsia="en-US" w:bidi="ar-SA"/>
      </w:rPr>
    </w:lvl>
  </w:abstractNum>
  <w:abstractNum w:abstractNumId="4">
    <w:nsid w:val="278268E8"/>
    <w:multiLevelType w:val="hybridMultilevel"/>
    <w:tmpl w:val="A8D2287C"/>
    <w:lvl w:ilvl="0" w:tplc="6AF47062">
      <w:start w:val="31"/>
      <w:numFmt w:val="decimal"/>
      <w:lvlText w:val="%1."/>
      <w:lvlJc w:val="left"/>
      <w:pPr>
        <w:ind w:left="290" w:hanging="556"/>
      </w:pPr>
      <w:rPr>
        <w:rFonts w:hint="default"/>
        <w:w w:val="97"/>
        <w:lang w:val="ru-RU" w:eastAsia="en-US" w:bidi="ar-SA"/>
      </w:rPr>
    </w:lvl>
    <w:lvl w:ilvl="1" w:tplc="C4C0A154">
      <w:numFmt w:val="bullet"/>
      <w:lvlText w:val="•"/>
      <w:lvlJc w:val="left"/>
      <w:pPr>
        <w:ind w:left="3100" w:hanging="556"/>
      </w:pPr>
      <w:rPr>
        <w:rFonts w:hint="default"/>
        <w:lang w:val="ru-RU" w:eastAsia="en-US" w:bidi="ar-SA"/>
      </w:rPr>
    </w:lvl>
    <w:lvl w:ilvl="2" w:tplc="8C1230E2">
      <w:numFmt w:val="bullet"/>
      <w:lvlText w:val="•"/>
      <w:lvlJc w:val="left"/>
      <w:pPr>
        <w:ind w:left="3220" w:hanging="556"/>
      </w:pPr>
      <w:rPr>
        <w:rFonts w:hint="default"/>
        <w:lang w:val="ru-RU" w:eastAsia="en-US" w:bidi="ar-SA"/>
      </w:rPr>
    </w:lvl>
    <w:lvl w:ilvl="3" w:tplc="9FF2AC24">
      <w:numFmt w:val="bullet"/>
      <w:lvlText w:val="•"/>
      <w:lvlJc w:val="left"/>
      <w:pPr>
        <w:ind w:left="4062" w:hanging="556"/>
      </w:pPr>
      <w:rPr>
        <w:rFonts w:hint="default"/>
        <w:lang w:val="ru-RU" w:eastAsia="en-US" w:bidi="ar-SA"/>
      </w:rPr>
    </w:lvl>
    <w:lvl w:ilvl="4" w:tplc="7F066CE2">
      <w:numFmt w:val="bullet"/>
      <w:lvlText w:val="•"/>
      <w:lvlJc w:val="left"/>
      <w:pPr>
        <w:ind w:left="4905" w:hanging="556"/>
      </w:pPr>
      <w:rPr>
        <w:rFonts w:hint="default"/>
        <w:lang w:val="ru-RU" w:eastAsia="en-US" w:bidi="ar-SA"/>
      </w:rPr>
    </w:lvl>
    <w:lvl w:ilvl="5" w:tplc="829E8E32">
      <w:numFmt w:val="bullet"/>
      <w:lvlText w:val="•"/>
      <w:lvlJc w:val="left"/>
      <w:pPr>
        <w:ind w:left="5747" w:hanging="556"/>
      </w:pPr>
      <w:rPr>
        <w:rFonts w:hint="default"/>
        <w:lang w:val="ru-RU" w:eastAsia="en-US" w:bidi="ar-SA"/>
      </w:rPr>
    </w:lvl>
    <w:lvl w:ilvl="6" w:tplc="95705E42">
      <w:numFmt w:val="bullet"/>
      <w:lvlText w:val="•"/>
      <w:lvlJc w:val="left"/>
      <w:pPr>
        <w:ind w:left="6590" w:hanging="556"/>
      </w:pPr>
      <w:rPr>
        <w:rFonts w:hint="default"/>
        <w:lang w:val="ru-RU" w:eastAsia="en-US" w:bidi="ar-SA"/>
      </w:rPr>
    </w:lvl>
    <w:lvl w:ilvl="7" w:tplc="9AA639A6">
      <w:numFmt w:val="bullet"/>
      <w:lvlText w:val="•"/>
      <w:lvlJc w:val="left"/>
      <w:pPr>
        <w:ind w:left="7432" w:hanging="556"/>
      </w:pPr>
      <w:rPr>
        <w:rFonts w:hint="default"/>
        <w:lang w:val="ru-RU" w:eastAsia="en-US" w:bidi="ar-SA"/>
      </w:rPr>
    </w:lvl>
    <w:lvl w:ilvl="8" w:tplc="E1C25518">
      <w:numFmt w:val="bullet"/>
      <w:lvlText w:val="•"/>
      <w:lvlJc w:val="left"/>
      <w:pPr>
        <w:ind w:left="8275" w:hanging="556"/>
      </w:pPr>
      <w:rPr>
        <w:rFonts w:hint="default"/>
        <w:lang w:val="ru-RU" w:eastAsia="en-US" w:bidi="ar-SA"/>
      </w:rPr>
    </w:lvl>
  </w:abstractNum>
  <w:abstractNum w:abstractNumId="5">
    <w:nsid w:val="29777B92"/>
    <w:multiLevelType w:val="hybridMultilevel"/>
    <w:tmpl w:val="A830B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9D79F5"/>
    <w:multiLevelType w:val="hybridMultilevel"/>
    <w:tmpl w:val="3460C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0B4C31"/>
    <w:multiLevelType w:val="hybridMultilevel"/>
    <w:tmpl w:val="65723C64"/>
    <w:lvl w:ilvl="0" w:tplc="4A10C4C6">
      <w:start w:val="1"/>
      <w:numFmt w:val="decimal"/>
      <w:lvlText w:val="%1."/>
      <w:lvlJc w:val="left"/>
      <w:pPr>
        <w:ind w:left="323" w:hanging="696"/>
      </w:pPr>
      <w:rPr>
        <w:rFonts w:ascii="Times New Roman" w:eastAsia="Times New Roman" w:hAnsi="Times New Roman" w:cs="Times New Roman" w:hint="default"/>
        <w:b w:val="0"/>
        <w:bCs w:val="0"/>
        <w:i w:val="0"/>
        <w:iCs w:val="0"/>
        <w:w w:val="97"/>
        <w:sz w:val="27"/>
        <w:szCs w:val="27"/>
        <w:lang w:val="ru-RU" w:eastAsia="en-US" w:bidi="ar-SA"/>
      </w:rPr>
    </w:lvl>
    <w:lvl w:ilvl="1" w:tplc="654A285C">
      <w:start w:val="1"/>
      <w:numFmt w:val="decimal"/>
      <w:lvlText w:val="%2."/>
      <w:lvlJc w:val="left"/>
      <w:pPr>
        <w:ind w:left="4181" w:hanging="278"/>
      </w:pPr>
      <w:rPr>
        <w:rFonts w:ascii="Times New Roman" w:eastAsia="Times New Roman" w:hAnsi="Times New Roman" w:cs="Times New Roman" w:hint="default"/>
        <w:b/>
        <w:bCs/>
        <w:i w:val="0"/>
        <w:iCs w:val="0"/>
        <w:w w:val="99"/>
        <w:sz w:val="27"/>
        <w:szCs w:val="27"/>
        <w:lang w:val="ru-RU" w:eastAsia="en-US" w:bidi="ar-SA"/>
      </w:rPr>
    </w:lvl>
    <w:lvl w:ilvl="2" w:tplc="B2A4C7A0">
      <w:numFmt w:val="bullet"/>
      <w:lvlText w:val="•"/>
      <w:lvlJc w:val="left"/>
      <w:pPr>
        <w:ind w:left="4822" w:hanging="278"/>
      </w:pPr>
      <w:rPr>
        <w:rFonts w:hint="default"/>
        <w:lang w:val="ru-RU" w:eastAsia="en-US" w:bidi="ar-SA"/>
      </w:rPr>
    </w:lvl>
    <w:lvl w:ilvl="3" w:tplc="BAFE409C">
      <w:numFmt w:val="bullet"/>
      <w:lvlText w:val="•"/>
      <w:lvlJc w:val="left"/>
      <w:pPr>
        <w:ind w:left="5464" w:hanging="278"/>
      </w:pPr>
      <w:rPr>
        <w:rFonts w:hint="default"/>
        <w:lang w:val="ru-RU" w:eastAsia="en-US" w:bidi="ar-SA"/>
      </w:rPr>
    </w:lvl>
    <w:lvl w:ilvl="4" w:tplc="EF42667A">
      <w:numFmt w:val="bullet"/>
      <w:lvlText w:val="•"/>
      <w:lvlJc w:val="left"/>
      <w:pPr>
        <w:ind w:left="6106" w:hanging="278"/>
      </w:pPr>
      <w:rPr>
        <w:rFonts w:hint="default"/>
        <w:lang w:val="ru-RU" w:eastAsia="en-US" w:bidi="ar-SA"/>
      </w:rPr>
    </w:lvl>
    <w:lvl w:ilvl="5" w:tplc="D82EEC62">
      <w:numFmt w:val="bullet"/>
      <w:lvlText w:val="•"/>
      <w:lvlJc w:val="left"/>
      <w:pPr>
        <w:ind w:left="6748" w:hanging="278"/>
      </w:pPr>
      <w:rPr>
        <w:rFonts w:hint="default"/>
        <w:lang w:val="ru-RU" w:eastAsia="en-US" w:bidi="ar-SA"/>
      </w:rPr>
    </w:lvl>
    <w:lvl w:ilvl="6" w:tplc="1E1460BC">
      <w:numFmt w:val="bullet"/>
      <w:lvlText w:val="•"/>
      <w:lvlJc w:val="left"/>
      <w:pPr>
        <w:ind w:left="7391" w:hanging="278"/>
      </w:pPr>
      <w:rPr>
        <w:rFonts w:hint="default"/>
        <w:lang w:val="ru-RU" w:eastAsia="en-US" w:bidi="ar-SA"/>
      </w:rPr>
    </w:lvl>
    <w:lvl w:ilvl="7" w:tplc="78A6109A">
      <w:numFmt w:val="bullet"/>
      <w:lvlText w:val="•"/>
      <w:lvlJc w:val="left"/>
      <w:pPr>
        <w:ind w:left="8033" w:hanging="278"/>
      </w:pPr>
      <w:rPr>
        <w:rFonts w:hint="default"/>
        <w:lang w:val="ru-RU" w:eastAsia="en-US" w:bidi="ar-SA"/>
      </w:rPr>
    </w:lvl>
    <w:lvl w:ilvl="8" w:tplc="5114F5F6">
      <w:numFmt w:val="bullet"/>
      <w:lvlText w:val="•"/>
      <w:lvlJc w:val="left"/>
      <w:pPr>
        <w:ind w:left="8675" w:hanging="278"/>
      </w:pPr>
      <w:rPr>
        <w:rFonts w:hint="default"/>
        <w:lang w:val="ru-RU" w:eastAsia="en-US" w:bidi="ar-SA"/>
      </w:rPr>
    </w:lvl>
  </w:abstractNum>
  <w:abstractNum w:abstractNumId="8">
    <w:nsid w:val="4F5A64C5"/>
    <w:multiLevelType w:val="hybridMultilevel"/>
    <w:tmpl w:val="6DCC8B66"/>
    <w:lvl w:ilvl="0" w:tplc="5290C1A0">
      <w:start w:val="2"/>
      <w:numFmt w:val="decimal"/>
      <w:lvlText w:val="%1."/>
      <w:lvlJc w:val="left"/>
      <w:pPr>
        <w:ind w:left="996" w:hanging="286"/>
        <w:jc w:val="right"/>
      </w:pPr>
      <w:rPr>
        <w:rFonts w:ascii="Times New Roman" w:eastAsia="Times New Roman" w:hAnsi="Times New Roman" w:cs="Times New Roman" w:hint="default"/>
        <w:b/>
        <w:bCs/>
        <w:i w:val="0"/>
        <w:iCs w:val="0"/>
        <w:w w:val="100"/>
        <w:sz w:val="27"/>
        <w:szCs w:val="27"/>
        <w:lang w:val="ru-RU" w:eastAsia="en-US" w:bidi="ar-SA"/>
      </w:rPr>
    </w:lvl>
    <w:lvl w:ilvl="1" w:tplc="8BEEA21A">
      <w:start w:val="4"/>
      <w:numFmt w:val="decimal"/>
      <w:lvlText w:val="%2."/>
      <w:lvlJc w:val="left"/>
      <w:pPr>
        <w:ind w:left="252" w:hanging="289"/>
      </w:pPr>
      <w:rPr>
        <w:rFonts w:ascii="Times New Roman" w:eastAsia="Times New Roman" w:hAnsi="Times New Roman" w:cs="Times New Roman" w:hint="default"/>
        <w:b w:val="0"/>
        <w:bCs w:val="0"/>
        <w:i w:val="0"/>
        <w:iCs w:val="0"/>
        <w:w w:val="98"/>
        <w:sz w:val="27"/>
        <w:szCs w:val="27"/>
        <w:lang w:val="ru-RU" w:eastAsia="en-US" w:bidi="ar-SA"/>
      </w:rPr>
    </w:lvl>
    <w:lvl w:ilvl="2" w:tplc="3ACAB412">
      <w:numFmt w:val="bullet"/>
      <w:lvlText w:val="•"/>
      <w:lvlJc w:val="left"/>
      <w:pPr>
        <w:ind w:left="4253" w:hanging="289"/>
      </w:pPr>
      <w:rPr>
        <w:rFonts w:hint="default"/>
        <w:lang w:val="ru-RU" w:eastAsia="en-US" w:bidi="ar-SA"/>
      </w:rPr>
    </w:lvl>
    <w:lvl w:ilvl="3" w:tplc="C92A02B2">
      <w:numFmt w:val="bullet"/>
      <w:lvlText w:val="•"/>
      <w:lvlJc w:val="left"/>
      <w:pPr>
        <w:ind w:left="4966" w:hanging="289"/>
      </w:pPr>
      <w:rPr>
        <w:rFonts w:hint="default"/>
        <w:lang w:val="ru-RU" w:eastAsia="en-US" w:bidi="ar-SA"/>
      </w:rPr>
    </w:lvl>
    <w:lvl w:ilvl="4" w:tplc="B3E4BE64">
      <w:numFmt w:val="bullet"/>
      <w:lvlText w:val="•"/>
      <w:lvlJc w:val="left"/>
      <w:pPr>
        <w:ind w:left="5680" w:hanging="289"/>
      </w:pPr>
      <w:rPr>
        <w:rFonts w:hint="default"/>
        <w:lang w:val="ru-RU" w:eastAsia="en-US" w:bidi="ar-SA"/>
      </w:rPr>
    </w:lvl>
    <w:lvl w:ilvl="5" w:tplc="B2EA55C4">
      <w:numFmt w:val="bullet"/>
      <w:lvlText w:val="•"/>
      <w:lvlJc w:val="left"/>
      <w:pPr>
        <w:ind w:left="6393" w:hanging="289"/>
      </w:pPr>
      <w:rPr>
        <w:rFonts w:hint="default"/>
        <w:lang w:val="ru-RU" w:eastAsia="en-US" w:bidi="ar-SA"/>
      </w:rPr>
    </w:lvl>
    <w:lvl w:ilvl="6" w:tplc="AB8A41E2">
      <w:numFmt w:val="bullet"/>
      <w:lvlText w:val="•"/>
      <w:lvlJc w:val="left"/>
      <w:pPr>
        <w:ind w:left="7106" w:hanging="289"/>
      </w:pPr>
      <w:rPr>
        <w:rFonts w:hint="default"/>
        <w:lang w:val="ru-RU" w:eastAsia="en-US" w:bidi="ar-SA"/>
      </w:rPr>
    </w:lvl>
    <w:lvl w:ilvl="7" w:tplc="D93215C8">
      <w:numFmt w:val="bullet"/>
      <w:lvlText w:val="•"/>
      <w:lvlJc w:val="left"/>
      <w:pPr>
        <w:ind w:left="7820" w:hanging="289"/>
      </w:pPr>
      <w:rPr>
        <w:rFonts w:hint="default"/>
        <w:lang w:val="ru-RU" w:eastAsia="en-US" w:bidi="ar-SA"/>
      </w:rPr>
    </w:lvl>
    <w:lvl w:ilvl="8" w:tplc="22C08564">
      <w:numFmt w:val="bullet"/>
      <w:lvlText w:val="•"/>
      <w:lvlJc w:val="left"/>
      <w:pPr>
        <w:ind w:left="8533" w:hanging="289"/>
      </w:pPr>
      <w:rPr>
        <w:rFonts w:hint="default"/>
        <w:lang w:val="ru-RU" w:eastAsia="en-US" w:bidi="ar-SA"/>
      </w:rPr>
    </w:lvl>
  </w:abstractNum>
  <w:abstractNum w:abstractNumId="9">
    <w:nsid w:val="60365345"/>
    <w:multiLevelType w:val="hybridMultilevel"/>
    <w:tmpl w:val="8774F492"/>
    <w:lvl w:ilvl="0" w:tplc="37E83448">
      <w:start w:val="1"/>
      <w:numFmt w:val="decimal"/>
      <w:lvlText w:val="%1."/>
      <w:lvlJc w:val="left"/>
      <w:pPr>
        <w:ind w:left="252" w:hanging="369"/>
      </w:pPr>
      <w:rPr>
        <w:rFonts w:ascii="Times New Roman" w:eastAsia="Times New Roman" w:hAnsi="Times New Roman" w:cs="Times New Roman" w:hint="default"/>
        <w:b w:val="0"/>
        <w:bCs w:val="0"/>
        <w:i w:val="0"/>
        <w:iCs w:val="0"/>
        <w:w w:val="100"/>
        <w:sz w:val="27"/>
        <w:szCs w:val="27"/>
        <w:lang w:val="ru-RU" w:eastAsia="en-US" w:bidi="ar-SA"/>
      </w:rPr>
    </w:lvl>
    <w:lvl w:ilvl="1" w:tplc="21DC5084">
      <w:numFmt w:val="bullet"/>
      <w:lvlText w:val="•"/>
      <w:lvlJc w:val="left"/>
      <w:pPr>
        <w:ind w:left="1230" w:hanging="369"/>
      </w:pPr>
      <w:rPr>
        <w:rFonts w:hint="default"/>
        <w:lang w:val="ru-RU" w:eastAsia="en-US" w:bidi="ar-SA"/>
      </w:rPr>
    </w:lvl>
    <w:lvl w:ilvl="2" w:tplc="67EADB86">
      <w:numFmt w:val="bullet"/>
      <w:lvlText w:val="•"/>
      <w:lvlJc w:val="left"/>
      <w:pPr>
        <w:ind w:left="2200" w:hanging="369"/>
      </w:pPr>
      <w:rPr>
        <w:rFonts w:hint="default"/>
        <w:lang w:val="ru-RU" w:eastAsia="en-US" w:bidi="ar-SA"/>
      </w:rPr>
    </w:lvl>
    <w:lvl w:ilvl="3" w:tplc="1F72A51C">
      <w:numFmt w:val="bullet"/>
      <w:lvlText w:val="•"/>
      <w:lvlJc w:val="left"/>
      <w:pPr>
        <w:ind w:left="3170" w:hanging="369"/>
      </w:pPr>
      <w:rPr>
        <w:rFonts w:hint="default"/>
        <w:lang w:val="ru-RU" w:eastAsia="en-US" w:bidi="ar-SA"/>
      </w:rPr>
    </w:lvl>
    <w:lvl w:ilvl="4" w:tplc="950ECB70">
      <w:numFmt w:val="bullet"/>
      <w:lvlText w:val="•"/>
      <w:lvlJc w:val="left"/>
      <w:pPr>
        <w:ind w:left="4140" w:hanging="369"/>
      </w:pPr>
      <w:rPr>
        <w:rFonts w:hint="default"/>
        <w:lang w:val="ru-RU" w:eastAsia="en-US" w:bidi="ar-SA"/>
      </w:rPr>
    </w:lvl>
    <w:lvl w:ilvl="5" w:tplc="26CE2612">
      <w:numFmt w:val="bullet"/>
      <w:lvlText w:val="•"/>
      <w:lvlJc w:val="left"/>
      <w:pPr>
        <w:ind w:left="5110" w:hanging="369"/>
      </w:pPr>
      <w:rPr>
        <w:rFonts w:hint="default"/>
        <w:lang w:val="ru-RU" w:eastAsia="en-US" w:bidi="ar-SA"/>
      </w:rPr>
    </w:lvl>
    <w:lvl w:ilvl="6" w:tplc="0EC26A4E">
      <w:numFmt w:val="bullet"/>
      <w:lvlText w:val="•"/>
      <w:lvlJc w:val="left"/>
      <w:pPr>
        <w:ind w:left="6080" w:hanging="369"/>
      </w:pPr>
      <w:rPr>
        <w:rFonts w:hint="default"/>
        <w:lang w:val="ru-RU" w:eastAsia="en-US" w:bidi="ar-SA"/>
      </w:rPr>
    </w:lvl>
    <w:lvl w:ilvl="7" w:tplc="8CB697BA">
      <w:numFmt w:val="bullet"/>
      <w:lvlText w:val="•"/>
      <w:lvlJc w:val="left"/>
      <w:pPr>
        <w:ind w:left="7050" w:hanging="369"/>
      </w:pPr>
      <w:rPr>
        <w:rFonts w:hint="default"/>
        <w:lang w:val="ru-RU" w:eastAsia="en-US" w:bidi="ar-SA"/>
      </w:rPr>
    </w:lvl>
    <w:lvl w:ilvl="8" w:tplc="2B34ADD0">
      <w:numFmt w:val="bullet"/>
      <w:lvlText w:val="•"/>
      <w:lvlJc w:val="left"/>
      <w:pPr>
        <w:ind w:left="8020" w:hanging="369"/>
      </w:pPr>
      <w:rPr>
        <w:rFonts w:hint="default"/>
        <w:lang w:val="ru-RU" w:eastAsia="en-US" w:bidi="ar-SA"/>
      </w:rPr>
    </w:lvl>
  </w:abstractNum>
  <w:abstractNum w:abstractNumId="10">
    <w:nsid w:val="627D1EB2"/>
    <w:multiLevelType w:val="hybridMultilevel"/>
    <w:tmpl w:val="3460C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14011F"/>
    <w:multiLevelType w:val="hybridMultilevel"/>
    <w:tmpl w:val="D5083926"/>
    <w:lvl w:ilvl="0" w:tplc="01DCD2CE">
      <w:start w:val="1"/>
      <w:numFmt w:val="decimal"/>
      <w:lvlText w:val="%1."/>
      <w:lvlJc w:val="left"/>
      <w:pPr>
        <w:ind w:left="1637" w:hanging="360"/>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2">
    <w:nsid w:val="74BB088C"/>
    <w:multiLevelType w:val="hybridMultilevel"/>
    <w:tmpl w:val="2FF6600A"/>
    <w:lvl w:ilvl="0" w:tplc="E45C4F00">
      <w:start w:val="5"/>
      <w:numFmt w:val="decimal"/>
      <w:lvlText w:val="%1."/>
      <w:lvlJc w:val="left"/>
      <w:pPr>
        <w:ind w:left="3377" w:hanging="273"/>
        <w:jc w:val="right"/>
      </w:pPr>
      <w:rPr>
        <w:rFonts w:ascii="Times New Roman" w:eastAsia="Times New Roman" w:hAnsi="Times New Roman" w:cs="Times New Roman" w:hint="default"/>
        <w:b/>
        <w:bCs/>
        <w:i w:val="0"/>
        <w:iCs w:val="0"/>
        <w:w w:val="96"/>
        <w:sz w:val="28"/>
        <w:szCs w:val="28"/>
        <w:lang w:val="ru-RU" w:eastAsia="en-US" w:bidi="ar-SA"/>
      </w:rPr>
    </w:lvl>
    <w:lvl w:ilvl="1" w:tplc="42BA3EE8">
      <w:start w:val="28"/>
      <w:numFmt w:val="decimal"/>
      <w:lvlText w:val="%2."/>
      <w:lvlJc w:val="left"/>
      <w:pPr>
        <w:ind w:left="297" w:hanging="532"/>
      </w:pPr>
      <w:rPr>
        <w:rFonts w:ascii="Times New Roman" w:eastAsia="Times New Roman" w:hAnsi="Times New Roman" w:cs="Times New Roman" w:hint="default"/>
        <w:b w:val="0"/>
        <w:bCs w:val="0"/>
        <w:i w:val="0"/>
        <w:iCs w:val="0"/>
        <w:w w:val="97"/>
        <w:sz w:val="28"/>
        <w:szCs w:val="28"/>
        <w:lang w:val="ru-RU" w:eastAsia="en-US" w:bidi="ar-SA"/>
      </w:rPr>
    </w:lvl>
    <w:lvl w:ilvl="2" w:tplc="A184F7B2">
      <w:numFmt w:val="bullet"/>
      <w:lvlText w:val="•"/>
      <w:lvlJc w:val="left"/>
      <w:pPr>
        <w:ind w:left="4111" w:hanging="532"/>
      </w:pPr>
      <w:rPr>
        <w:rFonts w:hint="default"/>
        <w:lang w:val="ru-RU" w:eastAsia="en-US" w:bidi="ar-SA"/>
      </w:rPr>
    </w:lvl>
    <w:lvl w:ilvl="3" w:tplc="F322E516">
      <w:numFmt w:val="bullet"/>
      <w:lvlText w:val="•"/>
      <w:lvlJc w:val="left"/>
      <w:pPr>
        <w:ind w:left="4842" w:hanging="532"/>
      </w:pPr>
      <w:rPr>
        <w:rFonts w:hint="default"/>
        <w:lang w:val="ru-RU" w:eastAsia="en-US" w:bidi="ar-SA"/>
      </w:rPr>
    </w:lvl>
    <w:lvl w:ilvl="4" w:tplc="429E1BF6">
      <w:numFmt w:val="bullet"/>
      <w:lvlText w:val="•"/>
      <w:lvlJc w:val="left"/>
      <w:pPr>
        <w:ind w:left="5573" w:hanging="532"/>
      </w:pPr>
      <w:rPr>
        <w:rFonts w:hint="default"/>
        <w:lang w:val="ru-RU" w:eastAsia="en-US" w:bidi="ar-SA"/>
      </w:rPr>
    </w:lvl>
    <w:lvl w:ilvl="5" w:tplc="2B32AB0A">
      <w:numFmt w:val="bullet"/>
      <w:lvlText w:val="•"/>
      <w:lvlJc w:val="left"/>
      <w:pPr>
        <w:ind w:left="6304" w:hanging="532"/>
      </w:pPr>
      <w:rPr>
        <w:rFonts w:hint="default"/>
        <w:lang w:val="ru-RU" w:eastAsia="en-US" w:bidi="ar-SA"/>
      </w:rPr>
    </w:lvl>
    <w:lvl w:ilvl="6" w:tplc="45BA6140">
      <w:numFmt w:val="bullet"/>
      <w:lvlText w:val="•"/>
      <w:lvlJc w:val="left"/>
      <w:pPr>
        <w:ind w:left="7035" w:hanging="532"/>
      </w:pPr>
      <w:rPr>
        <w:rFonts w:hint="default"/>
        <w:lang w:val="ru-RU" w:eastAsia="en-US" w:bidi="ar-SA"/>
      </w:rPr>
    </w:lvl>
    <w:lvl w:ilvl="7" w:tplc="5EB84B28">
      <w:numFmt w:val="bullet"/>
      <w:lvlText w:val="•"/>
      <w:lvlJc w:val="left"/>
      <w:pPr>
        <w:ind w:left="7766" w:hanging="532"/>
      </w:pPr>
      <w:rPr>
        <w:rFonts w:hint="default"/>
        <w:lang w:val="ru-RU" w:eastAsia="en-US" w:bidi="ar-SA"/>
      </w:rPr>
    </w:lvl>
    <w:lvl w:ilvl="8" w:tplc="CB16B212">
      <w:numFmt w:val="bullet"/>
      <w:lvlText w:val="•"/>
      <w:lvlJc w:val="left"/>
      <w:pPr>
        <w:ind w:left="8497" w:hanging="532"/>
      </w:pPr>
      <w:rPr>
        <w:rFonts w:hint="default"/>
        <w:lang w:val="ru-RU" w:eastAsia="en-US" w:bidi="ar-SA"/>
      </w:rPr>
    </w:lvl>
  </w:abstractNum>
  <w:num w:numId="1">
    <w:abstractNumId w:val="2"/>
  </w:num>
  <w:num w:numId="2">
    <w:abstractNumId w:val="0"/>
  </w:num>
  <w:num w:numId="3">
    <w:abstractNumId w:val="3"/>
  </w:num>
  <w:num w:numId="4">
    <w:abstractNumId w:val="4"/>
  </w:num>
  <w:num w:numId="5">
    <w:abstractNumId w:val="12"/>
  </w:num>
  <w:num w:numId="6">
    <w:abstractNumId w:val="1"/>
  </w:num>
  <w:num w:numId="7">
    <w:abstractNumId w:val="8"/>
  </w:num>
  <w:num w:numId="8">
    <w:abstractNumId w:val="9"/>
  </w:num>
  <w:num w:numId="9">
    <w:abstractNumId w:val="7"/>
  </w:num>
  <w:num w:numId="10">
    <w:abstractNumId w:val="11"/>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C6"/>
    <w:rsid w:val="000000CD"/>
    <w:rsid w:val="00002E47"/>
    <w:rsid w:val="00021E54"/>
    <w:rsid w:val="000E366B"/>
    <w:rsid w:val="00116BA6"/>
    <w:rsid w:val="001B1590"/>
    <w:rsid w:val="001C0466"/>
    <w:rsid w:val="001D1FC9"/>
    <w:rsid w:val="001F3AC6"/>
    <w:rsid w:val="00231EB3"/>
    <w:rsid w:val="00286790"/>
    <w:rsid w:val="002B5059"/>
    <w:rsid w:val="002C2B86"/>
    <w:rsid w:val="002C56EA"/>
    <w:rsid w:val="003666A7"/>
    <w:rsid w:val="00387DB3"/>
    <w:rsid w:val="0044685D"/>
    <w:rsid w:val="00454162"/>
    <w:rsid w:val="00454AE3"/>
    <w:rsid w:val="00485964"/>
    <w:rsid w:val="004A53B9"/>
    <w:rsid w:val="005042B3"/>
    <w:rsid w:val="00545CB7"/>
    <w:rsid w:val="005A3FE1"/>
    <w:rsid w:val="005D2C7F"/>
    <w:rsid w:val="005D2D49"/>
    <w:rsid w:val="005E4D58"/>
    <w:rsid w:val="005F25E9"/>
    <w:rsid w:val="006174EE"/>
    <w:rsid w:val="00710755"/>
    <w:rsid w:val="00713E01"/>
    <w:rsid w:val="00740B11"/>
    <w:rsid w:val="007429CE"/>
    <w:rsid w:val="00787939"/>
    <w:rsid w:val="00796EF9"/>
    <w:rsid w:val="00874D62"/>
    <w:rsid w:val="00882529"/>
    <w:rsid w:val="008C77F0"/>
    <w:rsid w:val="008E021F"/>
    <w:rsid w:val="00903A7C"/>
    <w:rsid w:val="00903F26"/>
    <w:rsid w:val="009123AD"/>
    <w:rsid w:val="009924F2"/>
    <w:rsid w:val="009937FB"/>
    <w:rsid w:val="00A12EEA"/>
    <w:rsid w:val="00A415AD"/>
    <w:rsid w:val="00A65E54"/>
    <w:rsid w:val="00A907B1"/>
    <w:rsid w:val="00A97DDB"/>
    <w:rsid w:val="00AF0740"/>
    <w:rsid w:val="00B64CC9"/>
    <w:rsid w:val="00B65C7D"/>
    <w:rsid w:val="00B671AA"/>
    <w:rsid w:val="00B87098"/>
    <w:rsid w:val="00BB32DB"/>
    <w:rsid w:val="00C134BE"/>
    <w:rsid w:val="00C22614"/>
    <w:rsid w:val="00C57912"/>
    <w:rsid w:val="00C6252B"/>
    <w:rsid w:val="00D16F05"/>
    <w:rsid w:val="00D37EB6"/>
    <w:rsid w:val="00D47896"/>
    <w:rsid w:val="00D567A2"/>
    <w:rsid w:val="00DC2F5D"/>
    <w:rsid w:val="00DE2159"/>
    <w:rsid w:val="00DF674F"/>
    <w:rsid w:val="00E030C8"/>
    <w:rsid w:val="00E302D5"/>
    <w:rsid w:val="00EA1087"/>
    <w:rsid w:val="00EA71AB"/>
    <w:rsid w:val="00EB0434"/>
    <w:rsid w:val="00EB30EC"/>
    <w:rsid w:val="00EE2452"/>
    <w:rsid w:val="00EF723F"/>
    <w:rsid w:val="00F06C42"/>
    <w:rsid w:val="00F4067F"/>
    <w:rsid w:val="00F42AD3"/>
    <w:rsid w:val="00F80C29"/>
    <w:rsid w:val="00FC2DB2"/>
    <w:rsid w:val="00FF2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4CC9"/>
    <w:rPr>
      <w:rFonts w:ascii="Times New Roman" w:eastAsia="Times New Roman" w:hAnsi="Times New Roman" w:cs="Times New Roman"/>
      <w:lang w:val="ru-RU"/>
    </w:rPr>
  </w:style>
  <w:style w:type="paragraph" w:styleId="1">
    <w:name w:val="heading 1"/>
    <w:basedOn w:val="a"/>
    <w:uiPriority w:val="1"/>
    <w:qFormat/>
    <w:rsid w:val="00B64CC9"/>
    <w:pPr>
      <w:ind w:left="344" w:hanging="2985"/>
      <w:jc w:val="both"/>
      <w:outlineLvl w:val="0"/>
    </w:pPr>
    <w:rPr>
      <w:b/>
      <w:bCs/>
      <w:sz w:val="28"/>
      <w:szCs w:val="28"/>
    </w:rPr>
  </w:style>
  <w:style w:type="paragraph" w:styleId="2">
    <w:name w:val="heading 2"/>
    <w:basedOn w:val="a"/>
    <w:uiPriority w:val="1"/>
    <w:qFormat/>
    <w:rsid w:val="00B64CC9"/>
    <w:pPr>
      <w:ind w:left="397"/>
      <w:jc w:val="both"/>
      <w:outlineLvl w:val="1"/>
    </w:pPr>
    <w:rPr>
      <w:b/>
      <w:bCs/>
      <w:sz w:val="27"/>
      <w:szCs w:val="27"/>
    </w:rPr>
  </w:style>
  <w:style w:type="paragraph" w:styleId="4">
    <w:name w:val="heading 4"/>
    <w:basedOn w:val="a"/>
    <w:next w:val="a"/>
    <w:link w:val="40"/>
    <w:uiPriority w:val="9"/>
    <w:semiHidden/>
    <w:unhideWhenUsed/>
    <w:qFormat/>
    <w:rsid w:val="008C77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64CC9"/>
    <w:tblPr>
      <w:tblInd w:w="0" w:type="dxa"/>
      <w:tblCellMar>
        <w:top w:w="0" w:type="dxa"/>
        <w:left w:w="0" w:type="dxa"/>
        <w:bottom w:w="0" w:type="dxa"/>
        <w:right w:w="0" w:type="dxa"/>
      </w:tblCellMar>
    </w:tblPr>
  </w:style>
  <w:style w:type="paragraph" w:styleId="a3">
    <w:name w:val="Body Text"/>
    <w:basedOn w:val="a"/>
    <w:uiPriority w:val="1"/>
    <w:qFormat/>
    <w:rsid w:val="00B64CC9"/>
    <w:rPr>
      <w:sz w:val="27"/>
      <w:szCs w:val="27"/>
    </w:rPr>
  </w:style>
  <w:style w:type="paragraph" w:styleId="a4">
    <w:name w:val="Title"/>
    <w:basedOn w:val="a"/>
    <w:uiPriority w:val="1"/>
    <w:qFormat/>
    <w:rsid w:val="00B64CC9"/>
    <w:pPr>
      <w:spacing w:before="92"/>
      <w:ind w:left="296"/>
    </w:pPr>
    <w:rPr>
      <w:i/>
      <w:iCs/>
      <w:sz w:val="32"/>
      <w:szCs w:val="32"/>
    </w:rPr>
  </w:style>
  <w:style w:type="paragraph" w:styleId="a5">
    <w:name w:val="List Paragraph"/>
    <w:basedOn w:val="a"/>
    <w:uiPriority w:val="34"/>
    <w:qFormat/>
    <w:rsid w:val="00B64CC9"/>
    <w:pPr>
      <w:ind w:left="290" w:firstLine="699"/>
      <w:jc w:val="both"/>
    </w:pPr>
  </w:style>
  <w:style w:type="paragraph" w:customStyle="1" w:styleId="TableParagraph">
    <w:name w:val="Table Paragraph"/>
    <w:basedOn w:val="a"/>
    <w:uiPriority w:val="1"/>
    <w:qFormat/>
    <w:rsid w:val="00B64CC9"/>
    <w:pPr>
      <w:spacing w:line="247" w:lineRule="exact"/>
      <w:ind w:right="104"/>
      <w:jc w:val="center"/>
    </w:pPr>
  </w:style>
  <w:style w:type="paragraph" w:styleId="a6">
    <w:name w:val="Balloon Text"/>
    <w:basedOn w:val="a"/>
    <w:link w:val="a7"/>
    <w:uiPriority w:val="99"/>
    <w:semiHidden/>
    <w:unhideWhenUsed/>
    <w:rsid w:val="00FF2106"/>
    <w:rPr>
      <w:rFonts w:ascii="Tahoma" w:hAnsi="Tahoma" w:cs="Tahoma"/>
      <w:sz w:val="16"/>
      <w:szCs w:val="16"/>
    </w:rPr>
  </w:style>
  <w:style w:type="character" w:customStyle="1" w:styleId="a7">
    <w:name w:val="Текст выноски Знак"/>
    <w:basedOn w:val="a0"/>
    <w:link w:val="a6"/>
    <w:uiPriority w:val="99"/>
    <w:semiHidden/>
    <w:rsid w:val="00FF2106"/>
    <w:rPr>
      <w:rFonts w:ascii="Tahoma" w:eastAsia="Times New Roman" w:hAnsi="Tahoma" w:cs="Tahoma"/>
      <w:sz w:val="16"/>
      <w:szCs w:val="16"/>
      <w:lang w:val="ru-RU"/>
    </w:rPr>
  </w:style>
  <w:style w:type="paragraph" w:styleId="a8">
    <w:name w:val="No Spacing"/>
    <w:uiPriority w:val="1"/>
    <w:qFormat/>
    <w:rsid w:val="005F25E9"/>
    <w:rPr>
      <w:rFonts w:ascii="Times New Roman" w:eastAsia="Times New Roman" w:hAnsi="Times New Roman" w:cs="Times New Roman"/>
      <w:lang w:val="ru-RU"/>
    </w:rPr>
  </w:style>
  <w:style w:type="paragraph" w:styleId="a9">
    <w:name w:val="Body Text Indent"/>
    <w:basedOn w:val="a"/>
    <w:link w:val="aa"/>
    <w:uiPriority w:val="99"/>
    <w:semiHidden/>
    <w:unhideWhenUsed/>
    <w:rsid w:val="00454162"/>
    <w:pPr>
      <w:spacing w:after="120"/>
      <w:ind w:left="283"/>
    </w:pPr>
  </w:style>
  <w:style w:type="character" w:customStyle="1" w:styleId="aa">
    <w:name w:val="Основной текст с отступом Знак"/>
    <w:basedOn w:val="a0"/>
    <w:link w:val="a9"/>
    <w:uiPriority w:val="99"/>
    <w:semiHidden/>
    <w:rsid w:val="00454162"/>
    <w:rPr>
      <w:rFonts w:ascii="Times New Roman" w:eastAsia="Times New Roman" w:hAnsi="Times New Roman" w:cs="Times New Roman"/>
      <w:lang w:val="ru-RU"/>
    </w:rPr>
  </w:style>
  <w:style w:type="paragraph" w:styleId="ab">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Текст Зн"/>
    <w:basedOn w:val="a"/>
    <w:link w:val="ac"/>
    <w:rsid w:val="00454162"/>
    <w:pPr>
      <w:widowControl/>
      <w:autoSpaceDE/>
      <w:autoSpaceDN/>
    </w:pPr>
    <w:rPr>
      <w:rFonts w:ascii="Courier New" w:hAnsi="Courier New" w:cs="Courier New"/>
      <w:sz w:val="20"/>
      <w:szCs w:val="20"/>
      <w:lang w:eastAsia="ru-RU"/>
    </w:rPr>
  </w:style>
  <w:style w:type="character" w:customStyle="1" w:styleId="ac">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2"/>
    <w:basedOn w:val="a0"/>
    <w:link w:val="ab"/>
    <w:rsid w:val="00454162"/>
    <w:rPr>
      <w:rFonts w:ascii="Courier New" w:eastAsia="Times New Roman" w:hAnsi="Courier New" w:cs="Courier New"/>
      <w:sz w:val="20"/>
      <w:szCs w:val="20"/>
      <w:lang w:val="ru-RU" w:eastAsia="ru-RU"/>
    </w:rPr>
  </w:style>
  <w:style w:type="character" w:customStyle="1" w:styleId="10">
    <w:name w:val="Текст Знак1"/>
    <w:aliases w:val="Текст Знак2 Знак Знак,Текст Знак1 Знак1 Знак Знак,Текст Знак Знак Знак1 Знак Знак, Знак3 Знак,Знак Знак1"/>
    <w:uiPriority w:val="99"/>
    <w:rsid w:val="00454162"/>
    <w:rPr>
      <w:rFonts w:ascii="Courier New" w:hAnsi="Courier New"/>
      <w:lang w:val="ru-RU" w:eastAsia="ru-RU" w:bidi="ar-SA"/>
    </w:rPr>
  </w:style>
  <w:style w:type="character" w:customStyle="1" w:styleId="40">
    <w:name w:val="Заголовок 4 Знак"/>
    <w:basedOn w:val="a0"/>
    <w:link w:val="4"/>
    <w:uiPriority w:val="9"/>
    <w:semiHidden/>
    <w:rsid w:val="008C77F0"/>
    <w:rPr>
      <w:rFonts w:asciiTheme="majorHAnsi" w:eastAsiaTheme="majorEastAsia" w:hAnsiTheme="majorHAnsi" w:cstheme="majorBidi"/>
      <w:b/>
      <w:bCs/>
      <w:i/>
      <w:iCs/>
      <w:color w:val="4F81BD" w:themeColor="accent1"/>
      <w:lang w:val="ru-RU"/>
    </w:rPr>
  </w:style>
  <w:style w:type="table" w:styleId="ad">
    <w:name w:val="Table Grid"/>
    <w:basedOn w:val="a1"/>
    <w:uiPriority w:val="59"/>
    <w:rsid w:val="00796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semiHidden/>
    <w:unhideWhenUsed/>
    <w:rsid w:val="00F06C42"/>
    <w:pPr>
      <w:tabs>
        <w:tab w:val="center" w:pos="4677"/>
        <w:tab w:val="right" w:pos="9355"/>
      </w:tabs>
    </w:pPr>
  </w:style>
  <w:style w:type="character" w:customStyle="1" w:styleId="af">
    <w:name w:val="Верхний колонтитул Знак"/>
    <w:basedOn w:val="a0"/>
    <w:link w:val="ae"/>
    <w:uiPriority w:val="99"/>
    <w:semiHidden/>
    <w:rsid w:val="00F06C42"/>
    <w:rPr>
      <w:rFonts w:ascii="Times New Roman" w:eastAsia="Times New Roman" w:hAnsi="Times New Roman" w:cs="Times New Roman"/>
      <w:lang w:val="ru-RU"/>
    </w:rPr>
  </w:style>
  <w:style w:type="paragraph" w:styleId="af0">
    <w:name w:val="footer"/>
    <w:basedOn w:val="a"/>
    <w:link w:val="af1"/>
    <w:uiPriority w:val="99"/>
    <w:semiHidden/>
    <w:unhideWhenUsed/>
    <w:rsid w:val="00F06C42"/>
    <w:pPr>
      <w:tabs>
        <w:tab w:val="center" w:pos="4677"/>
        <w:tab w:val="right" w:pos="9355"/>
      </w:tabs>
    </w:pPr>
  </w:style>
  <w:style w:type="character" w:customStyle="1" w:styleId="af1">
    <w:name w:val="Нижний колонтитул Знак"/>
    <w:basedOn w:val="a0"/>
    <w:link w:val="af0"/>
    <w:uiPriority w:val="99"/>
    <w:semiHidden/>
    <w:rsid w:val="00F06C42"/>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4CC9"/>
    <w:rPr>
      <w:rFonts w:ascii="Times New Roman" w:eastAsia="Times New Roman" w:hAnsi="Times New Roman" w:cs="Times New Roman"/>
      <w:lang w:val="ru-RU"/>
    </w:rPr>
  </w:style>
  <w:style w:type="paragraph" w:styleId="1">
    <w:name w:val="heading 1"/>
    <w:basedOn w:val="a"/>
    <w:uiPriority w:val="1"/>
    <w:qFormat/>
    <w:rsid w:val="00B64CC9"/>
    <w:pPr>
      <w:ind w:left="344" w:hanging="2985"/>
      <w:jc w:val="both"/>
      <w:outlineLvl w:val="0"/>
    </w:pPr>
    <w:rPr>
      <w:b/>
      <w:bCs/>
      <w:sz w:val="28"/>
      <w:szCs w:val="28"/>
    </w:rPr>
  </w:style>
  <w:style w:type="paragraph" w:styleId="2">
    <w:name w:val="heading 2"/>
    <w:basedOn w:val="a"/>
    <w:uiPriority w:val="1"/>
    <w:qFormat/>
    <w:rsid w:val="00B64CC9"/>
    <w:pPr>
      <w:ind w:left="397"/>
      <w:jc w:val="both"/>
      <w:outlineLvl w:val="1"/>
    </w:pPr>
    <w:rPr>
      <w:b/>
      <w:bCs/>
      <w:sz w:val="27"/>
      <w:szCs w:val="27"/>
    </w:rPr>
  </w:style>
  <w:style w:type="paragraph" w:styleId="4">
    <w:name w:val="heading 4"/>
    <w:basedOn w:val="a"/>
    <w:next w:val="a"/>
    <w:link w:val="40"/>
    <w:uiPriority w:val="9"/>
    <w:semiHidden/>
    <w:unhideWhenUsed/>
    <w:qFormat/>
    <w:rsid w:val="008C77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64CC9"/>
    <w:tblPr>
      <w:tblInd w:w="0" w:type="dxa"/>
      <w:tblCellMar>
        <w:top w:w="0" w:type="dxa"/>
        <w:left w:w="0" w:type="dxa"/>
        <w:bottom w:w="0" w:type="dxa"/>
        <w:right w:w="0" w:type="dxa"/>
      </w:tblCellMar>
    </w:tblPr>
  </w:style>
  <w:style w:type="paragraph" w:styleId="a3">
    <w:name w:val="Body Text"/>
    <w:basedOn w:val="a"/>
    <w:uiPriority w:val="1"/>
    <w:qFormat/>
    <w:rsid w:val="00B64CC9"/>
    <w:rPr>
      <w:sz w:val="27"/>
      <w:szCs w:val="27"/>
    </w:rPr>
  </w:style>
  <w:style w:type="paragraph" w:styleId="a4">
    <w:name w:val="Title"/>
    <w:basedOn w:val="a"/>
    <w:uiPriority w:val="1"/>
    <w:qFormat/>
    <w:rsid w:val="00B64CC9"/>
    <w:pPr>
      <w:spacing w:before="92"/>
      <w:ind w:left="296"/>
    </w:pPr>
    <w:rPr>
      <w:i/>
      <w:iCs/>
      <w:sz w:val="32"/>
      <w:szCs w:val="32"/>
    </w:rPr>
  </w:style>
  <w:style w:type="paragraph" w:styleId="a5">
    <w:name w:val="List Paragraph"/>
    <w:basedOn w:val="a"/>
    <w:uiPriority w:val="34"/>
    <w:qFormat/>
    <w:rsid w:val="00B64CC9"/>
    <w:pPr>
      <w:ind w:left="290" w:firstLine="699"/>
      <w:jc w:val="both"/>
    </w:pPr>
  </w:style>
  <w:style w:type="paragraph" w:customStyle="1" w:styleId="TableParagraph">
    <w:name w:val="Table Paragraph"/>
    <w:basedOn w:val="a"/>
    <w:uiPriority w:val="1"/>
    <w:qFormat/>
    <w:rsid w:val="00B64CC9"/>
    <w:pPr>
      <w:spacing w:line="247" w:lineRule="exact"/>
      <w:ind w:right="104"/>
      <w:jc w:val="center"/>
    </w:pPr>
  </w:style>
  <w:style w:type="paragraph" w:styleId="a6">
    <w:name w:val="Balloon Text"/>
    <w:basedOn w:val="a"/>
    <w:link w:val="a7"/>
    <w:uiPriority w:val="99"/>
    <w:semiHidden/>
    <w:unhideWhenUsed/>
    <w:rsid w:val="00FF2106"/>
    <w:rPr>
      <w:rFonts w:ascii="Tahoma" w:hAnsi="Tahoma" w:cs="Tahoma"/>
      <w:sz w:val="16"/>
      <w:szCs w:val="16"/>
    </w:rPr>
  </w:style>
  <w:style w:type="character" w:customStyle="1" w:styleId="a7">
    <w:name w:val="Текст выноски Знак"/>
    <w:basedOn w:val="a0"/>
    <w:link w:val="a6"/>
    <w:uiPriority w:val="99"/>
    <w:semiHidden/>
    <w:rsid w:val="00FF2106"/>
    <w:rPr>
      <w:rFonts w:ascii="Tahoma" w:eastAsia="Times New Roman" w:hAnsi="Tahoma" w:cs="Tahoma"/>
      <w:sz w:val="16"/>
      <w:szCs w:val="16"/>
      <w:lang w:val="ru-RU"/>
    </w:rPr>
  </w:style>
  <w:style w:type="paragraph" w:styleId="a8">
    <w:name w:val="No Spacing"/>
    <w:uiPriority w:val="1"/>
    <w:qFormat/>
    <w:rsid w:val="005F25E9"/>
    <w:rPr>
      <w:rFonts w:ascii="Times New Roman" w:eastAsia="Times New Roman" w:hAnsi="Times New Roman" w:cs="Times New Roman"/>
      <w:lang w:val="ru-RU"/>
    </w:rPr>
  </w:style>
  <w:style w:type="paragraph" w:styleId="a9">
    <w:name w:val="Body Text Indent"/>
    <w:basedOn w:val="a"/>
    <w:link w:val="aa"/>
    <w:uiPriority w:val="99"/>
    <w:semiHidden/>
    <w:unhideWhenUsed/>
    <w:rsid w:val="00454162"/>
    <w:pPr>
      <w:spacing w:after="120"/>
      <w:ind w:left="283"/>
    </w:pPr>
  </w:style>
  <w:style w:type="character" w:customStyle="1" w:styleId="aa">
    <w:name w:val="Основной текст с отступом Знак"/>
    <w:basedOn w:val="a0"/>
    <w:link w:val="a9"/>
    <w:uiPriority w:val="99"/>
    <w:semiHidden/>
    <w:rsid w:val="00454162"/>
    <w:rPr>
      <w:rFonts w:ascii="Times New Roman" w:eastAsia="Times New Roman" w:hAnsi="Times New Roman" w:cs="Times New Roman"/>
      <w:lang w:val="ru-RU"/>
    </w:rPr>
  </w:style>
  <w:style w:type="paragraph" w:styleId="ab">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Текст Зн"/>
    <w:basedOn w:val="a"/>
    <w:link w:val="ac"/>
    <w:rsid w:val="00454162"/>
    <w:pPr>
      <w:widowControl/>
      <w:autoSpaceDE/>
      <w:autoSpaceDN/>
    </w:pPr>
    <w:rPr>
      <w:rFonts w:ascii="Courier New" w:hAnsi="Courier New" w:cs="Courier New"/>
      <w:sz w:val="20"/>
      <w:szCs w:val="20"/>
      <w:lang w:eastAsia="ru-RU"/>
    </w:rPr>
  </w:style>
  <w:style w:type="character" w:customStyle="1" w:styleId="ac">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2"/>
    <w:basedOn w:val="a0"/>
    <w:link w:val="ab"/>
    <w:rsid w:val="00454162"/>
    <w:rPr>
      <w:rFonts w:ascii="Courier New" w:eastAsia="Times New Roman" w:hAnsi="Courier New" w:cs="Courier New"/>
      <w:sz w:val="20"/>
      <w:szCs w:val="20"/>
      <w:lang w:val="ru-RU" w:eastAsia="ru-RU"/>
    </w:rPr>
  </w:style>
  <w:style w:type="character" w:customStyle="1" w:styleId="10">
    <w:name w:val="Текст Знак1"/>
    <w:aliases w:val="Текст Знак2 Знак Знак,Текст Знак1 Знак1 Знак Знак,Текст Знак Знак Знак1 Знак Знак, Знак3 Знак,Знак Знак1"/>
    <w:uiPriority w:val="99"/>
    <w:rsid w:val="00454162"/>
    <w:rPr>
      <w:rFonts w:ascii="Courier New" w:hAnsi="Courier New"/>
      <w:lang w:val="ru-RU" w:eastAsia="ru-RU" w:bidi="ar-SA"/>
    </w:rPr>
  </w:style>
  <w:style w:type="character" w:customStyle="1" w:styleId="40">
    <w:name w:val="Заголовок 4 Знак"/>
    <w:basedOn w:val="a0"/>
    <w:link w:val="4"/>
    <w:uiPriority w:val="9"/>
    <w:semiHidden/>
    <w:rsid w:val="008C77F0"/>
    <w:rPr>
      <w:rFonts w:asciiTheme="majorHAnsi" w:eastAsiaTheme="majorEastAsia" w:hAnsiTheme="majorHAnsi" w:cstheme="majorBidi"/>
      <w:b/>
      <w:bCs/>
      <w:i/>
      <w:iCs/>
      <w:color w:val="4F81BD" w:themeColor="accent1"/>
      <w:lang w:val="ru-RU"/>
    </w:rPr>
  </w:style>
  <w:style w:type="table" w:styleId="ad">
    <w:name w:val="Table Grid"/>
    <w:basedOn w:val="a1"/>
    <w:uiPriority w:val="59"/>
    <w:rsid w:val="00796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semiHidden/>
    <w:unhideWhenUsed/>
    <w:rsid w:val="00F06C42"/>
    <w:pPr>
      <w:tabs>
        <w:tab w:val="center" w:pos="4677"/>
        <w:tab w:val="right" w:pos="9355"/>
      </w:tabs>
    </w:pPr>
  </w:style>
  <w:style w:type="character" w:customStyle="1" w:styleId="af">
    <w:name w:val="Верхний колонтитул Знак"/>
    <w:basedOn w:val="a0"/>
    <w:link w:val="ae"/>
    <w:uiPriority w:val="99"/>
    <w:semiHidden/>
    <w:rsid w:val="00F06C42"/>
    <w:rPr>
      <w:rFonts w:ascii="Times New Roman" w:eastAsia="Times New Roman" w:hAnsi="Times New Roman" w:cs="Times New Roman"/>
      <w:lang w:val="ru-RU"/>
    </w:rPr>
  </w:style>
  <w:style w:type="paragraph" w:styleId="af0">
    <w:name w:val="footer"/>
    <w:basedOn w:val="a"/>
    <w:link w:val="af1"/>
    <w:uiPriority w:val="99"/>
    <w:semiHidden/>
    <w:unhideWhenUsed/>
    <w:rsid w:val="00F06C42"/>
    <w:pPr>
      <w:tabs>
        <w:tab w:val="center" w:pos="4677"/>
        <w:tab w:val="right" w:pos="9355"/>
      </w:tabs>
    </w:pPr>
  </w:style>
  <w:style w:type="character" w:customStyle="1" w:styleId="af1">
    <w:name w:val="Нижний колонтитул Знак"/>
    <w:basedOn w:val="a0"/>
    <w:link w:val="af0"/>
    <w:uiPriority w:val="99"/>
    <w:semiHidden/>
    <w:rsid w:val="00F06C42"/>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81966">
      <w:bodyDiv w:val="1"/>
      <w:marLeft w:val="0"/>
      <w:marRight w:val="0"/>
      <w:marTop w:val="0"/>
      <w:marBottom w:val="0"/>
      <w:divBdr>
        <w:top w:val="none" w:sz="0" w:space="0" w:color="auto"/>
        <w:left w:val="none" w:sz="0" w:space="0" w:color="auto"/>
        <w:bottom w:val="none" w:sz="0" w:space="0" w:color="auto"/>
        <w:right w:val="none" w:sz="0" w:space="0" w:color="auto"/>
      </w:divBdr>
    </w:div>
    <w:div w:id="1740782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2758</Words>
  <Characters>15723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2021-10-29T07:42:00Z</cp:lastPrinted>
  <dcterms:created xsi:type="dcterms:W3CDTF">2021-10-29T07:40:00Z</dcterms:created>
  <dcterms:modified xsi:type="dcterms:W3CDTF">2021-10-29T07:42:00Z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LastSaved">
    <vt:filetime>2021-10-14T00:00:00Z</vt:filetime>
  </property>
</Properties>
</file>