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C0" w:rsidRDefault="003871C0" w:rsidP="003871C0">
      <w:pPr>
        <w:tabs>
          <w:tab w:val="left" w:pos="0"/>
          <w:tab w:val="left" w:pos="142"/>
        </w:tabs>
        <w:spacing w:after="0" w:line="240" w:lineRule="auto"/>
        <w:contextualSpacing/>
        <w:jc w:val="right"/>
        <w:rPr>
          <w:sz w:val="24"/>
          <w:szCs w:val="24"/>
        </w:rPr>
      </w:pPr>
      <w:r>
        <w:rPr>
          <w:sz w:val="24"/>
          <w:szCs w:val="24"/>
        </w:rPr>
        <w:t xml:space="preserve">Приложение № 1 </w:t>
      </w:r>
    </w:p>
    <w:p w:rsidR="003871C0" w:rsidRDefault="003871C0" w:rsidP="003871C0">
      <w:pPr>
        <w:tabs>
          <w:tab w:val="left" w:pos="0"/>
          <w:tab w:val="left" w:pos="142"/>
        </w:tabs>
        <w:spacing w:after="0" w:line="240" w:lineRule="auto"/>
        <w:contextualSpacing/>
        <w:jc w:val="right"/>
        <w:rPr>
          <w:sz w:val="24"/>
          <w:szCs w:val="24"/>
        </w:rPr>
      </w:pPr>
      <w:r>
        <w:rPr>
          <w:sz w:val="24"/>
          <w:szCs w:val="24"/>
        </w:rPr>
        <w:t xml:space="preserve">к Решению Тираспольского городского Совета </w:t>
      </w:r>
    </w:p>
    <w:p w:rsidR="00463A93" w:rsidRDefault="0023718F" w:rsidP="003871C0">
      <w:pPr>
        <w:tabs>
          <w:tab w:val="left" w:pos="0"/>
          <w:tab w:val="left" w:pos="142"/>
        </w:tabs>
        <w:spacing w:after="0" w:line="240" w:lineRule="auto"/>
        <w:contextualSpacing/>
        <w:jc w:val="right"/>
        <w:rPr>
          <w:sz w:val="24"/>
          <w:szCs w:val="24"/>
        </w:rPr>
      </w:pPr>
      <w:r>
        <w:rPr>
          <w:sz w:val="24"/>
          <w:szCs w:val="24"/>
        </w:rPr>
        <w:t>народных депутатов № 26</w:t>
      </w:r>
      <w:bookmarkStart w:id="0" w:name="_GoBack"/>
      <w:bookmarkEnd w:id="0"/>
      <w:r w:rsidR="003871C0">
        <w:rPr>
          <w:sz w:val="24"/>
          <w:szCs w:val="24"/>
        </w:rPr>
        <w:t xml:space="preserve"> от 17 марта 2022 г.</w:t>
      </w:r>
    </w:p>
    <w:p w:rsidR="003871C0" w:rsidRDefault="003871C0" w:rsidP="003871C0">
      <w:pPr>
        <w:tabs>
          <w:tab w:val="left" w:pos="0"/>
          <w:tab w:val="left" w:pos="142"/>
        </w:tabs>
        <w:spacing w:after="0" w:line="240" w:lineRule="auto"/>
        <w:ind w:right="-2"/>
        <w:contextualSpacing/>
        <w:jc w:val="right"/>
        <w:rPr>
          <w:sz w:val="24"/>
          <w:szCs w:val="24"/>
        </w:rPr>
      </w:pPr>
    </w:p>
    <w:p w:rsidR="00AC1AA5" w:rsidRPr="003871C0" w:rsidRDefault="00AC1AA5" w:rsidP="003871C0">
      <w:pPr>
        <w:tabs>
          <w:tab w:val="left" w:pos="0"/>
          <w:tab w:val="left" w:pos="142"/>
        </w:tabs>
        <w:spacing w:after="0" w:line="240" w:lineRule="auto"/>
        <w:ind w:right="-2"/>
        <w:contextualSpacing/>
        <w:jc w:val="right"/>
        <w:rPr>
          <w:sz w:val="24"/>
          <w:szCs w:val="24"/>
        </w:rPr>
      </w:pPr>
    </w:p>
    <w:p w:rsidR="00463A93" w:rsidRPr="009A32B8" w:rsidRDefault="00463A93" w:rsidP="006B5D12">
      <w:pPr>
        <w:tabs>
          <w:tab w:val="left" w:pos="0"/>
          <w:tab w:val="left" w:pos="142"/>
        </w:tabs>
        <w:spacing w:after="0" w:line="240" w:lineRule="auto"/>
        <w:ind w:right="-2" w:firstLine="709"/>
        <w:contextualSpacing/>
        <w:jc w:val="center"/>
        <w:rPr>
          <w:b/>
          <w:sz w:val="24"/>
          <w:szCs w:val="24"/>
        </w:rPr>
      </w:pPr>
      <w:r w:rsidRPr="009A32B8">
        <w:rPr>
          <w:b/>
          <w:sz w:val="24"/>
          <w:szCs w:val="24"/>
        </w:rPr>
        <w:t>Отчет городского Со</w:t>
      </w:r>
      <w:r w:rsidR="00986EE1" w:rsidRPr="009A32B8">
        <w:rPr>
          <w:b/>
          <w:sz w:val="24"/>
          <w:szCs w:val="24"/>
        </w:rPr>
        <w:t>вета о своей деятельности в 2021</w:t>
      </w:r>
      <w:r w:rsidRPr="009A32B8">
        <w:rPr>
          <w:b/>
          <w:sz w:val="24"/>
          <w:szCs w:val="24"/>
        </w:rPr>
        <w:t xml:space="preserve"> году</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numPr>
          <w:ilvl w:val="0"/>
          <w:numId w:val="2"/>
        </w:numPr>
        <w:tabs>
          <w:tab w:val="left" w:pos="0"/>
          <w:tab w:val="left" w:pos="142"/>
        </w:tabs>
        <w:spacing w:after="0" w:line="240" w:lineRule="auto"/>
        <w:ind w:left="0" w:right="-2" w:firstLine="709"/>
        <w:contextualSpacing/>
        <w:jc w:val="both"/>
        <w:rPr>
          <w:sz w:val="24"/>
          <w:szCs w:val="24"/>
        </w:rPr>
      </w:pPr>
      <w:r w:rsidRPr="009A32B8">
        <w:rPr>
          <w:b/>
          <w:sz w:val="24"/>
          <w:szCs w:val="24"/>
        </w:rPr>
        <w:t>Информация о работе сессий Тираспольского город</w:t>
      </w:r>
      <w:r w:rsidR="00F37A18" w:rsidRPr="009A32B8">
        <w:rPr>
          <w:b/>
          <w:sz w:val="24"/>
          <w:szCs w:val="24"/>
        </w:rPr>
        <w:t>ского Совета народных депутатов 26</w:t>
      </w:r>
      <w:r w:rsidR="00FC65F3" w:rsidRPr="009A32B8">
        <w:rPr>
          <w:b/>
          <w:sz w:val="24"/>
          <w:szCs w:val="24"/>
        </w:rPr>
        <w:t xml:space="preserve"> созыва за 2021</w:t>
      </w:r>
      <w:r w:rsidRPr="009A32B8">
        <w:rPr>
          <w:b/>
          <w:sz w:val="24"/>
          <w:szCs w:val="24"/>
        </w:rPr>
        <w:t xml:space="preserve"> год</w:t>
      </w:r>
      <w:r w:rsidRPr="009A32B8">
        <w:rPr>
          <w:sz w:val="24"/>
          <w:szCs w:val="24"/>
        </w:rPr>
        <w:t>.</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FC65F3" w:rsidP="006B5D12">
      <w:pPr>
        <w:tabs>
          <w:tab w:val="left" w:pos="0"/>
          <w:tab w:val="left" w:pos="142"/>
        </w:tabs>
        <w:spacing w:after="0" w:line="240" w:lineRule="auto"/>
        <w:ind w:firstLine="709"/>
        <w:contextualSpacing/>
        <w:jc w:val="both"/>
        <w:rPr>
          <w:sz w:val="24"/>
          <w:szCs w:val="24"/>
        </w:rPr>
      </w:pPr>
      <w:r w:rsidRPr="009A32B8">
        <w:rPr>
          <w:sz w:val="24"/>
          <w:szCs w:val="24"/>
        </w:rPr>
        <w:t>В 2021</w:t>
      </w:r>
      <w:r w:rsidR="007D3753" w:rsidRPr="009A32B8">
        <w:rPr>
          <w:sz w:val="24"/>
          <w:szCs w:val="24"/>
        </w:rPr>
        <w:t xml:space="preserve"> году проведено 4 сессии</w:t>
      </w:r>
      <w:r w:rsidR="00B00904" w:rsidRPr="009A32B8">
        <w:rPr>
          <w:sz w:val="24"/>
          <w:szCs w:val="24"/>
        </w:rPr>
        <w:t>, которые были разделены на 14 пленарных заседаний.</w:t>
      </w:r>
      <w:r w:rsidR="006B62F1" w:rsidRPr="009A32B8">
        <w:rPr>
          <w:sz w:val="24"/>
          <w:szCs w:val="24"/>
        </w:rPr>
        <w:t xml:space="preserve"> </w:t>
      </w:r>
    </w:p>
    <w:p w:rsidR="00463A93" w:rsidRPr="009A32B8" w:rsidRDefault="007D3753" w:rsidP="006B5D12">
      <w:pPr>
        <w:tabs>
          <w:tab w:val="left" w:pos="0"/>
          <w:tab w:val="left" w:pos="142"/>
        </w:tabs>
        <w:spacing w:after="0" w:line="240" w:lineRule="auto"/>
        <w:ind w:firstLine="709"/>
        <w:contextualSpacing/>
        <w:jc w:val="both"/>
        <w:rPr>
          <w:sz w:val="24"/>
          <w:szCs w:val="24"/>
        </w:rPr>
      </w:pPr>
      <w:r w:rsidRPr="009A32B8">
        <w:rPr>
          <w:sz w:val="24"/>
          <w:szCs w:val="24"/>
        </w:rPr>
        <w:t>Всего рассмотрено вопросов – 220</w:t>
      </w:r>
    </w:p>
    <w:p w:rsidR="00463A93" w:rsidRPr="009A32B8" w:rsidRDefault="00463A93" w:rsidP="006B5D12">
      <w:pPr>
        <w:tabs>
          <w:tab w:val="left" w:pos="0"/>
          <w:tab w:val="left" w:pos="142"/>
        </w:tabs>
        <w:spacing w:after="0" w:line="240" w:lineRule="auto"/>
        <w:ind w:firstLine="709"/>
        <w:contextualSpacing/>
        <w:jc w:val="both"/>
        <w:rPr>
          <w:sz w:val="24"/>
          <w:szCs w:val="24"/>
        </w:rPr>
      </w:pPr>
    </w:p>
    <w:p w:rsidR="00DB356F" w:rsidRPr="009A32B8" w:rsidRDefault="00DB356F" w:rsidP="006B5D12">
      <w:pPr>
        <w:spacing w:after="0" w:line="240" w:lineRule="auto"/>
        <w:ind w:firstLine="708"/>
        <w:contextualSpacing/>
        <w:jc w:val="both"/>
        <w:rPr>
          <w:sz w:val="23"/>
          <w:szCs w:val="23"/>
        </w:rPr>
      </w:pPr>
      <w:r w:rsidRPr="009A32B8">
        <w:rPr>
          <w:sz w:val="23"/>
          <w:szCs w:val="23"/>
        </w:rPr>
        <w:t>1. О порядке проведения 5-й сессии Тираспольского городского Совета народных депутатов 26 созыва.</w:t>
      </w:r>
    </w:p>
    <w:p w:rsidR="00DB356F" w:rsidRPr="009A32B8" w:rsidRDefault="00DB356F" w:rsidP="006B5D12">
      <w:pPr>
        <w:spacing w:after="0" w:line="240" w:lineRule="auto"/>
        <w:ind w:firstLine="708"/>
        <w:contextualSpacing/>
        <w:jc w:val="both"/>
        <w:rPr>
          <w:sz w:val="23"/>
          <w:szCs w:val="23"/>
        </w:rPr>
      </w:pPr>
      <w:r w:rsidRPr="009A32B8">
        <w:rPr>
          <w:sz w:val="23"/>
          <w:szCs w:val="23"/>
        </w:rPr>
        <w:t>2. Об утверждении Решения Президиума, принятого в период между 4-й и 5-й сессиями 26 созыва Тираспольского городского Совета народных депутатов.</w:t>
      </w:r>
    </w:p>
    <w:p w:rsidR="00DB356F" w:rsidRPr="009A32B8" w:rsidRDefault="00DB356F" w:rsidP="006B5D12">
      <w:pPr>
        <w:spacing w:after="0" w:line="240" w:lineRule="auto"/>
        <w:ind w:firstLine="708"/>
        <w:jc w:val="both"/>
        <w:rPr>
          <w:sz w:val="23"/>
          <w:szCs w:val="23"/>
        </w:rPr>
      </w:pPr>
      <w:r w:rsidRPr="009A32B8">
        <w:rPr>
          <w:sz w:val="23"/>
          <w:szCs w:val="23"/>
        </w:rPr>
        <w:t xml:space="preserve">3. </w:t>
      </w:r>
      <w:r w:rsidRPr="009A32B8">
        <w:rPr>
          <w:rFonts w:eastAsia="Calibri"/>
          <w:sz w:val="23"/>
          <w:szCs w:val="23"/>
          <w:lang w:eastAsia="en-US"/>
        </w:rPr>
        <w:t>Отчет Территориальной избирательной комиссии г. Тирасполя об исполнении Сметы расходов на подготовку  и проведение единого дня голосования по выборам депутатов Верховного Совета Приднестровской  Молдавской Республики и выборам  народных депутатов в местные органы власти и органы местного самоуправления 29 ноября 2020 года по городу Тирасполь</w:t>
      </w:r>
      <w:r w:rsidRPr="009A32B8">
        <w:rPr>
          <w:sz w:val="23"/>
          <w:szCs w:val="23"/>
        </w:rPr>
        <w:t>.</w:t>
      </w:r>
    </w:p>
    <w:p w:rsidR="00DB356F" w:rsidRPr="009A32B8" w:rsidRDefault="00DB356F" w:rsidP="006B5D12">
      <w:pPr>
        <w:tabs>
          <w:tab w:val="left" w:pos="0"/>
        </w:tabs>
        <w:spacing w:after="0" w:line="240" w:lineRule="auto"/>
        <w:jc w:val="both"/>
        <w:rPr>
          <w:sz w:val="23"/>
          <w:szCs w:val="23"/>
        </w:rPr>
      </w:pPr>
      <w:r w:rsidRPr="009A32B8">
        <w:rPr>
          <w:sz w:val="23"/>
          <w:szCs w:val="23"/>
        </w:rPr>
        <w:tab/>
        <w:t xml:space="preserve">4. </w:t>
      </w:r>
      <w:r w:rsidRPr="009A32B8">
        <w:rPr>
          <w:rFonts w:eastAsia="Calibri"/>
          <w:sz w:val="23"/>
          <w:szCs w:val="23"/>
          <w:lang w:eastAsia="en-US"/>
        </w:rPr>
        <w:t>Об образовании новых избирательных участков № 255/7 для проведения повторных выборов народного депутата Кременчугского сельского Совета народных депутатов по избирательному округу № 7 и № 256/5 для проведения дополнительных выборов народного депутата Днестровского городского Совета народных депутатов по избирательному округу             № 5 26 созыва 28 марта 2021 года</w:t>
      </w:r>
      <w:r w:rsidRPr="009A32B8">
        <w:rPr>
          <w:sz w:val="23"/>
          <w:szCs w:val="23"/>
        </w:rPr>
        <w:t>.</w:t>
      </w:r>
    </w:p>
    <w:p w:rsidR="00DB356F" w:rsidRPr="009A32B8" w:rsidRDefault="00DB356F" w:rsidP="006B5D12">
      <w:pPr>
        <w:spacing w:after="0" w:line="240" w:lineRule="auto"/>
        <w:ind w:firstLine="708"/>
        <w:jc w:val="both"/>
        <w:rPr>
          <w:sz w:val="23"/>
          <w:szCs w:val="23"/>
        </w:rPr>
      </w:pPr>
      <w:r w:rsidRPr="009A32B8">
        <w:rPr>
          <w:sz w:val="23"/>
          <w:szCs w:val="23"/>
        </w:rPr>
        <w:t xml:space="preserve">5. Информация о результатах работы Комиссии по проверке </w:t>
      </w:r>
      <w:proofErr w:type="gramStart"/>
      <w:r w:rsidRPr="009A32B8">
        <w:rPr>
          <w:sz w:val="23"/>
          <w:szCs w:val="23"/>
        </w:rPr>
        <w:t>соблюдения инвестиционных условий договоров купли-продажи объектов муниципальной собственности</w:t>
      </w:r>
      <w:proofErr w:type="gramEnd"/>
      <w:r w:rsidRPr="009A32B8">
        <w:rPr>
          <w:sz w:val="23"/>
          <w:szCs w:val="23"/>
        </w:rPr>
        <w:t xml:space="preserve"> за 4 кв. 2020 г. и за 2020 г.</w:t>
      </w:r>
    </w:p>
    <w:p w:rsidR="00DB356F" w:rsidRPr="009A32B8" w:rsidRDefault="00DB356F" w:rsidP="006B5D12">
      <w:pPr>
        <w:spacing w:after="0" w:line="240" w:lineRule="auto"/>
        <w:ind w:firstLine="708"/>
        <w:jc w:val="both"/>
        <w:rPr>
          <w:sz w:val="23"/>
          <w:szCs w:val="23"/>
        </w:rPr>
      </w:pPr>
      <w:r w:rsidRPr="009A32B8">
        <w:rPr>
          <w:sz w:val="23"/>
          <w:szCs w:val="23"/>
        </w:rPr>
        <w:t xml:space="preserve">6. Отчет о результатах приватизации объектов муниципальной собственности по городу Тирасполь за 2020 г. </w:t>
      </w:r>
    </w:p>
    <w:p w:rsidR="00DB356F" w:rsidRPr="009A32B8" w:rsidRDefault="00DB356F" w:rsidP="006B5D12">
      <w:pPr>
        <w:spacing w:after="0" w:line="240" w:lineRule="auto"/>
        <w:ind w:firstLine="708"/>
        <w:jc w:val="both"/>
        <w:rPr>
          <w:sz w:val="23"/>
          <w:szCs w:val="23"/>
        </w:rPr>
      </w:pPr>
      <w:r w:rsidRPr="009A32B8">
        <w:rPr>
          <w:sz w:val="23"/>
          <w:szCs w:val="23"/>
        </w:rPr>
        <w:t>7. Об утверждении Положений о постоянных депутатских комиссиях Тираспольского городского Совета.</w:t>
      </w:r>
    </w:p>
    <w:p w:rsidR="00DB356F" w:rsidRPr="009A32B8" w:rsidRDefault="00DB356F" w:rsidP="006B5D12">
      <w:pPr>
        <w:shd w:val="clear" w:color="auto" w:fill="FFFFFF"/>
        <w:spacing w:after="0" w:line="240" w:lineRule="auto"/>
        <w:ind w:firstLine="708"/>
        <w:jc w:val="both"/>
        <w:rPr>
          <w:sz w:val="23"/>
          <w:szCs w:val="23"/>
        </w:rPr>
      </w:pPr>
      <w:r w:rsidRPr="009A32B8">
        <w:rPr>
          <w:sz w:val="23"/>
          <w:szCs w:val="23"/>
        </w:rPr>
        <w:t>8. Об утверждении  плана  работы Тираспольского городского Совета народных депутатов на 2021 год.</w:t>
      </w:r>
    </w:p>
    <w:p w:rsidR="00DB356F" w:rsidRPr="009A32B8" w:rsidRDefault="00DB356F" w:rsidP="006B5D12">
      <w:pPr>
        <w:spacing w:after="0" w:line="240" w:lineRule="auto"/>
        <w:ind w:firstLine="708"/>
        <w:jc w:val="both"/>
        <w:rPr>
          <w:sz w:val="23"/>
          <w:szCs w:val="23"/>
        </w:rPr>
      </w:pPr>
      <w:r w:rsidRPr="009A32B8">
        <w:rPr>
          <w:sz w:val="23"/>
          <w:szCs w:val="23"/>
        </w:rPr>
        <w:t xml:space="preserve">9. О внесении изменения в Решение Тираспольского городского Совета народных депутатов № 49  «Об утверждении состава административной комиссии г. Тирасполя при Государственной администрации г. Тирасполя и г. </w:t>
      </w:r>
      <w:proofErr w:type="spellStart"/>
      <w:r w:rsidRPr="009A32B8">
        <w:rPr>
          <w:sz w:val="23"/>
          <w:szCs w:val="23"/>
        </w:rPr>
        <w:t>Днестровска</w:t>
      </w:r>
      <w:proofErr w:type="spellEnd"/>
      <w:r w:rsidRPr="009A32B8">
        <w:rPr>
          <w:sz w:val="23"/>
          <w:szCs w:val="23"/>
        </w:rPr>
        <w:t>»,  принятое на 9-й сессии XXV созыва 28.12.2017 г.</w:t>
      </w:r>
    </w:p>
    <w:p w:rsidR="00DB356F" w:rsidRPr="009A32B8" w:rsidRDefault="00DB356F" w:rsidP="006B5D12">
      <w:pPr>
        <w:spacing w:after="0" w:line="240" w:lineRule="auto"/>
        <w:ind w:firstLine="708"/>
        <w:jc w:val="both"/>
        <w:rPr>
          <w:sz w:val="23"/>
          <w:szCs w:val="23"/>
        </w:rPr>
      </w:pPr>
      <w:r w:rsidRPr="009A32B8">
        <w:rPr>
          <w:sz w:val="23"/>
          <w:szCs w:val="23"/>
        </w:rPr>
        <w:t>10. О порядке предоставления права льготного проезда в электрическом транспорте общего пользования на территории г. Тирасполя отдельным категориям граждан.</w:t>
      </w:r>
    </w:p>
    <w:p w:rsidR="00DB356F" w:rsidRPr="009A32B8" w:rsidRDefault="00DB356F" w:rsidP="006B5D12">
      <w:pPr>
        <w:spacing w:after="0" w:line="240" w:lineRule="auto"/>
        <w:ind w:firstLine="708"/>
        <w:jc w:val="both"/>
        <w:rPr>
          <w:sz w:val="23"/>
          <w:szCs w:val="23"/>
        </w:rPr>
      </w:pPr>
      <w:r w:rsidRPr="009A32B8">
        <w:rPr>
          <w:sz w:val="23"/>
          <w:szCs w:val="23"/>
        </w:rPr>
        <w:t>11. О внесении изменения в Решение Тираспольского городского Совета народных депутатов № 48 «Об утверждении Положения «О порядке предоставления молодым семьям бюджетных кредитов» и утверждении типовых форм заявления на получение бюджетного кредита и кредитного договора», принятое на 12-й сессии XXV созыва 27.09.2018 г.</w:t>
      </w:r>
    </w:p>
    <w:p w:rsidR="00DB356F" w:rsidRPr="009A32B8" w:rsidRDefault="00DB356F" w:rsidP="006B5D12">
      <w:pPr>
        <w:spacing w:after="0" w:line="240" w:lineRule="auto"/>
        <w:ind w:firstLine="708"/>
        <w:jc w:val="both"/>
        <w:rPr>
          <w:sz w:val="23"/>
          <w:szCs w:val="23"/>
        </w:rPr>
      </w:pPr>
      <w:r w:rsidRPr="009A32B8">
        <w:rPr>
          <w:sz w:val="23"/>
          <w:szCs w:val="23"/>
        </w:rPr>
        <w:t xml:space="preserve">12. О согласовании установки мемориальной доски </w:t>
      </w:r>
      <w:proofErr w:type="gramStart"/>
      <w:r w:rsidRPr="009A32B8">
        <w:rPr>
          <w:sz w:val="23"/>
          <w:szCs w:val="23"/>
        </w:rPr>
        <w:t>генералу-лейтенанту</w:t>
      </w:r>
      <w:proofErr w:type="gramEnd"/>
      <w:r w:rsidRPr="009A32B8">
        <w:rPr>
          <w:sz w:val="23"/>
          <w:szCs w:val="23"/>
        </w:rPr>
        <w:t xml:space="preserve"> юстиции Гончаренко Н.С.</w:t>
      </w:r>
    </w:p>
    <w:p w:rsidR="00DB356F" w:rsidRPr="009A32B8" w:rsidRDefault="00DB356F" w:rsidP="006B5D12">
      <w:pPr>
        <w:spacing w:after="0" w:line="240" w:lineRule="auto"/>
        <w:ind w:firstLine="708"/>
        <w:jc w:val="both"/>
        <w:rPr>
          <w:sz w:val="23"/>
          <w:szCs w:val="23"/>
        </w:rPr>
      </w:pPr>
      <w:r w:rsidRPr="009A32B8">
        <w:rPr>
          <w:sz w:val="23"/>
          <w:szCs w:val="23"/>
        </w:rPr>
        <w:t>13. О проекте закона Приднестровской Молдавской Республики «О внесении изменения в Кодекс о браке и семье Приднестровской Молдавской Республики».</w:t>
      </w:r>
    </w:p>
    <w:p w:rsidR="00DB356F" w:rsidRPr="009A32B8" w:rsidRDefault="00DB356F" w:rsidP="006B5D12">
      <w:pPr>
        <w:spacing w:after="0" w:line="240" w:lineRule="auto"/>
        <w:ind w:firstLine="708"/>
        <w:jc w:val="both"/>
        <w:rPr>
          <w:sz w:val="23"/>
          <w:szCs w:val="23"/>
        </w:rPr>
      </w:pPr>
      <w:r w:rsidRPr="009A32B8">
        <w:rPr>
          <w:sz w:val="23"/>
          <w:szCs w:val="23"/>
        </w:rPr>
        <w:t>14. О проекте закона Приднестровской Молдавской Республики «О внесении дополнения в Закон Приднестровской Молдавской Республики «О плате за землю».</w:t>
      </w:r>
    </w:p>
    <w:p w:rsidR="00DB356F" w:rsidRPr="009A32B8" w:rsidRDefault="00DB356F" w:rsidP="006B5D12">
      <w:pPr>
        <w:spacing w:after="0" w:line="240" w:lineRule="auto"/>
        <w:ind w:firstLine="708"/>
        <w:jc w:val="both"/>
        <w:rPr>
          <w:sz w:val="23"/>
          <w:szCs w:val="23"/>
        </w:rPr>
      </w:pPr>
      <w:r w:rsidRPr="009A32B8">
        <w:rPr>
          <w:sz w:val="23"/>
          <w:szCs w:val="23"/>
        </w:rPr>
        <w:lastRenderedPageBreak/>
        <w:t>15. О проекте закона Приднестровской Молдавской Республики «О внесении дополнения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w:t>
      </w:r>
    </w:p>
    <w:p w:rsidR="00DB356F" w:rsidRPr="009A32B8" w:rsidRDefault="00DB356F" w:rsidP="006B5D12">
      <w:pPr>
        <w:spacing w:after="0" w:line="240" w:lineRule="auto"/>
        <w:ind w:firstLine="708"/>
        <w:jc w:val="both"/>
        <w:rPr>
          <w:sz w:val="23"/>
          <w:szCs w:val="23"/>
        </w:rPr>
      </w:pPr>
      <w:r w:rsidRPr="009A32B8">
        <w:rPr>
          <w:sz w:val="23"/>
          <w:szCs w:val="23"/>
        </w:rPr>
        <w:t>16. О проекте закона Приднестровской Молдавской Республики «О внесении изменения в Закон Приднестровской Молдавской Республики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p>
    <w:p w:rsidR="00DB356F" w:rsidRPr="009A32B8" w:rsidRDefault="00DB356F" w:rsidP="006B5D12">
      <w:pPr>
        <w:spacing w:after="0" w:line="240" w:lineRule="auto"/>
        <w:ind w:firstLine="708"/>
        <w:contextualSpacing/>
        <w:jc w:val="both"/>
        <w:rPr>
          <w:sz w:val="23"/>
          <w:szCs w:val="23"/>
        </w:rPr>
      </w:pPr>
      <w:r w:rsidRPr="009A32B8">
        <w:rPr>
          <w:sz w:val="23"/>
          <w:szCs w:val="23"/>
        </w:rPr>
        <w:t>17. О делегировании депутатов Тираспольского городского Совета народных депутатов в состав Комиссий по приватизации малых объектов государственной собственности, образуемой при Министерстве экономического развития ПМР.</w:t>
      </w:r>
    </w:p>
    <w:p w:rsidR="00DB356F" w:rsidRPr="009A32B8" w:rsidRDefault="00DB356F" w:rsidP="006B5D12">
      <w:pPr>
        <w:spacing w:after="0" w:line="240" w:lineRule="auto"/>
        <w:ind w:firstLine="705"/>
        <w:rPr>
          <w:sz w:val="24"/>
          <w:szCs w:val="24"/>
        </w:rPr>
      </w:pPr>
      <w:r w:rsidRPr="009A32B8">
        <w:rPr>
          <w:sz w:val="24"/>
          <w:szCs w:val="24"/>
        </w:rPr>
        <w:t>18. Об утверждении местного бюджета города Тирасполя на 2021 год.</w:t>
      </w:r>
    </w:p>
    <w:p w:rsidR="00DB356F" w:rsidRPr="009A32B8" w:rsidRDefault="00DB356F" w:rsidP="006B5D12">
      <w:pPr>
        <w:spacing w:after="0" w:line="240" w:lineRule="auto"/>
        <w:ind w:firstLine="705"/>
        <w:jc w:val="both"/>
        <w:rPr>
          <w:sz w:val="24"/>
          <w:szCs w:val="24"/>
        </w:rPr>
      </w:pPr>
      <w:r w:rsidRPr="009A32B8">
        <w:rPr>
          <w:sz w:val="24"/>
          <w:szCs w:val="24"/>
        </w:rPr>
        <w:t>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w:t>
      </w:r>
    </w:p>
    <w:p w:rsidR="00DB356F" w:rsidRPr="009A32B8" w:rsidRDefault="00DB356F" w:rsidP="006B5D12">
      <w:pPr>
        <w:spacing w:after="0" w:line="240" w:lineRule="auto"/>
        <w:ind w:firstLine="705"/>
        <w:jc w:val="both"/>
        <w:rPr>
          <w:sz w:val="24"/>
          <w:szCs w:val="24"/>
        </w:rPr>
      </w:pPr>
      <w:r w:rsidRPr="009A32B8">
        <w:rPr>
          <w:sz w:val="24"/>
          <w:szCs w:val="24"/>
        </w:rPr>
        <w:t xml:space="preserve">20. Об утверждении Сметы расходов на организацию и проведение повторных </w:t>
      </w:r>
      <w:proofErr w:type="gramStart"/>
      <w:r w:rsidRPr="009A32B8">
        <w:rPr>
          <w:sz w:val="24"/>
          <w:szCs w:val="24"/>
        </w:rPr>
        <w:t>выборов народного депутата Совета народных депутатов села</w:t>
      </w:r>
      <w:proofErr w:type="gramEnd"/>
      <w:r w:rsidRPr="009A32B8">
        <w:rPr>
          <w:sz w:val="24"/>
          <w:szCs w:val="24"/>
        </w:rPr>
        <w:t xml:space="preserve"> Кременчуг 26 созыва по избирательному округу № 7 28 марта 2021 года.</w:t>
      </w:r>
    </w:p>
    <w:p w:rsidR="00DB356F" w:rsidRPr="009A32B8" w:rsidRDefault="00DB356F" w:rsidP="006B5D12">
      <w:pPr>
        <w:spacing w:after="0" w:line="240" w:lineRule="auto"/>
        <w:ind w:firstLine="705"/>
        <w:jc w:val="both"/>
        <w:rPr>
          <w:sz w:val="24"/>
          <w:szCs w:val="24"/>
        </w:rPr>
      </w:pPr>
      <w:r w:rsidRPr="009A32B8">
        <w:rPr>
          <w:sz w:val="24"/>
          <w:szCs w:val="24"/>
        </w:rPr>
        <w:t>21. О согласовании передачи в безвозмездное пользование объектов муниципальной собственности.</w:t>
      </w:r>
    </w:p>
    <w:p w:rsidR="00DB356F" w:rsidRPr="009A32B8" w:rsidRDefault="00DB356F" w:rsidP="006B5D12">
      <w:pPr>
        <w:spacing w:after="0" w:line="240" w:lineRule="auto"/>
        <w:ind w:firstLine="708"/>
        <w:contextualSpacing/>
        <w:jc w:val="both"/>
        <w:rPr>
          <w:sz w:val="24"/>
          <w:szCs w:val="24"/>
        </w:rPr>
      </w:pPr>
      <w:r w:rsidRPr="009A32B8">
        <w:rPr>
          <w:sz w:val="24"/>
          <w:szCs w:val="24"/>
        </w:rPr>
        <w:t>22. Об отзыве проекта Постановления Верховного Совета Приднестровской  Молдавской Республики  «Об утверждении Типового положения «О фонде на содержание жилищного фонда,  объектов социально-культурной сферы» (папка 645-V).</w:t>
      </w:r>
    </w:p>
    <w:p w:rsidR="00DB356F" w:rsidRPr="009A32B8" w:rsidRDefault="00DB356F" w:rsidP="006B5D12">
      <w:pPr>
        <w:spacing w:after="0" w:line="240" w:lineRule="auto"/>
        <w:ind w:firstLine="708"/>
        <w:jc w:val="both"/>
        <w:rPr>
          <w:sz w:val="24"/>
          <w:szCs w:val="24"/>
        </w:rPr>
      </w:pPr>
      <w:r w:rsidRPr="009A32B8">
        <w:rPr>
          <w:sz w:val="24"/>
          <w:szCs w:val="24"/>
        </w:rPr>
        <w:t xml:space="preserve">23. </w:t>
      </w:r>
      <w:r w:rsidRPr="009A32B8">
        <w:rPr>
          <w:rFonts w:eastAsia="Calibri"/>
          <w:sz w:val="24"/>
          <w:szCs w:val="24"/>
          <w:lang w:eastAsia="en-US"/>
        </w:rPr>
        <w:t>Об утверждении Решений Президиума, принятых в период между вторым пленарным заседанием 5-й сессии и третьим пленарным заседанием 5-й сессии 26 созыва Тираспольского городского Совета народных депутатов</w:t>
      </w:r>
      <w:r w:rsidRPr="009A32B8">
        <w:rPr>
          <w:sz w:val="24"/>
          <w:szCs w:val="24"/>
        </w:rPr>
        <w:t>.</w:t>
      </w:r>
    </w:p>
    <w:p w:rsidR="00DB356F" w:rsidRPr="009A32B8" w:rsidRDefault="00DB356F" w:rsidP="006B5D12">
      <w:pPr>
        <w:spacing w:after="0" w:line="240" w:lineRule="auto"/>
        <w:ind w:firstLine="708"/>
        <w:contextualSpacing/>
        <w:jc w:val="both"/>
        <w:rPr>
          <w:sz w:val="24"/>
          <w:szCs w:val="24"/>
        </w:rPr>
      </w:pPr>
      <w:r w:rsidRPr="009A32B8">
        <w:rPr>
          <w:sz w:val="24"/>
          <w:szCs w:val="24"/>
        </w:rPr>
        <w:t>24. О внесении изменений и дополнений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11.02.2021 г.</w:t>
      </w:r>
    </w:p>
    <w:p w:rsidR="00DB356F" w:rsidRPr="009A32B8" w:rsidRDefault="00DB356F" w:rsidP="006B5D12">
      <w:pPr>
        <w:spacing w:after="0" w:line="240" w:lineRule="auto"/>
        <w:ind w:firstLine="708"/>
        <w:contextualSpacing/>
        <w:jc w:val="both"/>
        <w:rPr>
          <w:sz w:val="24"/>
          <w:szCs w:val="24"/>
        </w:rPr>
      </w:pPr>
      <w:r w:rsidRPr="009A32B8">
        <w:rPr>
          <w:sz w:val="24"/>
          <w:szCs w:val="24"/>
        </w:rPr>
        <w:t>25. Об утверждении отчетов об исполнении Программ расходования доходов от сдачи в аренду муниципального имущества, переданного в хозяйственное ведение МУП «ЖЭУК г. Тирасполь», МУП «</w:t>
      </w:r>
      <w:proofErr w:type="spellStart"/>
      <w:r w:rsidRPr="009A32B8">
        <w:rPr>
          <w:sz w:val="24"/>
          <w:szCs w:val="24"/>
        </w:rPr>
        <w:t>Спецавтохозяйство</w:t>
      </w:r>
      <w:proofErr w:type="spellEnd"/>
      <w:r w:rsidRPr="009A32B8">
        <w:rPr>
          <w:sz w:val="24"/>
          <w:szCs w:val="24"/>
        </w:rPr>
        <w:t xml:space="preserve"> г. Тирасполь» и МУП «</w:t>
      </w:r>
      <w:proofErr w:type="spellStart"/>
      <w:r w:rsidRPr="009A32B8">
        <w:rPr>
          <w:sz w:val="24"/>
          <w:szCs w:val="24"/>
        </w:rPr>
        <w:t>Тираспольское</w:t>
      </w:r>
      <w:proofErr w:type="spellEnd"/>
      <w:r w:rsidRPr="009A32B8">
        <w:rPr>
          <w:sz w:val="24"/>
          <w:szCs w:val="24"/>
        </w:rPr>
        <w:t xml:space="preserve"> троллейбусное управление им. И.А. </w:t>
      </w:r>
      <w:proofErr w:type="spellStart"/>
      <w:r w:rsidRPr="009A32B8">
        <w:rPr>
          <w:sz w:val="24"/>
          <w:szCs w:val="24"/>
        </w:rPr>
        <w:t>Добросоцкого</w:t>
      </w:r>
      <w:proofErr w:type="spellEnd"/>
      <w:r w:rsidRPr="009A32B8">
        <w:rPr>
          <w:sz w:val="24"/>
          <w:szCs w:val="24"/>
        </w:rPr>
        <w:t>», оставшихся в распоряжении предприятий после налогообложения за 2020 год.</w:t>
      </w:r>
    </w:p>
    <w:p w:rsidR="00DB356F" w:rsidRPr="009A32B8" w:rsidRDefault="00DB356F" w:rsidP="006B5D12">
      <w:pPr>
        <w:spacing w:after="0" w:line="240" w:lineRule="auto"/>
        <w:ind w:firstLine="708"/>
        <w:contextualSpacing/>
        <w:jc w:val="both"/>
        <w:rPr>
          <w:sz w:val="24"/>
          <w:szCs w:val="24"/>
        </w:rPr>
      </w:pPr>
      <w:r w:rsidRPr="009A32B8">
        <w:rPr>
          <w:sz w:val="24"/>
          <w:szCs w:val="24"/>
        </w:rPr>
        <w:t>26. Об утверждении Программ расходования средств от сдачи в аренду муниципального  имущества, переданного в хозяйственное ведение муниципальным унитарным предприятиям на 2021 год.</w:t>
      </w:r>
    </w:p>
    <w:p w:rsidR="00DB356F" w:rsidRPr="009A32B8" w:rsidRDefault="00DB356F" w:rsidP="006B5D12">
      <w:pPr>
        <w:spacing w:after="0" w:line="240" w:lineRule="auto"/>
        <w:ind w:firstLine="708"/>
        <w:contextualSpacing/>
        <w:jc w:val="both"/>
        <w:rPr>
          <w:sz w:val="24"/>
          <w:szCs w:val="24"/>
        </w:rPr>
      </w:pPr>
      <w:r w:rsidRPr="009A32B8">
        <w:rPr>
          <w:sz w:val="24"/>
          <w:szCs w:val="24"/>
        </w:rPr>
        <w:t>27. Информация о состоянии законности на территории Тираспольского городского Совета народных депутатов за 2020 год.</w:t>
      </w:r>
    </w:p>
    <w:p w:rsidR="00DB356F" w:rsidRPr="009A32B8" w:rsidRDefault="00DB356F" w:rsidP="006B5D12">
      <w:pPr>
        <w:spacing w:after="0" w:line="240" w:lineRule="auto"/>
        <w:ind w:firstLine="708"/>
        <w:contextualSpacing/>
        <w:jc w:val="both"/>
        <w:rPr>
          <w:sz w:val="24"/>
          <w:szCs w:val="24"/>
        </w:rPr>
      </w:pPr>
      <w:r w:rsidRPr="009A32B8">
        <w:rPr>
          <w:sz w:val="24"/>
          <w:szCs w:val="24"/>
        </w:rPr>
        <w:t xml:space="preserve">28. О внесении изменения в решение Тираспольского городского Совета народных депутатов №4 «О делегировании депутатов Тираспольского городского Совета народных депутатов в состав комиссий, образованных при Государственной администрации                       г. Тирасполь и г. </w:t>
      </w:r>
      <w:proofErr w:type="spellStart"/>
      <w:r w:rsidRPr="009A32B8">
        <w:rPr>
          <w:sz w:val="24"/>
          <w:szCs w:val="24"/>
        </w:rPr>
        <w:t>Днестровск</w:t>
      </w:r>
      <w:proofErr w:type="spellEnd"/>
      <w:r w:rsidRPr="009A32B8">
        <w:rPr>
          <w:sz w:val="24"/>
          <w:szCs w:val="24"/>
        </w:rPr>
        <w:t>», принятого на 2-й сессии 26 созыва 17 декабря 2020 года.</w:t>
      </w:r>
    </w:p>
    <w:p w:rsidR="00DB356F" w:rsidRPr="009A32B8" w:rsidRDefault="00DB356F" w:rsidP="006B5D12">
      <w:pPr>
        <w:spacing w:after="0" w:line="240" w:lineRule="auto"/>
        <w:ind w:firstLine="708"/>
        <w:contextualSpacing/>
        <w:jc w:val="both"/>
        <w:rPr>
          <w:b/>
          <w:sz w:val="24"/>
          <w:szCs w:val="24"/>
        </w:rPr>
      </w:pPr>
      <w:r w:rsidRPr="009A32B8">
        <w:rPr>
          <w:sz w:val="24"/>
          <w:szCs w:val="24"/>
        </w:rPr>
        <w:t xml:space="preserve">29. О внесении изменений в Решение Тираспольского городского Совета народных депутатов № 20 «О согласовании установки мемориальной доски </w:t>
      </w:r>
      <w:proofErr w:type="spellStart"/>
      <w:r w:rsidRPr="009A32B8">
        <w:rPr>
          <w:sz w:val="24"/>
          <w:szCs w:val="24"/>
        </w:rPr>
        <w:t>Гросул</w:t>
      </w:r>
      <w:proofErr w:type="spellEnd"/>
      <w:r w:rsidRPr="009A32B8">
        <w:rPr>
          <w:sz w:val="24"/>
          <w:szCs w:val="24"/>
        </w:rPr>
        <w:t xml:space="preserve"> Ю.И. и Овсянникову Ю.С.», принятое на 22-й сессии XXV созыва 21 сентября 2020 года. </w:t>
      </w:r>
    </w:p>
    <w:p w:rsidR="00DB356F" w:rsidRPr="009A32B8" w:rsidRDefault="00DB356F" w:rsidP="006B5D12">
      <w:pPr>
        <w:spacing w:after="0" w:line="240" w:lineRule="auto"/>
        <w:ind w:firstLine="708"/>
        <w:contextualSpacing/>
        <w:jc w:val="both"/>
        <w:rPr>
          <w:sz w:val="24"/>
          <w:szCs w:val="24"/>
        </w:rPr>
      </w:pPr>
      <w:r w:rsidRPr="009A32B8">
        <w:rPr>
          <w:sz w:val="24"/>
          <w:szCs w:val="24"/>
        </w:rPr>
        <w:t>30. О внесении изменений и  дополнений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B356F" w:rsidP="006B5D12">
      <w:pPr>
        <w:spacing w:after="0" w:line="240" w:lineRule="auto"/>
        <w:ind w:firstLine="708"/>
        <w:contextualSpacing/>
        <w:jc w:val="both"/>
        <w:rPr>
          <w:sz w:val="24"/>
          <w:szCs w:val="24"/>
        </w:rPr>
      </w:pPr>
      <w:r w:rsidRPr="009A32B8">
        <w:rPr>
          <w:sz w:val="24"/>
          <w:szCs w:val="24"/>
        </w:rPr>
        <w:t xml:space="preserve">31. О  даче согласия на  прием имущества из государственной собственности в муниципальную собственность. </w:t>
      </w:r>
    </w:p>
    <w:p w:rsidR="00DB356F" w:rsidRPr="009A32B8" w:rsidRDefault="00DB356F" w:rsidP="006B5D12">
      <w:pPr>
        <w:spacing w:after="0" w:line="240" w:lineRule="auto"/>
        <w:ind w:firstLine="708"/>
        <w:contextualSpacing/>
        <w:jc w:val="both"/>
        <w:rPr>
          <w:sz w:val="24"/>
          <w:szCs w:val="24"/>
        </w:rPr>
      </w:pPr>
      <w:r w:rsidRPr="009A32B8">
        <w:rPr>
          <w:sz w:val="24"/>
          <w:szCs w:val="24"/>
        </w:rPr>
        <w:t xml:space="preserve">32. Информация о результатах сдачи в аренду имущества муниципальной собственности города Тирасполя за 2020 г. </w:t>
      </w:r>
    </w:p>
    <w:p w:rsidR="00DB356F" w:rsidRPr="009A32B8" w:rsidRDefault="00DB356F" w:rsidP="006B5D12">
      <w:pPr>
        <w:spacing w:after="0" w:line="240" w:lineRule="auto"/>
        <w:ind w:firstLine="708"/>
        <w:contextualSpacing/>
        <w:jc w:val="both"/>
        <w:rPr>
          <w:sz w:val="24"/>
          <w:szCs w:val="24"/>
        </w:rPr>
      </w:pPr>
      <w:r w:rsidRPr="009A32B8">
        <w:rPr>
          <w:sz w:val="24"/>
          <w:szCs w:val="24"/>
        </w:rPr>
        <w:lastRenderedPageBreak/>
        <w:t>33. О внесении изменений и дополнений в Решение Тираспольского городского Совета народных депутатов № 28 «О реализации порядка передачи в аренду зданий, сооружений и иных объектов муниципального имущества г. Тирасполя», принятое на 5-й сессии 25 созыва 09.02.2017 г.</w:t>
      </w:r>
    </w:p>
    <w:p w:rsidR="00DB356F" w:rsidRPr="009A32B8" w:rsidRDefault="00DB356F" w:rsidP="006B5D12">
      <w:pPr>
        <w:spacing w:after="0" w:line="240" w:lineRule="auto"/>
        <w:ind w:firstLine="708"/>
        <w:contextualSpacing/>
        <w:jc w:val="both"/>
        <w:rPr>
          <w:sz w:val="24"/>
          <w:szCs w:val="24"/>
        </w:rPr>
      </w:pPr>
      <w:r w:rsidRPr="009A32B8">
        <w:rPr>
          <w:sz w:val="24"/>
          <w:szCs w:val="24"/>
        </w:rPr>
        <w:t xml:space="preserve">34. О продлении </w:t>
      </w:r>
      <w:proofErr w:type="gramStart"/>
      <w:r w:rsidRPr="009A32B8">
        <w:rPr>
          <w:sz w:val="24"/>
          <w:szCs w:val="24"/>
        </w:rPr>
        <w:t>сроков исполнения инвестиционных условий договоров купли-продажи объектов муниципальной собственности</w:t>
      </w:r>
      <w:proofErr w:type="gramEnd"/>
      <w:r w:rsidRPr="009A32B8">
        <w:rPr>
          <w:sz w:val="24"/>
          <w:szCs w:val="24"/>
        </w:rPr>
        <w:t>.</w:t>
      </w:r>
    </w:p>
    <w:p w:rsidR="00DB356F" w:rsidRPr="009A32B8" w:rsidRDefault="00DB356F" w:rsidP="006B5D12">
      <w:pPr>
        <w:spacing w:after="0" w:line="240" w:lineRule="auto"/>
        <w:ind w:firstLine="708"/>
        <w:contextualSpacing/>
        <w:jc w:val="both"/>
        <w:rPr>
          <w:sz w:val="24"/>
          <w:szCs w:val="24"/>
        </w:rPr>
      </w:pPr>
      <w:r w:rsidRPr="009A32B8">
        <w:rPr>
          <w:sz w:val="24"/>
          <w:szCs w:val="24"/>
        </w:rPr>
        <w:t>35. О порядке предоставления права льготного проезда в электрическом транспорте общего пользования на территории г. Тирасполя отдельным категориям  граждан.</w:t>
      </w:r>
    </w:p>
    <w:p w:rsidR="00DB356F" w:rsidRPr="009A32B8" w:rsidRDefault="00DB356F" w:rsidP="006B5D12">
      <w:pPr>
        <w:spacing w:after="0" w:line="240" w:lineRule="auto"/>
        <w:ind w:firstLine="708"/>
        <w:contextualSpacing/>
        <w:jc w:val="both"/>
        <w:rPr>
          <w:sz w:val="24"/>
          <w:szCs w:val="24"/>
        </w:rPr>
      </w:pPr>
      <w:r w:rsidRPr="009A32B8">
        <w:rPr>
          <w:sz w:val="24"/>
          <w:szCs w:val="24"/>
        </w:rPr>
        <w:t>36. Об освобождении ОО «Коллегия адвокатов ПМР» от платы за право на заключение договора аренды объектов муниципальной собственности.</w:t>
      </w:r>
    </w:p>
    <w:p w:rsidR="00DB356F" w:rsidRPr="009A32B8" w:rsidRDefault="00DB356F" w:rsidP="006B5D12">
      <w:pPr>
        <w:spacing w:after="0" w:line="240" w:lineRule="auto"/>
        <w:ind w:firstLine="708"/>
        <w:contextualSpacing/>
        <w:jc w:val="both"/>
        <w:rPr>
          <w:sz w:val="24"/>
          <w:szCs w:val="24"/>
        </w:rPr>
      </w:pPr>
      <w:r w:rsidRPr="009A32B8">
        <w:rPr>
          <w:sz w:val="24"/>
          <w:szCs w:val="24"/>
        </w:rPr>
        <w:t>37. Об утверждении стандарта стоимости жилищно-коммунальных услуг в г. Тирасполе на 2021 г.</w:t>
      </w:r>
    </w:p>
    <w:p w:rsidR="00DB356F" w:rsidRPr="009A32B8" w:rsidRDefault="00DB356F" w:rsidP="006B5D12">
      <w:pPr>
        <w:spacing w:after="0" w:line="240" w:lineRule="auto"/>
        <w:ind w:firstLine="708"/>
        <w:contextualSpacing/>
        <w:jc w:val="both"/>
        <w:rPr>
          <w:sz w:val="24"/>
          <w:szCs w:val="24"/>
        </w:rPr>
      </w:pPr>
      <w:r w:rsidRPr="009A32B8">
        <w:rPr>
          <w:sz w:val="24"/>
          <w:szCs w:val="24"/>
        </w:rPr>
        <w:t xml:space="preserve">38. Об утверждении Решения </w:t>
      </w:r>
      <w:proofErr w:type="spellStart"/>
      <w:r w:rsidRPr="009A32B8">
        <w:rPr>
          <w:sz w:val="24"/>
          <w:szCs w:val="24"/>
        </w:rPr>
        <w:t>Новотираспольского</w:t>
      </w:r>
      <w:proofErr w:type="spellEnd"/>
      <w:r w:rsidRPr="009A32B8">
        <w:rPr>
          <w:sz w:val="24"/>
          <w:szCs w:val="24"/>
        </w:rPr>
        <w:t xml:space="preserve">  поселкового Совета народных депутатов.</w:t>
      </w:r>
    </w:p>
    <w:p w:rsidR="00DB356F" w:rsidRPr="009A32B8" w:rsidRDefault="00DB356F" w:rsidP="006B5D12">
      <w:pPr>
        <w:spacing w:after="0" w:line="240" w:lineRule="auto"/>
        <w:ind w:firstLine="708"/>
        <w:contextualSpacing/>
        <w:jc w:val="both"/>
        <w:rPr>
          <w:sz w:val="24"/>
          <w:szCs w:val="24"/>
        </w:rPr>
      </w:pPr>
      <w:r w:rsidRPr="009A32B8">
        <w:rPr>
          <w:sz w:val="24"/>
          <w:szCs w:val="24"/>
        </w:rPr>
        <w:t>39. 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DB356F" w:rsidP="006B5D12">
      <w:pPr>
        <w:spacing w:after="0" w:line="240" w:lineRule="auto"/>
        <w:ind w:firstLine="708"/>
        <w:contextualSpacing/>
        <w:jc w:val="both"/>
        <w:rPr>
          <w:sz w:val="24"/>
          <w:szCs w:val="24"/>
        </w:rPr>
      </w:pPr>
      <w:r w:rsidRPr="009A32B8">
        <w:rPr>
          <w:sz w:val="24"/>
          <w:szCs w:val="24"/>
        </w:rPr>
        <w:t>40. О внесении изменений в Решение Тираспольского городского Совета народных депутатов № 3 «Об утверждении местного бюджета города Тирасполь на 2020 год», принятое на 19-ой сессии XXV созыва 6 февраля 2020 года.</w:t>
      </w:r>
    </w:p>
    <w:p w:rsidR="00DB356F" w:rsidRPr="009A32B8" w:rsidRDefault="00DB356F" w:rsidP="006B5D12">
      <w:pPr>
        <w:spacing w:after="0" w:line="240" w:lineRule="auto"/>
        <w:ind w:firstLine="708"/>
        <w:contextualSpacing/>
        <w:jc w:val="both"/>
        <w:rPr>
          <w:sz w:val="24"/>
          <w:szCs w:val="24"/>
        </w:rPr>
      </w:pPr>
      <w:r w:rsidRPr="009A32B8">
        <w:rPr>
          <w:sz w:val="24"/>
          <w:szCs w:val="24"/>
        </w:rPr>
        <w:t>41. О  даче согласия на  прием имущества из государственной собственности в муниципальную собственность г. Тирасполя.</w:t>
      </w:r>
    </w:p>
    <w:p w:rsidR="00DB356F" w:rsidRPr="009A32B8" w:rsidRDefault="00DB356F" w:rsidP="006B5D12">
      <w:pPr>
        <w:spacing w:after="0" w:line="240" w:lineRule="auto"/>
        <w:ind w:firstLine="708"/>
        <w:contextualSpacing/>
        <w:jc w:val="both"/>
        <w:rPr>
          <w:sz w:val="24"/>
          <w:szCs w:val="24"/>
        </w:rPr>
      </w:pPr>
      <w:r w:rsidRPr="009A32B8">
        <w:rPr>
          <w:sz w:val="24"/>
          <w:szCs w:val="24"/>
        </w:rPr>
        <w:t>42. О расходовании средств от сдачи в аренду имущества, находящегося в муниципальной собственности и переданного в хозяйственное ведение МУП «</w:t>
      </w:r>
      <w:proofErr w:type="spellStart"/>
      <w:r w:rsidRPr="009A32B8">
        <w:rPr>
          <w:sz w:val="24"/>
          <w:szCs w:val="24"/>
        </w:rPr>
        <w:t>Спецзеленстрой</w:t>
      </w:r>
      <w:proofErr w:type="spellEnd"/>
      <w:r w:rsidRPr="009A32B8">
        <w:rPr>
          <w:sz w:val="24"/>
          <w:szCs w:val="24"/>
        </w:rPr>
        <w:t xml:space="preserve"> г. Тирасполь».</w:t>
      </w:r>
    </w:p>
    <w:p w:rsidR="00DB356F" w:rsidRPr="009A32B8" w:rsidRDefault="00621342" w:rsidP="006B5D12">
      <w:pPr>
        <w:spacing w:after="0" w:line="240" w:lineRule="auto"/>
        <w:ind w:firstLine="708"/>
        <w:contextualSpacing/>
        <w:jc w:val="both"/>
        <w:rPr>
          <w:sz w:val="23"/>
          <w:szCs w:val="23"/>
        </w:rPr>
      </w:pPr>
      <w:r w:rsidRPr="009A32B8">
        <w:rPr>
          <w:sz w:val="23"/>
          <w:szCs w:val="23"/>
        </w:rPr>
        <w:t>43</w:t>
      </w:r>
      <w:r w:rsidR="00DB356F" w:rsidRPr="009A32B8">
        <w:rPr>
          <w:sz w:val="23"/>
          <w:szCs w:val="23"/>
        </w:rPr>
        <w:t>. О порядке проведения 6-й сессии Тираспольского городского Совета народных депутатов 26 созыва.</w:t>
      </w:r>
    </w:p>
    <w:p w:rsidR="00DB356F" w:rsidRPr="009A32B8" w:rsidRDefault="00621342" w:rsidP="006B5D12">
      <w:pPr>
        <w:spacing w:after="0" w:line="240" w:lineRule="auto"/>
        <w:ind w:firstLine="708"/>
        <w:contextualSpacing/>
        <w:jc w:val="both"/>
        <w:rPr>
          <w:sz w:val="23"/>
          <w:szCs w:val="23"/>
        </w:rPr>
      </w:pPr>
      <w:r w:rsidRPr="009A32B8">
        <w:rPr>
          <w:sz w:val="23"/>
          <w:szCs w:val="23"/>
        </w:rPr>
        <w:t>44</w:t>
      </w:r>
      <w:r w:rsidR="00DB356F" w:rsidRPr="009A32B8">
        <w:rPr>
          <w:sz w:val="23"/>
          <w:szCs w:val="23"/>
        </w:rPr>
        <w:t>. Об утверждении Решения Президиума, принятого в период между третьим пленарным заседанием 5-й сессии и первым пленарным заседанием 6-й сессии 26 созыва Тираспольского городского Совета народных депутатов.</w:t>
      </w:r>
    </w:p>
    <w:p w:rsidR="00DB356F" w:rsidRPr="009A32B8" w:rsidRDefault="00621342" w:rsidP="006B5D12">
      <w:pPr>
        <w:spacing w:after="0" w:line="240" w:lineRule="auto"/>
        <w:ind w:firstLine="708"/>
        <w:contextualSpacing/>
        <w:jc w:val="both"/>
        <w:rPr>
          <w:sz w:val="23"/>
          <w:szCs w:val="23"/>
        </w:rPr>
      </w:pPr>
      <w:r w:rsidRPr="009A32B8">
        <w:rPr>
          <w:sz w:val="23"/>
          <w:szCs w:val="23"/>
        </w:rPr>
        <w:t>45</w:t>
      </w:r>
      <w:r w:rsidR="00DB356F" w:rsidRPr="009A32B8">
        <w:rPr>
          <w:sz w:val="23"/>
          <w:szCs w:val="23"/>
        </w:rPr>
        <w:t>. О внесении изменений и дополнения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11.02.2021 г.</w:t>
      </w:r>
    </w:p>
    <w:p w:rsidR="00DB356F" w:rsidRPr="009A32B8" w:rsidRDefault="00DB356F" w:rsidP="006B5D12">
      <w:pPr>
        <w:spacing w:after="0" w:line="240" w:lineRule="auto"/>
        <w:ind w:firstLine="708"/>
        <w:contextualSpacing/>
        <w:jc w:val="both"/>
        <w:rPr>
          <w:sz w:val="23"/>
          <w:szCs w:val="23"/>
        </w:rPr>
      </w:pPr>
      <w:r w:rsidRPr="009A32B8">
        <w:rPr>
          <w:sz w:val="23"/>
          <w:szCs w:val="23"/>
        </w:rPr>
        <w:t>4</w:t>
      </w:r>
      <w:r w:rsidR="00621342" w:rsidRPr="009A32B8">
        <w:rPr>
          <w:sz w:val="23"/>
          <w:szCs w:val="23"/>
        </w:rPr>
        <w:t>6</w:t>
      </w:r>
      <w:r w:rsidRPr="009A32B8">
        <w:rPr>
          <w:sz w:val="23"/>
          <w:szCs w:val="23"/>
        </w:rPr>
        <w:t>. О внесении изменений в Решение Тираспольского городского Совета народных депутатов № 21 «Об утверждении Программ расходования средств, остающихся в распоряжении Муниципальных унитарных предприятий по результатам хозяйственной деятельности за 2019 год», принятое на 19-й сессии 25 созыва 06.02.2020 г.</w:t>
      </w:r>
    </w:p>
    <w:p w:rsidR="00DB356F" w:rsidRPr="009A32B8" w:rsidRDefault="00621342" w:rsidP="006B5D12">
      <w:pPr>
        <w:spacing w:after="0" w:line="240" w:lineRule="auto"/>
        <w:ind w:firstLine="708"/>
        <w:contextualSpacing/>
        <w:jc w:val="both"/>
        <w:rPr>
          <w:sz w:val="23"/>
          <w:szCs w:val="23"/>
        </w:rPr>
      </w:pPr>
      <w:r w:rsidRPr="009A32B8">
        <w:rPr>
          <w:sz w:val="23"/>
          <w:szCs w:val="23"/>
        </w:rPr>
        <w:t>47</w:t>
      </w:r>
      <w:r w:rsidR="00DB356F" w:rsidRPr="009A32B8">
        <w:rPr>
          <w:sz w:val="23"/>
          <w:szCs w:val="23"/>
        </w:rPr>
        <w:t>. Об исполнении Программ расходования средств чистой прибыли, полученной Муниципальными унитарными предприятиями по результатам хозяйственной деятельности за 2019 год и оставшейся в распоряжении данных предприятий за 2020 год.</w:t>
      </w:r>
    </w:p>
    <w:p w:rsidR="00DB356F" w:rsidRPr="009A32B8" w:rsidRDefault="00621342" w:rsidP="006B5D12">
      <w:pPr>
        <w:spacing w:after="0" w:line="240" w:lineRule="auto"/>
        <w:ind w:firstLine="708"/>
        <w:contextualSpacing/>
        <w:jc w:val="both"/>
        <w:rPr>
          <w:sz w:val="23"/>
          <w:szCs w:val="23"/>
        </w:rPr>
      </w:pPr>
      <w:r w:rsidRPr="009A32B8">
        <w:rPr>
          <w:sz w:val="23"/>
          <w:szCs w:val="23"/>
        </w:rPr>
        <w:t>48</w:t>
      </w:r>
      <w:r w:rsidR="00DB356F" w:rsidRPr="009A32B8">
        <w:rPr>
          <w:sz w:val="23"/>
          <w:szCs w:val="23"/>
        </w:rPr>
        <w:t>. Об утверждении на 2021 год муниципальным унитарным предприятиям норматива отчислений части чистой прибыли и Программ расходования средств, эквивалентной сумме чистой прибыли, остающейся в распоряжении Муниципальных унитарных предприятий, на цели реинвестирования.</w:t>
      </w:r>
    </w:p>
    <w:p w:rsidR="00DB356F" w:rsidRPr="009A32B8" w:rsidRDefault="00621342" w:rsidP="006B5D12">
      <w:pPr>
        <w:spacing w:after="0" w:line="240" w:lineRule="auto"/>
        <w:ind w:firstLine="708"/>
        <w:contextualSpacing/>
        <w:jc w:val="both"/>
        <w:rPr>
          <w:sz w:val="23"/>
          <w:szCs w:val="23"/>
        </w:rPr>
      </w:pPr>
      <w:r w:rsidRPr="009A32B8">
        <w:rPr>
          <w:sz w:val="23"/>
          <w:szCs w:val="23"/>
        </w:rPr>
        <w:t>49</w:t>
      </w:r>
      <w:r w:rsidR="00DB356F" w:rsidRPr="009A32B8">
        <w:rPr>
          <w:sz w:val="23"/>
          <w:szCs w:val="23"/>
        </w:rPr>
        <w:t>. О выполнении собственниками приватизируемых объектов обязательств по договорам купли-продажи объектов муниципального имущества и о завершении процесса приватизации.</w:t>
      </w:r>
    </w:p>
    <w:p w:rsidR="00DB356F" w:rsidRPr="009A32B8" w:rsidRDefault="00621342" w:rsidP="006B5D12">
      <w:pPr>
        <w:spacing w:after="0" w:line="240" w:lineRule="auto"/>
        <w:ind w:firstLine="708"/>
        <w:contextualSpacing/>
        <w:jc w:val="both"/>
        <w:rPr>
          <w:sz w:val="23"/>
          <w:szCs w:val="23"/>
        </w:rPr>
      </w:pPr>
      <w:r w:rsidRPr="009A32B8">
        <w:rPr>
          <w:sz w:val="23"/>
          <w:szCs w:val="23"/>
        </w:rPr>
        <w:t>50</w:t>
      </w:r>
      <w:r w:rsidR="00DB356F" w:rsidRPr="009A32B8">
        <w:rPr>
          <w:sz w:val="23"/>
          <w:szCs w:val="23"/>
        </w:rPr>
        <w:t>. О внесении дополнения в Решение Тираспольского городского Совета народных депутатов № 8 «О безвозмездной передаче имущества из муниципальной собственности                   г. Тирасполь в государственную собственность», принятое на 24-й сессии 25 созыва 19.11.2020 г.</w:t>
      </w:r>
    </w:p>
    <w:p w:rsidR="00DB356F" w:rsidRPr="009A32B8" w:rsidRDefault="00621342" w:rsidP="006B5D12">
      <w:pPr>
        <w:spacing w:after="0" w:line="240" w:lineRule="auto"/>
        <w:ind w:firstLine="708"/>
        <w:contextualSpacing/>
        <w:jc w:val="both"/>
        <w:rPr>
          <w:sz w:val="23"/>
          <w:szCs w:val="23"/>
        </w:rPr>
      </w:pPr>
      <w:r w:rsidRPr="009A32B8">
        <w:rPr>
          <w:sz w:val="23"/>
          <w:szCs w:val="23"/>
        </w:rPr>
        <w:t>51</w:t>
      </w:r>
      <w:r w:rsidR="00DB356F" w:rsidRPr="009A32B8">
        <w:rPr>
          <w:sz w:val="23"/>
          <w:szCs w:val="23"/>
        </w:rPr>
        <w:t>. О передаче  муниципального имущества в государственную собственность.</w:t>
      </w:r>
    </w:p>
    <w:p w:rsidR="00DB356F" w:rsidRPr="009A32B8" w:rsidRDefault="00621342" w:rsidP="006B5D12">
      <w:pPr>
        <w:spacing w:after="0" w:line="240" w:lineRule="auto"/>
        <w:ind w:firstLine="708"/>
        <w:contextualSpacing/>
        <w:jc w:val="both"/>
        <w:rPr>
          <w:sz w:val="23"/>
          <w:szCs w:val="23"/>
        </w:rPr>
      </w:pPr>
      <w:r w:rsidRPr="009A32B8">
        <w:rPr>
          <w:sz w:val="23"/>
          <w:szCs w:val="23"/>
        </w:rPr>
        <w:t>52</w:t>
      </w:r>
      <w:r w:rsidR="00DB356F" w:rsidRPr="009A32B8">
        <w:rPr>
          <w:sz w:val="23"/>
          <w:szCs w:val="23"/>
        </w:rPr>
        <w:t>. О согласовании передачи в безвозмездное пользование объектов муниципальной собственности.</w:t>
      </w:r>
    </w:p>
    <w:p w:rsidR="00DB356F" w:rsidRPr="009A32B8" w:rsidRDefault="00621342" w:rsidP="006B5D12">
      <w:pPr>
        <w:spacing w:after="0" w:line="240" w:lineRule="auto"/>
        <w:ind w:firstLine="708"/>
        <w:contextualSpacing/>
        <w:jc w:val="both"/>
        <w:rPr>
          <w:sz w:val="23"/>
          <w:szCs w:val="23"/>
        </w:rPr>
      </w:pPr>
      <w:r w:rsidRPr="009A32B8">
        <w:rPr>
          <w:sz w:val="23"/>
          <w:szCs w:val="23"/>
        </w:rPr>
        <w:t>53</w:t>
      </w:r>
      <w:r w:rsidR="00DB356F" w:rsidRPr="009A32B8">
        <w:rPr>
          <w:sz w:val="23"/>
          <w:szCs w:val="23"/>
        </w:rPr>
        <w:t>. О согласовании передачи в безвозмездное пользование объектов муниципальной собственности.</w:t>
      </w:r>
    </w:p>
    <w:p w:rsidR="00DB356F" w:rsidRPr="009A32B8" w:rsidRDefault="00621342" w:rsidP="006B5D12">
      <w:pPr>
        <w:spacing w:after="0" w:line="240" w:lineRule="auto"/>
        <w:ind w:firstLine="708"/>
        <w:contextualSpacing/>
        <w:jc w:val="both"/>
        <w:rPr>
          <w:sz w:val="23"/>
          <w:szCs w:val="23"/>
        </w:rPr>
      </w:pPr>
      <w:r w:rsidRPr="009A32B8">
        <w:rPr>
          <w:sz w:val="23"/>
          <w:szCs w:val="23"/>
        </w:rPr>
        <w:lastRenderedPageBreak/>
        <w:t>54</w:t>
      </w:r>
      <w:r w:rsidR="00DB356F" w:rsidRPr="009A32B8">
        <w:rPr>
          <w:sz w:val="23"/>
          <w:szCs w:val="23"/>
        </w:rPr>
        <w:t xml:space="preserve">. О </w:t>
      </w:r>
      <w:proofErr w:type="gramStart"/>
      <w:r w:rsidR="00DB356F" w:rsidRPr="009A32B8">
        <w:rPr>
          <w:sz w:val="23"/>
          <w:szCs w:val="23"/>
        </w:rPr>
        <w:t>Соглашении</w:t>
      </w:r>
      <w:proofErr w:type="gramEnd"/>
      <w:r w:rsidR="00DB356F" w:rsidRPr="009A32B8">
        <w:rPr>
          <w:sz w:val="23"/>
          <w:szCs w:val="23"/>
        </w:rPr>
        <w:t xml:space="preserve"> о межмуниципальном сотрудничестве и взаимодействии местных Советов народных депутатов городов и районов Приднестровской Молдавской Республики и создании Ассоциации «Совет муниципальных образований Приднестровской Молдавской Республики».</w:t>
      </w:r>
    </w:p>
    <w:p w:rsidR="00DB356F" w:rsidRPr="009A32B8" w:rsidRDefault="00932FF0" w:rsidP="006B5D12">
      <w:pPr>
        <w:spacing w:after="0" w:line="240" w:lineRule="auto"/>
        <w:ind w:firstLine="708"/>
        <w:contextualSpacing/>
        <w:jc w:val="both"/>
        <w:rPr>
          <w:sz w:val="23"/>
          <w:szCs w:val="23"/>
        </w:rPr>
      </w:pPr>
      <w:r w:rsidRPr="009A32B8">
        <w:rPr>
          <w:sz w:val="23"/>
          <w:szCs w:val="23"/>
        </w:rPr>
        <w:t>55</w:t>
      </w:r>
      <w:r w:rsidR="00DB356F" w:rsidRPr="009A32B8">
        <w:rPr>
          <w:sz w:val="23"/>
          <w:szCs w:val="23"/>
        </w:rPr>
        <w:t>. О безвозмездном приеме от НП «Ассоциация здоровья и спорта» имущества в муниципальную собственность г. Тирасполь.</w:t>
      </w:r>
    </w:p>
    <w:p w:rsidR="00DB356F" w:rsidRPr="009A32B8" w:rsidRDefault="00932FF0" w:rsidP="006B5D12">
      <w:pPr>
        <w:spacing w:after="0" w:line="240" w:lineRule="auto"/>
        <w:ind w:firstLine="708"/>
        <w:contextualSpacing/>
        <w:jc w:val="both"/>
        <w:rPr>
          <w:sz w:val="23"/>
          <w:szCs w:val="23"/>
        </w:rPr>
      </w:pPr>
      <w:r w:rsidRPr="009A32B8">
        <w:rPr>
          <w:sz w:val="23"/>
          <w:szCs w:val="23"/>
        </w:rPr>
        <w:t>56</w:t>
      </w:r>
      <w:r w:rsidR="00DB356F" w:rsidRPr="009A32B8">
        <w:rPr>
          <w:sz w:val="23"/>
          <w:szCs w:val="23"/>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932FF0" w:rsidP="006B5D12">
      <w:pPr>
        <w:spacing w:after="0" w:line="240" w:lineRule="auto"/>
        <w:ind w:firstLine="708"/>
        <w:contextualSpacing/>
        <w:jc w:val="both"/>
        <w:rPr>
          <w:sz w:val="23"/>
          <w:szCs w:val="23"/>
        </w:rPr>
      </w:pPr>
      <w:r w:rsidRPr="009A32B8">
        <w:rPr>
          <w:sz w:val="23"/>
          <w:szCs w:val="23"/>
        </w:rPr>
        <w:t>57</w:t>
      </w:r>
      <w:r w:rsidR="00DB356F" w:rsidRPr="009A32B8">
        <w:rPr>
          <w:sz w:val="23"/>
          <w:szCs w:val="23"/>
        </w:rPr>
        <w:t>. О создании при Тираспольском городском Совете народных депутатов территориальной конкурсной комиссии для делегирования депутатов Молодежного парламента, избранных по территориальной квоте города Тирасполь.</w:t>
      </w:r>
    </w:p>
    <w:p w:rsidR="00DB356F" w:rsidRPr="009A32B8" w:rsidRDefault="00932FF0" w:rsidP="006B5D12">
      <w:pPr>
        <w:spacing w:after="0" w:line="240" w:lineRule="auto"/>
        <w:ind w:firstLine="708"/>
        <w:contextualSpacing/>
        <w:jc w:val="both"/>
        <w:rPr>
          <w:sz w:val="23"/>
          <w:szCs w:val="23"/>
        </w:rPr>
      </w:pPr>
      <w:r w:rsidRPr="009A32B8">
        <w:rPr>
          <w:sz w:val="23"/>
          <w:szCs w:val="23"/>
        </w:rPr>
        <w:t>58</w:t>
      </w:r>
      <w:r w:rsidR="00DB356F" w:rsidRPr="009A32B8">
        <w:rPr>
          <w:sz w:val="23"/>
          <w:szCs w:val="23"/>
        </w:rPr>
        <w:t>. 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932FF0" w:rsidP="006B5D12">
      <w:pPr>
        <w:spacing w:after="0" w:line="240" w:lineRule="auto"/>
        <w:ind w:firstLine="708"/>
        <w:contextualSpacing/>
        <w:jc w:val="both"/>
        <w:rPr>
          <w:sz w:val="23"/>
          <w:szCs w:val="23"/>
        </w:rPr>
      </w:pPr>
      <w:r w:rsidRPr="009A32B8">
        <w:rPr>
          <w:sz w:val="23"/>
          <w:szCs w:val="23"/>
        </w:rPr>
        <w:t>59</w:t>
      </w:r>
      <w:r w:rsidR="00DB356F" w:rsidRPr="009A32B8">
        <w:rPr>
          <w:sz w:val="23"/>
          <w:szCs w:val="23"/>
        </w:rPr>
        <w:t>. О делегировании представителя городского Совета в Комиссию по обследованию дорожной инфраструктуры республики, образованной при Министерстве экономического развития Приднестровской Молдавской Республики.</w:t>
      </w:r>
    </w:p>
    <w:p w:rsidR="00DB356F" w:rsidRPr="009A32B8" w:rsidRDefault="00932FF0" w:rsidP="006B5D12">
      <w:pPr>
        <w:spacing w:after="0" w:line="240" w:lineRule="auto"/>
        <w:ind w:firstLine="708"/>
        <w:contextualSpacing/>
        <w:jc w:val="both"/>
        <w:rPr>
          <w:sz w:val="24"/>
          <w:szCs w:val="24"/>
        </w:rPr>
      </w:pPr>
      <w:r w:rsidRPr="009A32B8">
        <w:rPr>
          <w:sz w:val="24"/>
          <w:szCs w:val="24"/>
        </w:rPr>
        <w:t>60</w:t>
      </w:r>
      <w:r w:rsidR="00DB356F" w:rsidRPr="009A32B8">
        <w:rPr>
          <w:sz w:val="24"/>
          <w:szCs w:val="24"/>
        </w:rPr>
        <w:t>. Об утверждении Концепции социально-экономического развития г. Тирасполя на период 2021-2026 года.</w:t>
      </w:r>
    </w:p>
    <w:p w:rsidR="00DB356F" w:rsidRPr="009A32B8" w:rsidRDefault="00932FF0" w:rsidP="006B5D12">
      <w:pPr>
        <w:spacing w:after="0" w:line="240" w:lineRule="auto"/>
        <w:ind w:firstLine="708"/>
        <w:contextualSpacing/>
        <w:jc w:val="both"/>
        <w:rPr>
          <w:sz w:val="24"/>
          <w:szCs w:val="24"/>
        </w:rPr>
      </w:pPr>
      <w:r w:rsidRPr="009A32B8">
        <w:rPr>
          <w:sz w:val="24"/>
          <w:szCs w:val="24"/>
        </w:rPr>
        <w:t>61</w:t>
      </w:r>
      <w:r w:rsidR="00DB356F" w:rsidRPr="009A32B8">
        <w:rPr>
          <w:sz w:val="24"/>
          <w:szCs w:val="24"/>
        </w:rPr>
        <w:t>. О внесении изменений  и дополнений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 февраля 2021 г.</w:t>
      </w:r>
    </w:p>
    <w:p w:rsidR="00DB356F" w:rsidRPr="009A32B8" w:rsidRDefault="00932FF0" w:rsidP="006B5D12">
      <w:pPr>
        <w:spacing w:after="0" w:line="240" w:lineRule="auto"/>
        <w:ind w:firstLine="708"/>
        <w:contextualSpacing/>
        <w:jc w:val="both"/>
        <w:rPr>
          <w:sz w:val="24"/>
          <w:szCs w:val="24"/>
        </w:rPr>
      </w:pPr>
      <w:r w:rsidRPr="009A32B8">
        <w:rPr>
          <w:sz w:val="24"/>
          <w:szCs w:val="24"/>
        </w:rPr>
        <w:t>62</w:t>
      </w:r>
      <w:r w:rsidR="00DB356F" w:rsidRPr="009A32B8">
        <w:rPr>
          <w:sz w:val="24"/>
          <w:szCs w:val="24"/>
        </w:rPr>
        <w:t>. Об утверждении Положения «О социальной поддержке работников бюджетной сферы (медицинских работников), работающих на территории Тираспольского городского Совета народных депутатов».</w:t>
      </w:r>
    </w:p>
    <w:p w:rsidR="00DB356F" w:rsidRPr="009A32B8" w:rsidRDefault="00932FF0" w:rsidP="006B5D12">
      <w:pPr>
        <w:spacing w:after="0" w:line="240" w:lineRule="auto"/>
        <w:ind w:firstLine="708"/>
        <w:contextualSpacing/>
        <w:jc w:val="both"/>
        <w:rPr>
          <w:sz w:val="24"/>
          <w:szCs w:val="24"/>
        </w:rPr>
      </w:pPr>
      <w:r w:rsidRPr="009A32B8">
        <w:rPr>
          <w:sz w:val="24"/>
          <w:szCs w:val="24"/>
        </w:rPr>
        <w:t>63</w:t>
      </w:r>
      <w:r w:rsidR="00DB356F" w:rsidRPr="009A32B8">
        <w:rPr>
          <w:sz w:val="24"/>
          <w:szCs w:val="24"/>
        </w:rPr>
        <w:t>. Отчет Территориальной избирательной комиссии г. Тирасполя об исполнении Сметы расходов на подготовку и проведение повторных выборов народного депутата Кременчугского сельского Совета народных депутатов 26 созыва по избирательному округу № 7 28 марта 2021 г.</w:t>
      </w:r>
    </w:p>
    <w:p w:rsidR="00DB356F" w:rsidRPr="009A32B8" w:rsidRDefault="00932FF0" w:rsidP="006B5D12">
      <w:pPr>
        <w:spacing w:after="0" w:line="240" w:lineRule="auto"/>
        <w:ind w:firstLine="708"/>
        <w:contextualSpacing/>
        <w:jc w:val="both"/>
        <w:rPr>
          <w:sz w:val="24"/>
          <w:szCs w:val="24"/>
        </w:rPr>
      </w:pPr>
      <w:r w:rsidRPr="009A32B8">
        <w:rPr>
          <w:sz w:val="24"/>
          <w:szCs w:val="24"/>
        </w:rPr>
        <w:t>64</w:t>
      </w:r>
      <w:r w:rsidR="00DB356F" w:rsidRPr="009A32B8">
        <w:rPr>
          <w:sz w:val="24"/>
          <w:szCs w:val="24"/>
        </w:rPr>
        <w:t xml:space="preserve">. О передаче объекта муниципальной собственности г. Тирасполь в виде  легкового автомобиля  в безвозмездное пользование Совету народных депутатов </w:t>
      </w:r>
      <w:proofErr w:type="spellStart"/>
      <w:r w:rsidR="00DB356F" w:rsidRPr="009A32B8">
        <w:rPr>
          <w:sz w:val="24"/>
          <w:szCs w:val="24"/>
        </w:rPr>
        <w:t>Слободзейского</w:t>
      </w:r>
      <w:proofErr w:type="spellEnd"/>
      <w:r w:rsidR="00DB356F" w:rsidRPr="009A32B8">
        <w:rPr>
          <w:sz w:val="24"/>
          <w:szCs w:val="24"/>
        </w:rPr>
        <w:t xml:space="preserve"> района и г. </w:t>
      </w:r>
      <w:proofErr w:type="spellStart"/>
      <w:r w:rsidR="00DB356F" w:rsidRPr="009A32B8">
        <w:rPr>
          <w:sz w:val="24"/>
          <w:szCs w:val="24"/>
        </w:rPr>
        <w:t>Слободзея</w:t>
      </w:r>
      <w:proofErr w:type="spellEnd"/>
      <w:r w:rsidR="00DB356F" w:rsidRPr="009A32B8">
        <w:rPr>
          <w:sz w:val="24"/>
          <w:szCs w:val="24"/>
        </w:rPr>
        <w:t>.</w:t>
      </w:r>
    </w:p>
    <w:p w:rsidR="00DB356F" w:rsidRPr="009A32B8" w:rsidRDefault="00932FF0" w:rsidP="006B5D12">
      <w:pPr>
        <w:spacing w:after="0" w:line="240" w:lineRule="auto"/>
        <w:ind w:firstLine="708"/>
        <w:contextualSpacing/>
        <w:jc w:val="both"/>
        <w:rPr>
          <w:sz w:val="24"/>
          <w:szCs w:val="24"/>
        </w:rPr>
      </w:pPr>
      <w:r w:rsidRPr="009A32B8">
        <w:rPr>
          <w:sz w:val="24"/>
          <w:szCs w:val="24"/>
        </w:rPr>
        <w:t>65</w:t>
      </w:r>
      <w:r w:rsidR="00DB356F" w:rsidRPr="009A32B8">
        <w:rPr>
          <w:sz w:val="24"/>
          <w:szCs w:val="24"/>
        </w:rPr>
        <w:t>. О даче согласия на прием выморочного имущества из государственной собственности в муниципальную собственность.</w:t>
      </w:r>
    </w:p>
    <w:p w:rsidR="00DB356F" w:rsidRPr="009A32B8" w:rsidRDefault="00932FF0" w:rsidP="006B5D12">
      <w:pPr>
        <w:spacing w:after="0" w:line="240" w:lineRule="auto"/>
        <w:ind w:firstLine="708"/>
        <w:contextualSpacing/>
        <w:jc w:val="both"/>
        <w:rPr>
          <w:sz w:val="24"/>
          <w:szCs w:val="24"/>
        </w:rPr>
      </w:pPr>
      <w:r w:rsidRPr="009A32B8">
        <w:rPr>
          <w:sz w:val="24"/>
          <w:szCs w:val="24"/>
        </w:rPr>
        <w:t>66</w:t>
      </w:r>
      <w:r w:rsidR="00DB356F" w:rsidRPr="009A32B8">
        <w:rPr>
          <w:sz w:val="24"/>
          <w:szCs w:val="24"/>
        </w:rPr>
        <w:t>. О приеме из государственной собственности в муниципальную собственность города Тирасполь средств индивидуальной защиты</w:t>
      </w:r>
      <w:proofErr w:type="gramStart"/>
      <w:r w:rsidR="00DB356F" w:rsidRPr="009A32B8">
        <w:rPr>
          <w:sz w:val="24"/>
          <w:szCs w:val="24"/>
        </w:rPr>
        <w:t xml:space="preserve">  .</w:t>
      </w:r>
      <w:proofErr w:type="gramEnd"/>
    </w:p>
    <w:p w:rsidR="00DB356F" w:rsidRPr="009A32B8" w:rsidRDefault="00932FF0" w:rsidP="006B5D12">
      <w:pPr>
        <w:spacing w:after="0" w:line="240" w:lineRule="auto"/>
        <w:ind w:firstLine="708"/>
        <w:contextualSpacing/>
        <w:jc w:val="both"/>
        <w:rPr>
          <w:sz w:val="24"/>
          <w:szCs w:val="24"/>
        </w:rPr>
      </w:pPr>
      <w:r w:rsidRPr="009A32B8">
        <w:rPr>
          <w:sz w:val="24"/>
          <w:szCs w:val="24"/>
        </w:rPr>
        <w:t>67</w:t>
      </w:r>
      <w:r w:rsidR="00DB356F" w:rsidRPr="009A32B8">
        <w:rPr>
          <w:sz w:val="24"/>
          <w:szCs w:val="24"/>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932FF0" w:rsidP="006B5D12">
      <w:pPr>
        <w:spacing w:after="0" w:line="240" w:lineRule="auto"/>
        <w:ind w:firstLine="708"/>
        <w:contextualSpacing/>
        <w:jc w:val="both"/>
        <w:rPr>
          <w:sz w:val="24"/>
          <w:szCs w:val="24"/>
        </w:rPr>
      </w:pPr>
      <w:r w:rsidRPr="009A32B8">
        <w:rPr>
          <w:sz w:val="24"/>
          <w:szCs w:val="24"/>
        </w:rPr>
        <w:t>68</w:t>
      </w:r>
      <w:r w:rsidR="00DB356F" w:rsidRPr="009A32B8">
        <w:rPr>
          <w:sz w:val="24"/>
          <w:szCs w:val="24"/>
        </w:rPr>
        <w:t>. Отчет о результатах приватизации объектов муниципальной собственности по городу Тирасполь за 1 кв. 2021 г.</w:t>
      </w:r>
    </w:p>
    <w:p w:rsidR="00DB356F" w:rsidRPr="009A32B8" w:rsidRDefault="00932FF0" w:rsidP="006B5D12">
      <w:pPr>
        <w:spacing w:after="0" w:line="240" w:lineRule="auto"/>
        <w:ind w:firstLine="708"/>
        <w:contextualSpacing/>
        <w:jc w:val="both"/>
        <w:rPr>
          <w:sz w:val="24"/>
          <w:szCs w:val="24"/>
        </w:rPr>
      </w:pPr>
      <w:r w:rsidRPr="009A32B8">
        <w:rPr>
          <w:sz w:val="24"/>
          <w:szCs w:val="24"/>
        </w:rPr>
        <w:t>69</w:t>
      </w:r>
      <w:r w:rsidR="00DB356F" w:rsidRPr="009A32B8">
        <w:rPr>
          <w:sz w:val="24"/>
          <w:szCs w:val="24"/>
        </w:rPr>
        <w:t>. О внесении дополнений в Решение Тираспольского городского Совета народных депутатов № 6 «Об утверждении на 2021 год муниципальным унитарным предприятиям норматива отчислений части чистой прибыли и Программ расходования средств, эквивалентной сумме чистой прибыли, остающейся в распоряжении Муниципальных унитарных предприятий, на цели реинвестирования», принятое на 6-ой сессии 26 созыва 08.04.2021 г.</w:t>
      </w:r>
    </w:p>
    <w:p w:rsidR="00DB356F" w:rsidRPr="009A32B8" w:rsidRDefault="00932FF0" w:rsidP="006B5D12">
      <w:pPr>
        <w:spacing w:after="0" w:line="240" w:lineRule="auto"/>
        <w:ind w:firstLine="708"/>
        <w:contextualSpacing/>
        <w:jc w:val="both"/>
        <w:rPr>
          <w:sz w:val="24"/>
          <w:szCs w:val="24"/>
        </w:rPr>
      </w:pPr>
      <w:r w:rsidRPr="009A32B8">
        <w:rPr>
          <w:sz w:val="24"/>
          <w:szCs w:val="24"/>
        </w:rPr>
        <w:t>70</w:t>
      </w:r>
      <w:r w:rsidR="00DB356F" w:rsidRPr="009A32B8">
        <w:rPr>
          <w:sz w:val="24"/>
          <w:szCs w:val="24"/>
        </w:rPr>
        <w:t>. 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932FF0" w:rsidP="006B5D12">
      <w:pPr>
        <w:spacing w:after="0" w:line="240" w:lineRule="auto"/>
        <w:ind w:firstLine="708"/>
        <w:contextualSpacing/>
        <w:jc w:val="both"/>
        <w:rPr>
          <w:sz w:val="24"/>
          <w:szCs w:val="24"/>
        </w:rPr>
      </w:pPr>
      <w:r w:rsidRPr="009A32B8">
        <w:rPr>
          <w:sz w:val="24"/>
          <w:szCs w:val="24"/>
        </w:rPr>
        <w:lastRenderedPageBreak/>
        <w:t>71</w:t>
      </w:r>
      <w:r w:rsidR="00DB356F" w:rsidRPr="009A32B8">
        <w:rPr>
          <w:sz w:val="24"/>
          <w:szCs w:val="24"/>
        </w:rPr>
        <w:t>. О делегировании представителя Тираспольского городского Совета народных депутатов в состав комиссии по обследованию технического состояния имущества, переданного ОГРВ в Приднестровье.</w:t>
      </w:r>
    </w:p>
    <w:p w:rsidR="00DB356F" w:rsidRPr="009A32B8" w:rsidRDefault="00932FF0" w:rsidP="006B5D12">
      <w:pPr>
        <w:spacing w:after="0" w:line="240" w:lineRule="auto"/>
        <w:ind w:firstLine="708"/>
        <w:contextualSpacing/>
        <w:jc w:val="both"/>
        <w:rPr>
          <w:sz w:val="24"/>
          <w:szCs w:val="24"/>
        </w:rPr>
      </w:pPr>
      <w:r w:rsidRPr="009A32B8">
        <w:rPr>
          <w:sz w:val="24"/>
          <w:szCs w:val="24"/>
        </w:rPr>
        <w:t>72</w:t>
      </w:r>
      <w:r w:rsidR="00DB356F" w:rsidRPr="009A32B8">
        <w:rPr>
          <w:sz w:val="24"/>
          <w:szCs w:val="24"/>
        </w:rPr>
        <w:t>. Об утверждении Положения «О порядке выявления и прекращении права собственности на бесхозяйственно содержимые жилые помещения на территории города Тирасполь».</w:t>
      </w:r>
    </w:p>
    <w:p w:rsidR="00DB356F" w:rsidRPr="009A32B8" w:rsidRDefault="00932FF0" w:rsidP="006B5D12">
      <w:pPr>
        <w:spacing w:after="0" w:line="240" w:lineRule="auto"/>
        <w:ind w:firstLine="708"/>
        <w:contextualSpacing/>
        <w:jc w:val="both"/>
        <w:rPr>
          <w:sz w:val="24"/>
          <w:szCs w:val="24"/>
        </w:rPr>
      </w:pPr>
      <w:r w:rsidRPr="009A32B8">
        <w:rPr>
          <w:sz w:val="24"/>
          <w:szCs w:val="24"/>
        </w:rPr>
        <w:t>73</w:t>
      </w:r>
      <w:r w:rsidR="00DB356F" w:rsidRPr="009A32B8">
        <w:rPr>
          <w:sz w:val="24"/>
          <w:szCs w:val="24"/>
        </w:rPr>
        <w:t>. О внесении изменения в Решение Тираспольского городского Совета народных депутатов № 8  «О безвозмездной передаче имущества из муниципальной собственности г. Тирасполь в государственную собственность», принятое на 24-й сессии 25 созыва 19.11.2020 г.</w:t>
      </w:r>
    </w:p>
    <w:p w:rsidR="00DB356F" w:rsidRPr="009A32B8" w:rsidRDefault="00DB356F" w:rsidP="006B5D12">
      <w:pPr>
        <w:spacing w:after="0" w:line="240" w:lineRule="auto"/>
        <w:contextualSpacing/>
        <w:jc w:val="both"/>
        <w:rPr>
          <w:sz w:val="24"/>
          <w:szCs w:val="24"/>
        </w:rPr>
      </w:pPr>
      <w:r w:rsidRPr="009A32B8">
        <w:rPr>
          <w:sz w:val="24"/>
          <w:szCs w:val="24"/>
        </w:rPr>
        <w:t>32. О даче согласия на привлечение МУП «ЖЭУК г. Тирасполя» заемных средств.</w:t>
      </w:r>
    </w:p>
    <w:p w:rsidR="00DB356F" w:rsidRPr="009A32B8" w:rsidRDefault="00932FF0" w:rsidP="006B5D12">
      <w:pPr>
        <w:spacing w:after="0" w:line="240" w:lineRule="auto"/>
        <w:ind w:firstLine="708"/>
        <w:contextualSpacing/>
        <w:jc w:val="both"/>
        <w:rPr>
          <w:sz w:val="24"/>
          <w:szCs w:val="24"/>
        </w:rPr>
      </w:pPr>
      <w:r w:rsidRPr="009A32B8">
        <w:rPr>
          <w:sz w:val="24"/>
          <w:szCs w:val="24"/>
        </w:rPr>
        <w:t>74</w:t>
      </w:r>
      <w:r w:rsidR="00DB356F" w:rsidRPr="009A32B8">
        <w:rPr>
          <w:sz w:val="24"/>
          <w:szCs w:val="24"/>
        </w:rPr>
        <w:t>. Информация о результатах работы Комиссии по проверке соблюдения инвестиционных условий и договоров купли-продажи покупателями объектов муниципальной  собственности и Комиссии по пересмотру (изменению) условий договоров купли-продажи объектов муниципальной собственности за 1 квартал 2021 года.</w:t>
      </w:r>
    </w:p>
    <w:p w:rsidR="00DB356F" w:rsidRPr="009A32B8" w:rsidRDefault="00932FF0" w:rsidP="006B5D12">
      <w:pPr>
        <w:spacing w:after="0" w:line="240" w:lineRule="auto"/>
        <w:ind w:firstLine="708"/>
        <w:contextualSpacing/>
        <w:jc w:val="both"/>
        <w:rPr>
          <w:sz w:val="24"/>
          <w:szCs w:val="24"/>
        </w:rPr>
      </w:pPr>
      <w:r w:rsidRPr="009A32B8">
        <w:rPr>
          <w:sz w:val="24"/>
          <w:szCs w:val="24"/>
        </w:rPr>
        <w:t>75</w:t>
      </w:r>
      <w:r w:rsidR="00DB356F" w:rsidRPr="009A32B8">
        <w:rPr>
          <w:sz w:val="24"/>
          <w:szCs w:val="24"/>
        </w:rPr>
        <w:t>. Информация о результатах передачи в аренду и в безвозмездное временное пользование имущества муниципальной собственности города Тирасполя за 1 квартал 2021 г.</w:t>
      </w:r>
    </w:p>
    <w:p w:rsidR="00DB356F" w:rsidRPr="009A32B8" w:rsidRDefault="00932FF0" w:rsidP="006B5D12">
      <w:pPr>
        <w:spacing w:after="0" w:line="240" w:lineRule="auto"/>
        <w:ind w:firstLine="708"/>
        <w:contextualSpacing/>
        <w:jc w:val="both"/>
        <w:rPr>
          <w:sz w:val="24"/>
          <w:szCs w:val="24"/>
        </w:rPr>
      </w:pPr>
      <w:r w:rsidRPr="009A32B8">
        <w:rPr>
          <w:sz w:val="24"/>
          <w:szCs w:val="24"/>
        </w:rPr>
        <w:t>76</w:t>
      </w:r>
      <w:r w:rsidR="00DB356F" w:rsidRPr="009A32B8">
        <w:rPr>
          <w:sz w:val="24"/>
          <w:szCs w:val="24"/>
        </w:rPr>
        <w:t>. О внесении дополнений в Муниципальный перечень малых объектов приватизации по городу Тирасполь на 2021-2022 гг.</w:t>
      </w:r>
    </w:p>
    <w:p w:rsidR="00DB356F" w:rsidRPr="009A32B8" w:rsidRDefault="00932FF0" w:rsidP="006B5D12">
      <w:pPr>
        <w:spacing w:after="0" w:line="240" w:lineRule="auto"/>
        <w:ind w:firstLine="708"/>
        <w:contextualSpacing/>
        <w:jc w:val="both"/>
        <w:rPr>
          <w:sz w:val="24"/>
          <w:szCs w:val="24"/>
        </w:rPr>
      </w:pPr>
      <w:r w:rsidRPr="009A32B8">
        <w:rPr>
          <w:sz w:val="24"/>
          <w:szCs w:val="24"/>
        </w:rPr>
        <w:t>77</w:t>
      </w:r>
      <w:r w:rsidR="00DB356F" w:rsidRPr="009A32B8">
        <w:rPr>
          <w:sz w:val="24"/>
          <w:szCs w:val="24"/>
        </w:rPr>
        <w:t>. О внесении дополнения в Решение Тираспольского городского Совета народных депутатов № 38 «Об утверждении Положения о фонде экономического развития города Тирасполь и Положения о фонде социального развития», принятое на 12-ой сессии 25 созыва 27 сентября 2018 года.</w:t>
      </w:r>
    </w:p>
    <w:p w:rsidR="00DB356F" w:rsidRPr="009A32B8" w:rsidRDefault="00932FF0" w:rsidP="006B5D12">
      <w:pPr>
        <w:spacing w:after="0" w:line="240" w:lineRule="auto"/>
        <w:ind w:firstLine="708"/>
        <w:contextualSpacing/>
        <w:jc w:val="both"/>
        <w:rPr>
          <w:sz w:val="24"/>
          <w:szCs w:val="24"/>
        </w:rPr>
      </w:pPr>
      <w:r w:rsidRPr="009A32B8">
        <w:rPr>
          <w:sz w:val="24"/>
          <w:szCs w:val="24"/>
        </w:rPr>
        <w:t>78</w:t>
      </w:r>
      <w:r w:rsidR="00DB356F" w:rsidRPr="009A32B8">
        <w:rPr>
          <w:sz w:val="24"/>
          <w:szCs w:val="24"/>
        </w:rPr>
        <w:t>. О внесении изменений и дополнения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932FF0" w:rsidP="006B5D12">
      <w:pPr>
        <w:spacing w:after="0" w:line="240" w:lineRule="auto"/>
        <w:ind w:firstLine="708"/>
        <w:contextualSpacing/>
        <w:jc w:val="both"/>
        <w:rPr>
          <w:sz w:val="24"/>
          <w:szCs w:val="24"/>
        </w:rPr>
      </w:pPr>
      <w:r w:rsidRPr="009A32B8">
        <w:rPr>
          <w:sz w:val="24"/>
          <w:szCs w:val="24"/>
        </w:rPr>
        <w:t>79</w:t>
      </w:r>
      <w:r w:rsidR="00DB356F" w:rsidRPr="009A32B8">
        <w:rPr>
          <w:sz w:val="24"/>
          <w:szCs w:val="24"/>
        </w:rPr>
        <w:t>. О даче согласия на прием от ЗАО «Спортивный клуб «Шериф»» имущества в муниципальную собственность г. Тирасполь.</w:t>
      </w:r>
    </w:p>
    <w:p w:rsidR="00DB356F" w:rsidRPr="009A32B8" w:rsidRDefault="00932FF0" w:rsidP="006B5D12">
      <w:pPr>
        <w:spacing w:after="0" w:line="240" w:lineRule="auto"/>
        <w:ind w:firstLine="708"/>
        <w:contextualSpacing/>
        <w:jc w:val="both"/>
        <w:rPr>
          <w:sz w:val="24"/>
          <w:szCs w:val="24"/>
        </w:rPr>
      </w:pPr>
      <w:r w:rsidRPr="009A32B8">
        <w:rPr>
          <w:sz w:val="24"/>
          <w:szCs w:val="24"/>
        </w:rPr>
        <w:t>80</w:t>
      </w:r>
      <w:r w:rsidR="00DB356F" w:rsidRPr="009A32B8">
        <w:rPr>
          <w:sz w:val="24"/>
          <w:szCs w:val="24"/>
        </w:rPr>
        <w:t>. О безвозмездном приеме от ОГРВ имущества в муниципальную собственность г. Тирасполь.</w:t>
      </w:r>
    </w:p>
    <w:p w:rsidR="00DB356F" w:rsidRPr="009A32B8" w:rsidRDefault="00932FF0" w:rsidP="006B5D12">
      <w:pPr>
        <w:spacing w:after="0" w:line="240" w:lineRule="auto"/>
        <w:ind w:firstLine="708"/>
        <w:contextualSpacing/>
        <w:jc w:val="both"/>
        <w:rPr>
          <w:sz w:val="24"/>
          <w:szCs w:val="24"/>
        </w:rPr>
      </w:pPr>
      <w:r w:rsidRPr="009A32B8">
        <w:rPr>
          <w:sz w:val="24"/>
          <w:szCs w:val="24"/>
        </w:rPr>
        <w:t>81</w:t>
      </w:r>
      <w:r w:rsidR="00DB356F" w:rsidRPr="009A32B8">
        <w:rPr>
          <w:sz w:val="24"/>
          <w:szCs w:val="24"/>
        </w:rPr>
        <w:t xml:space="preserve">. </w:t>
      </w:r>
      <w:proofErr w:type="gramStart"/>
      <w:r w:rsidR="00DB356F" w:rsidRPr="009A32B8">
        <w:rPr>
          <w:sz w:val="24"/>
          <w:szCs w:val="24"/>
        </w:rPr>
        <w:t>Об отказе в передаче административного здания из муниципальной собственности в государственную собственность на  баланс</w:t>
      </w:r>
      <w:proofErr w:type="gramEnd"/>
      <w:r w:rsidR="00DB356F" w:rsidRPr="009A32B8">
        <w:rPr>
          <w:sz w:val="24"/>
          <w:szCs w:val="24"/>
        </w:rPr>
        <w:t xml:space="preserve"> Следственного комитета Приднестровской Молдавской Республики.</w:t>
      </w:r>
    </w:p>
    <w:p w:rsidR="00DB356F" w:rsidRPr="009A32B8" w:rsidRDefault="00932FF0" w:rsidP="006B5D12">
      <w:pPr>
        <w:spacing w:after="0" w:line="240" w:lineRule="auto"/>
        <w:ind w:firstLine="708"/>
        <w:contextualSpacing/>
        <w:jc w:val="both"/>
        <w:rPr>
          <w:sz w:val="24"/>
          <w:szCs w:val="24"/>
        </w:rPr>
      </w:pPr>
      <w:r w:rsidRPr="009A32B8">
        <w:rPr>
          <w:sz w:val="24"/>
          <w:szCs w:val="24"/>
        </w:rPr>
        <w:t>82</w:t>
      </w:r>
      <w:r w:rsidR="00DB356F" w:rsidRPr="009A32B8">
        <w:rPr>
          <w:sz w:val="24"/>
          <w:szCs w:val="24"/>
        </w:rPr>
        <w:t>. О даче согласия на безвозмездную передачу в государственную собственность с баланса ОАО «Тираспольская физиотерапевтическая поликлиника» на баланс ГУ «Республиканская клиническая больница» оборудования.</w:t>
      </w:r>
    </w:p>
    <w:p w:rsidR="00DB356F" w:rsidRPr="009A32B8" w:rsidRDefault="00932FF0" w:rsidP="006B5D12">
      <w:pPr>
        <w:spacing w:after="0" w:line="240" w:lineRule="auto"/>
        <w:ind w:firstLine="708"/>
        <w:contextualSpacing/>
        <w:jc w:val="both"/>
        <w:rPr>
          <w:sz w:val="24"/>
          <w:szCs w:val="24"/>
        </w:rPr>
      </w:pPr>
      <w:r w:rsidRPr="009A32B8">
        <w:rPr>
          <w:sz w:val="24"/>
          <w:szCs w:val="24"/>
        </w:rPr>
        <w:t>83</w:t>
      </w:r>
      <w:r w:rsidR="00DB356F" w:rsidRPr="009A32B8">
        <w:rPr>
          <w:sz w:val="24"/>
          <w:szCs w:val="24"/>
        </w:rPr>
        <w:t>. О согласовании передачи в безвозмездное пользование объектов муниципальной собственности.</w:t>
      </w:r>
    </w:p>
    <w:p w:rsidR="00DB356F" w:rsidRPr="009A32B8" w:rsidRDefault="00932FF0" w:rsidP="006B5D12">
      <w:pPr>
        <w:spacing w:after="0" w:line="240" w:lineRule="auto"/>
        <w:ind w:firstLine="708"/>
        <w:contextualSpacing/>
        <w:jc w:val="both"/>
        <w:rPr>
          <w:sz w:val="24"/>
          <w:szCs w:val="24"/>
        </w:rPr>
      </w:pPr>
      <w:r w:rsidRPr="009A32B8">
        <w:rPr>
          <w:sz w:val="24"/>
          <w:szCs w:val="24"/>
        </w:rPr>
        <w:t>84</w:t>
      </w:r>
      <w:r w:rsidR="00DB356F" w:rsidRPr="009A32B8">
        <w:rPr>
          <w:sz w:val="24"/>
          <w:szCs w:val="24"/>
        </w:rPr>
        <w:t>. Об установлении границ земель районов г. Тирасполь.</w:t>
      </w:r>
    </w:p>
    <w:p w:rsidR="00DB356F" w:rsidRPr="009A32B8" w:rsidRDefault="00932FF0" w:rsidP="006B5D12">
      <w:pPr>
        <w:spacing w:after="0" w:line="240" w:lineRule="auto"/>
        <w:ind w:firstLine="708"/>
        <w:contextualSpacing/>
        <w:jc w:val="both"/>
        <w:rPr>
          <w:sz w:val="24"/>
          <w:szCs w:val="24"/>
        </w:rPr>
      </w:pPr>
      <w:r w:rsidRPr="009A32B8">
        <w:rPr>
          <w:sz w:val="24"/>
          <w:szCs w:val="24"/>
        </w:rPr>
        <w:t>85</w:t>
      </w:r>
      <w:r w:rsidR="00DB356F" w:rsidRPr="009A32B8">
        <w:rPr>
          <w:sz w:val="24"/>
          <w:szCs w:val="24"/>
        </w:rPr>
        <w:t>. О даче согласия на приватизацию комнаты № 64 в общежитии по ул. Клары Цеткин, д. 14 «А» в г. Тирасполе.</w:t>
      </w:r>
    </w:p>
    <w:p w:rsidR="00DB356F" w:rsidRPr="009A32B8" w:rsidRDefault="00932FF0" w:rsidP="006B5D12">
      <w:pPr>
        <w:spacing w:after="0" w:line="240" w:lineRule="auto"/>
        <w:ind w:firstLine="708"/>
        <w:contextualSpacing/>
        <w:jc w:val="both"/>
        <w:rPr>
          <w:sz w:val="24"/>
          <w:szCs w:val="24"/>
        </w:rPr>
      </w:pPr>
      <w:r w:rsidRPr="009A32B8">
        <w:rPr>
          <w:sz w:val="24"/>
          <w:szCs w:val="24"/>
        </w:rPr>
        <w:t>86</w:t>
      </w:r>
      <w:r w:rsidR="00DB356F" w:rsidRPr="009A32B8">
        <w:rPr>
          <w:sz w:val="24"/>
          <w:szCs w:val="24"/>
        </w:rPr>
        <w:t>. О даче согласия на приватизацию комнаты № 37 в общежитии по ул. Клары Цеткин, д. 14 «А» в г. Тирасполе.</w:t>
      </w:r>
    </w:p>
    <w:p w:rsidR="00DB356F" w:rsidRPr="009A32B8" w:rsidRDefault="00932FF0" w:rsidP="006B5D12">
      <w:pPr>
        <w:spacing w:after="0" w:line="240" w:lineRule="auto"/>
        <w:ind w:firstLine="708"/>
        <w:contextualSpacing/>
        <w:jc w:val="both"/>
        <w:rPr>
          <w:sz w:val="24"/>
          <w:szCs w:val="24"/>
        </w:rPr>
      </w:pPr>
      <w:r w:rsidRPr="009A32B8">
        <w:rPr>
          <w:sz w:val="24"/>
          <w:szCs w:val="24"/>
        </w:rPr>
        <w:t>87</w:t>
      </w:r>
      <w:r w:rsidR="00DB356F" w:rsidRPr="009A32B8">
        <w:rPr>
          <w:sz w:val="24"/>
          <w:szCs w:val="24"/>
        </w:rPr>
        <w:t>. Об исключении квартиры № 517 по ул. 1 Мая, 50 «А» из числа служебных жилых помещений УВД г. Тирасполя.</w:t>
      </w:r>
    </w:p>
    <w:p w:rsidR="00DB356F" w:rsidRPr="009A32B8" w:rsidRDefault="00932FF0" w:rsidP="006B5D12">
      <w:pPr>
        <w:spacing w:after="0" w:line="240" w:lineRule="auto"/>
        <w:ind w:firstLine="708"/>
        <w:contextualSpacing/>
        <w:jc w:val="both"/>
        <w:rPr>
          <w:sz w:val="24"/>
          <w:szCs w:val="24"/>
        </w:rPr>
      </w:pPr>
      <w:r w:rsidRPr="009A32B8">
        <w:rPr>
          <w:sz w:val="24"/>
          <w:szCs w:val="24"/>
        </w:rPr>
        <w:t>88</w:t>
      </w:r>
      <w:r w:rsidR="00DB356F" w:rsidRPr="009A32B8">
        <w:rPr>
          <w:sz w:val="24"/>
          <w:szCs w:val="24"/>
        </w:rPr>
        <w:t>. Об исключении квартиры № 56 по ул. Космонавтов, 11 из числа служебных жилых помещений КЭЧ Тираспольского района.</w:t>
      </w:r>
    </w:p>
    <w:p w:rsidR="00DB356F" w:rsidRPr="009A32B8" w:rsidRDefault="00932FF0" w:rsidP="006B5D12">
      <w:pPr>
        <w:spacing w:after="0" w:line="240" w:lineRule="auto"/>
        <w:ind w:firstLine="708"/>
        <w:contextualSpacing/>
        <w:jc w:val="both"/>
        <w:rPr>
          <w:sz w:val="24"/>
          <w:szCs w:val="24"/>
        </w:rPr>
      </w:pPr>
      <w:r w:rsidRPr="009A32B8">
        <w:rPr>
          <w:sz w:val="24"/>
          <w:szCs w:val="24"/>
        </w:rPr>
        <w:t>89</w:t>
      </w:r>
      <w:r w:rsidR="00DB356F" w:rsidRPr="009A32B8">
        <w:rPr>
          <w:sz w:val="24"/>
          <w:szCs w:val="24"/>
        </w:rPr>
        <w:t>. Об исключении квартиры № 25 по ул. Крупской, 5 из числа служебных жилых помещений КЭЧ Тираспольского района.</w:t>
      </w:r>
    </w:p>
    <w:p w:rsidR="00DB356F" w:rsidRPr="009A32B8" w:rsidRDefault="00932FF0" w:rsidP="006B5D12">
      <w:pPr>
        <w:spacing w:after="0" w:line="240" w:lineRule="auto"/>
        <w:ind w:firstLine="708"/>
        <w:contextualSpacing/>
        <w:jc w:val="both"/>
        <w:rPr>
          <w:sz w:val="24"/>
          <w:szCs w:val="24"/>
        </w:rPr>
      </w:pPr>
      <w:r w:rsidRPr="009A32B8">
        <w:rPr>
          <w:sz w:val="24"/>
          <w:szCs w:val="24"/>
        </w:rPr>
        <w:t>90</w:t>
      </w:r>
      <w:r w:rsidR="00DB356F" w:rsidRPr="009A32B8">
        <w:rPr>
          <w:sz w:val="24"/>
          <w:szCs w:val="24"/>
        </w:rPr>
        <w:t xml:space="preserve">. О внесении изменения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w:t>
      </w:r>
      <w:r w:rsidR="00DB356F" w:rsidRPr="009A32B8">
        <w:rPr>
          <w:sz w:val="24"/>
          <w:szCs w:val="24"/>
        </w:rPr>
        <w:lastRenderedPageBreak/>
        <w:t>внутриквартальных территорий (по депутатским округам) на 2021 год», принятое на 5-й сессии 26 созыва 11.02.2021 г.</w:t>
      </w:r>
    </w:p>
    <w:p w:rsidR="00DB356F" w:rsidRPr="009A32B8" w:rsidRDefault="00932FF0" w:rsidP="006B5D12">
      <w:pPr>
        <w:spacing w:after="0" w:line="240" w:lineRule="auto"/>
        <w:ind w:firstLine="708"/>
        <w:contextualSpacing/>
        <w:jc w:val="both"/>
        <w:rPr>
          <w:sz w:val="24"/>
          <w:szCs w:val="24"/>
        </w:rPr>
      </w:pPr>
      <w:r w:rsidRPr="009A32B8">
        <w:rPr>
          <w:sz w:val="24"/>
          <w:szCs w:val="24"/>
        </w:rPr>
        <w:t>91</w:t>
      </w:r>
      <w:r w:rsidR="00DB356F" w:rsidRPr="009A32B8">
        <w:rPr>
          <w:sz w:val="24"/>
          <w:szCs w:val="24"/>
        </w:rPr>
        <w:t xml:space="preserve">. О внесении изменений и дополнения  в Решение Тираспольского городского Совета народных депутатов №  10 «Об утверждении Положения «Об организации работы с обращениями и личного приема граждан в Тираспольском городском Совете народных депутатов», принятое на 18-й сессии XXV созыва 06 ноября 2019 года. </w:t>
      </w:r>
    </w:p>
    <w:p w:rsidR="00DB356F" w:rsidRPr="009A32B8" w:rsidRDefault="00932FF0" w:rsidP="006B5D12">
      <w:pPr>
        <w:spacing w:after="0" w:line="240" w:lineRule="auto"/>
        <w:ind w:firstLine="708"/>
        <w:contextualSpacing/>
        <w:jc w:val="both"/>
        <w:rPr>
          <w:sz w:val="24"/>
          <w:szCs w:val="24"/>
        </w:rPr>
      </w:pPr>
      <w:r w:rsidRPr="009A32B8">
        <w:rPr>
          <w:sz w:val="24"/>
          <w:szCs w:val="24"/>
        </w:rPr>
        <w:t>92</w:t>
      </w:r>
      <w:r w:rsidR="00DB356F" w:rsidRPr="009A32B8">
        <w:rPr>
          <w:sz w:val="24"/>
          <w:szCs w:val="24"/>
        </w:rPr>
        <w:t xml:space="preserve">. Об утверждении Решений Кременчугского сельского Совета народных депутатов. </w:t>
      </w:r>
    </w:p>
    <w:p w:rsidR="00DB356F" w:rsidRPr="009A32B8" w:rsidRDefault="00932FF0" w:rsidP="006B5D12">
      <w:pPr>
        <w:spacing w:after="0" w:line="240" w:lineRule="auto"/>
        <w:ind w:firstLine="708"/>
        <w:contextualSpacing/>
        <w:jc w:val="both"/>
        <w:rPr>
          <w:sz w:val="24"/>
          <w:szCs w:val="24"/>
        </w:rPr>
      </w:pPr>
      <w:r w:rsidRPr="009A32B8">
        <w:rPr>
          <w:sz w:val="24"/>
          <w:szCs w:val="24"/>
        </w:rPr>
        <w:t>93</w:t>
      </w:r>
      <w:r w:rsidR="00DB356F" w:rsidRPr="009A32B8">
        <w:rPr>
          <w:sz w:val="24"/>
          <w:szCs w:val="24"/>
        </w:rPr>
        <w:t>. О внесении изменения в Решение Тираспольского городского Совета народных депутатов № 30 «Об утверждении Положения «О порядке выявления и прекращении права собственности на бесхозяйственно содержимые жилые помещения на территории города Тирасполь», принятое на 6-й сессии 26 созыва 29.04.2021 г.</w:t>
      </w:r>
    </w:p>
    <w:p w:rsidR="00DB356F" w:rsidRPr="009A32B8" w:rsidRDefault="00932FF0" w:rsidP="006B5D12">
      <w:pPr>
        <w:spacing w:after="0" w:line="240" w:lineRule="auto"/>
        <w:ind w:firstLine="708"/>
        <w:contextualSpacing/>
        <w:jc w:val="both"/>
        <w:rPr>
          <w:sz w:val="24"/>
          <w:szCs w:val="24"/>
        </w:rPr>
      </w:pPr>
      <w:r w:rsidRPr="009A32B8">
        <w:rPr>
          <w:sz w:val="24"/>
          <w:szCs w:val="24"/>
        </w:rPr>
        <w:t>94</w:t>
      </w:r>
      <w:r w:rsidR="00DB356F" w:rsidRPr="009A32B8">
        <w:rPr>
          <w:sz w:val="24"/>
          <w:szCs w:val="24"/>
        </w:rPr>
        <w:t xml:space="preserve">. О делегировании депутатов Тираспольского городского Совета народных депутатов в состав Комиссии по выявлению бесхозяйственно содержимых жилых помещений, образуемой при Государственной администрации г. Тирасполя и                         г. </w:t>
      </w:r>
      <w:proofErr w:type="spellStart"/>
      <w:r w:rsidR="00DB356F" w:rsidRPr="009A32B8">
        <w:rPr>
          <w:sz w:val="24"/>
          <w:szCs w:val="24"/>
        </w:rPr>
        <w:t>Днестровска</w:t>
      </w:r>
      <w:proofErr w:type="spellEnd"/>
      <w:r w:rsidR="00DB356F" w:rsidRPr="009A32B8">
        <w:rPr>
          <w:sz w:val="24"/>
          <w:szCs w:val="24"/>
        </w:rPr>
        <w:t>.</w:t>
      </w:r>
    </w:p>
    <w:p w:rsidR="00DB356F" w:rsidRPr="009A32B8" w:rsidRDefault="00932FF0" w:rsidP="006B5D12">
      <w:pPr>
        <w:spacing w:after="0" w:line="240" w:lineRule="auto"/>
        <w:ind w:firstLine="708"/>
        <w:contextualSpacing/>
        <w:jc w:val="both"/>
        <w:rPr>
          <w:sz w:val="24"/>
          <w:szCs w:val="24"/>
        </w:rPr>
      </w:pPr>
      <w:r w:rsidRPr="009A32B8">
        <w:rPr>
          <w:sz w:val="24"/>
          <w:szCs w:val="24"/>
        </w:rPr>
        <w:t>95</w:t>
      </w:r>
      <w:r w:rsidR="00DB356F" w:rsidRPr="009A32B8">
        <w:rPr>
          <w:sz w:val="24"/>
          <w:szCs w:val="24"/>
        </w:rPr>
        <w:t>. О внесении дополнений в Решение Тираспольского городского Совета народных депутатов № 50 «Об утверждении Положения «О порядке предоставления в безвозмездное пользование муниципального имущества города Тирасполь», принятое на 9-й сессии 25 созыва 28 декабря 2017 года.</w:t>
      </w:r>
    </w:p>
    <w:p w:rsidR="00DB356F" w:rsidRPr="009A32B8" w:rsidRDefault="00932FF0" w:rsidP="006B5D12">
      <w:pPr>
        <w:spacing w:after="0" w:line="240" w:lineRule="auto"/>
        <w:ind w:firstLine="708"/>
        <w:contextualSpacing/>
        <w:jc w:val="both"/>
        <w:rPr>
          <w:sz w:val="24"/>
          <w:szCs w:val="24"/>
        </w:rPr>
      </w:pPr>
      <w:r w:rsidRPr="009A32B8">
        <w:rPr>
          <w:sz w:val="24"/>
          <w:szCs w:val="24"/>
        </w:rPr>
        <w:t>96</w:t>
      </w:r>
      <w:r w:rsidR="00DB356F" w:rsidRPr="009A32B8">
        <w:rPr>
          <w:sz w:val="24"/>
          <w:szCs w:val="24"/>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BE1C7E" w:rsidP="006B5D12">
      <w:pPr>
        <w:tabs>
          <w:tab w:val="left" w:pos="0"/>
        </w:tabs>
        <w:spacing w:after="0" w:line="240" w:lineRule="auto"/>
        <w:jc w:val="both"/>
        <w:rPr>
          <w:sz w:val="24"/>
          <w:szCs w:val="24"/>
        </w:rPr>
      </w:pPr>
      <w:r w:rsidRPr="009A32B8">
        <w:rPr>
          <w:sz w:val="24"/>
          <w:szCs w:val="24"/>
        </w:rPr>
        <w:tab/>
      </w:r>
      <w:r w:rsidR="00932FF0" w:rsidRPr="009A32B8">
        <w:rPr>
          <w:sz w:val="24"/>
          <w:szCs w:val="24"/>
        </w:rPr>
        <w:t>97</w:t>
      </w:r>
      <w:r w:rsidR="00DB356F" w:rsidRPr="009A32B8">
        <w:rPr>
          <w:sz w:val="24"/>
          <w:szCs w:val="24"/>
        </w:rPr>
        <w:t>. Отчет об исполнении бюджета г. Тирасполя за 2020 г.</w:t>
      </w:r>
    </w:p>
    <w:p w:rsidR="00DB356F" w:rsidRPr="009A32B8" w:rsidRDefault="00932FF0" w:rsidP="006B5D12">
      <w:pPr>
        <w:tabs>
          <w:tab w:val="left" w:pos="0"/>
        </w:tabs>
        <w:spacing w:after="0" w:line="240" w:lineRule="auto"/>
        <w:jc w:val="both"/>
        <w:rPr>
          <w:sz w:val="24"/>
          <w:szCs w:val="24"/>
        </w:rPr>
      </w:pPr>
      <w:r w:rsidRPr="009A32B8">
        <w:rPr>
          <w:sz w:val="24"/>
          <w:szCs w:val="24"/>
        </w:rPr>
        <w:tab/>
        <w:t>98</w:t>
      </w:r>
      <w:r w:rsidR="00DB356F" w:rsidRPr="009A32B8">
        <w:rPr>
          <w:sz w:val="24"/>
          <w:szCs w:val="24"/>
        </w:rPr>
        <w:t xml:space="preserve">. Отчет Государственной администрации г. Тирасполя и г. </w:t>
      </w:r>
      <w:proofErr w:type="spellStart"/>
      <w:r w:rsidR="00DB356F" w:rsidRPr="009A32B8">
        <w:rPr>
          <w:sz w:val="24"/>
          <w:szCs w:val="24"/>
        </w:rPr>
        <w:t>Днестровска</w:t>
      </w:r>
      <w:proofErr w:type="spellEnd"/>
      <w:r w:rsidR="00DB356F" w:rsidRPr="009A32B8">
        <w:rPr>
          <w:sz w:val="24"/>
          <w:szCs w:val="24"/>
        </w:rPr>
        <w:t xml:space="preserve"> о своей деятельности за 2020 г.</w:t>
      </w:r>
    </w:p>
    <w:p w:rsidR="00DB356F" w:rsidRPr="009A32B8" w:rsidRDefault="00932FF0" w:rsidP="006B5D12">
      <w:pPr>
        <w:spacing w:after="0" w:line="240" w:lineRule="auto"/>
        <w:ind w:firstLine="705"/>
        <w:jc w:val="both"/>
        <w:rPr>
          <w:sz w:val="24"/>
          <w:szCs w:val="24"/>
        </w:rPr>
      </w:pPr>
      <w:r w:rsidRPr="009A32B8">
        <w:rPr>
          <w:sz w:val="24"/>
          <w:szCs w:val="24"/>
        </w:rPr>
        <w:t>99</w:t>
      </w:r>
      <w:r w:rsidR="00DB356F" w:rsidRPr="009A32B8">
        <w:rPr>
          <w:sz w:val="24"/>
          <w:szCs w:val="24"/>
        </w:rPr>
        <w:t xml:space="preserve">. </w:t>
      </w:r>
      <w:r w:rsidR="00DB356F" w:rsidRPr="009A32B8">
        <w:rPr>
          <w:rFonts w:eastAsia="Calibri"/>
          <w:sz w:val="24"/>
          <w:szCs w:val="24"/>
          <w:lang w:eastAsia="en-US"/>
        </w:rPr>
        <w:t>Отчет об исполнении бюджета г. Тирасполя за 1 квартал 2021 г.</w:t>
      </w:r>
    </w:p>
    <w:p w:rsidR="00DB356F" w:rsidRPr="009A32B8" w:rsidRDefault="00932FF0" w:rsidP="006B5D12">
      <w:pPr>
        <w:spacing w:after="0" w:line="240" w:lineRule="auto"/>
        <w:contextualSpacing/>
        <w:jc w:val="both"/>
        <w:rPr>
          <w:sz w:val="24"/>
          <w:szCs w:val="24"/>
        </w:rPr>
      </w:pPr>
      <w:r w:rsidRPr="009A32B8">
        <w:rPr>
          <w:sz w:val="24"/>
          <w:szCs w:val="24"/>
        </w:rPr>
        <w:tab/>
        <w:t>100</w:t>
      </w:r>
      <w:r w:rsidR="00DB356F" w:rsidRPr="009A32B8">
        <w:rPr>
          <w:sz w:val="24"/>
          <w:szCs w:val="24"/>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D14A05" w:rsidP="006B5D12">
      <w:pPr>
        <w:spacing w:after="0" w:line="240" w:lineRule="auto"/>
        <w:contextualSpacing/>
        <w:jc w:val="both"/>
        <w:rPr>
          <w:sz w:val="24"/>
          <w:szCs w:val="24"/>
        </w:rPr>
      </w:pPr>
      <w:r w:rsidRPr="009A32B8">
        <w:rPr>
          <w:sz w:val="24"/>
          <w:szCs w:val="24"/>
        </w:rPr>
        <w:tab/>
        <w:t>101</w:t>
      </w:r>
      <w:r w:rsidR="00DB356F" w:rsidRPr="009A32B8">
        <w:rPr>
          <w:sz w:val="24"/>
          <w:szCs w:val="24"/>
        </w:rPr>
        <w:t>. О безвозмездной передаче  имущества из муниципальной собственности                   г. Тирасполь в государственную собственность  на баланс Министерства экономического развития Приднестровской Молдавской Республики.</w:t>
      </w:r>
    </w:p>
    <w:p w:rsidR="00DB356F" w:rsidRPr="009A32B8" w:rsidRDefault="00D14A05" w:rsidP="006B5D12">
      <w:pPr>
        <w:spacing w:after="0" w:line="240" w:lineRule="auto"/>
        <w:contextualSpacing/>
        <w:jc w:val="both"/>
        <w:rPr>
          <w:sz w:val="24"/>
          <w:szCs w:val="24"/>
        </w:rPr>
      </w:pPr>
      <w:r w:rsidRPr="009A32B8">
        <w:rPr>
          <w:sz w:val="24"/>
          <w:szCs w:val="24"/>
        </w:rPr>
        <w:tab/>
        <w:t>102</w:t>
      </w:r>
      <w:r w:rsidR="00DB356F" w:rsidRPr="009A32B8">
        <w:rPr>
          <w:sz w:val="24"/>
          <w:szCs w:val="24"/>
        </w:rPr>
        <w:t>. О безвозмездной передаче  имущества из муниципальной собственности                   г. Тирасполь в государственную собственность  на баланс Министерства внутренних дел Приднестровской Молдавской Республики.</w:t>
      </w:r>
    </w:p>
    <w:p w:rsidR="00DB356F" w:rsidRPr="009A32B8" w:rsidRDefault="00D14A05" w:rsidP="006B5D12">
      <w:pPr>
        <w:spacing w:after="0" w:line="240" w:lineRule="auto"/>
        <w:contextualSpacing/>
        <w:jc w:val="both"/>
        <w:rPr>
          <w:sz w:val="24"/>
          <w:szCs w:val="24"/>
        </w:rPr>
      </w:pPr>
      <w:r w:rsidRPr="009A32B8">
        <w:rPr>
          <w:sz w:val="24"/>
          <w:szCs w:val="24"/>
        </w:rPr>
        <w:tab/>
        <w:t>103</w:t>
      </w:r>
      <w:r w:rsidR="00DB356F" w:rsidRPr="009A32B8">
        <w:rPr>
          <w:sz w:val="24"/>
          <w:szCs w:val="24"/>
        </w:rPr>
        <w:t>. О приеме в муниципальную собственность города Тирасполь материальных ценностей.</w:t>
      </w:r>
    </w:p>
    <w:p w:rsidR="00DB356F" w:rsidRPr="009A32B8" w:rsidRDefault="00D14A05" w:rsidP="006B5D12">
      <w:pPr>
        <w:spacing w:after="0" w:line="240" w:lineRule="auto"/>
        <w:contextualSpacing/>
        <w:jc w:val="both"/>
        <w:rPr>
          <w:sz w:val="24"/>
          <w:szCs w:val="24"/>
        </w:rPr>
      </w:pPr>
      <w:r w:rsidRPr="009A32B8">
        <w:rPr>
          <w:sz w:val="24"/>
          <w:szCs w:val="24"/>
        </w:rPr>
        <w:tab/>
        <w:t>104</w:t>
      </w:r>
      <w:r w:rsidR="00DB356F" w:rsidRPr="009A32B8">
        <w:rPr>
          <w:sz w:val="24"/>
          <w:szCs w:val="24"/>
        </w:rPr>
        <w:t>. Об изменении условий договоров купли-продажи муниципальной собственности.</w:t>
      </w:r>
    </w:p>
    <w:p w:rsidR="00DB356F" w:rsidRPr="009A32B8" w:rsidRDefault="00D14A05" w:rsidP="006B5D12">
      <w:pPr>
        <w:spacing w:after="0" w:line="240" w:lineRule="auto"/>
        <w:contextualSpacing/>
        <w:jc w:val="both"/>
        <w:rPr>
          <w:sz w:val="24"/>
          <w:szCs w:val="24"/>
        </w:rPr>
      </w:pPr>
      <w:r w:rsidRPr="009A32B8">
        <w:rPr>
          <w:sz w:val="24"/>
          <w:szCs w:val="24"/>
        </w:rPr>
        <w:tab/>
        <w:t>105</w:t>
      </w:r>
      <w:r w:rsidR="00DB356F" w:rsidRPr="009A32B8">
        <w:rPr>
          <w:sz w:val="24"/>
          <w:szCs w:val="24"/>
        </w:rPr>
        <w:t>. О делегировании депутатов Тираспольского городского Совета народных депутатов в состав рабочих групп по формированию программных мероприятий Концепции социально-экономического развития г. Тирасполя на период 2021-2026 гг.</w:t>
      </w:r>
    </w:p>
    <w:p w:rsidR="00DB356F" w:rsidRPr="009A32B8" w:rsidRDefault="00D14A05" w:rsidP="006B5D12">
      <w:pPr>
        <w:spacing w:after="0" w:line="240" w:lineRule="auto"/>
        <w:contextualSpacing/>
        <w:jc w:val="both"/>
        <w:rPr>
          <w:sz w:val="24"/>
          <w:szCs w:val="24"/>
        </w:rPr>
      </w:pPr>
      <w:r w:rsidRPr="009A32B8">
        <w:rPr>
          <w:sz w:val="24"/>
          <w:szCs w:val="24"/>
        </w:rPr>
        <w:tab/>
        <w:t>106</w:t>
      </w:r>
      <w:r w:rsidR="00DB356F" w:rsidRPr="009A32B8">
        <w:rPr>
          <w:sz w:val="24"/>
          <w:szCs w:val="24"/>
        </w:rPr>
        <w:t xml:space="preserve">. </w:t>
      </w:r>
      <w:r w:rsidR="00DB356F" w:rsidRPr="009A32B8">
        <w:rPr>
          <w:rFonts w:eastAsia="Calibri"/>
          <w:sz w:val="24"/>
          <w:szCs w:val="24"/>
          <w:lang w:eastAsia="en-US"/>
        </w:rPr>
        <w:t>Об образовании избирательных участков</w:t>
      </w:r>
      <w:r w:rsidR="00DB356F" w:rsidRPr="009A32B8">
        <w:rPr>
          <w:sz w:val="24"/>
          <w:szCs w:val="24"/>
        </w:rPr>
        <w:t xml:space="preserve">. </w:t>
      </w:r>
    </w:p>
    <w:p w:rsidR="00DB356F" w:rsidRPr="009A32B8" w:rsidRDefault="00D14A05" w:rsidP="006B5D12">
      <w:pPr>
        <w:spacing w:after="0" w:line="240" w:lineRule="auto"/>
        <w:ind w:firstLine="708"/>
        <w:contextualSpacing/>
        <w:jc w:val="both"/>
        <w:rPr>
          <w:sz w:val="24"/>
          <w:szCs w:val="24"/>
        </w:rPr>
      </w:pPr>
      <w:r w:rsidRPr="009A32B8">
        <w:rPr>
          <w:sz w:val="24"/>
          <w:szCs w:val="24"/>
        </w:rPr>
        <w:t>107</w:t>
      </w:r>
      <w:r w:rsidR="00DB356F" w:rsidRPr="009A32B8">
        <w:rPr>
          <w:sz w:val="24"/>
          <w:szCs w:val="24"/>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pacing w:val="-1"/>
          <w:sz w:val="24"/>
          <w:szCs w:val="24"/>
          <w:lang w:eastAsia="en-US"/>
        </w:rPr>
        <w:t>108</w:t>
      </w:r>
      <w:r w:rsidR="00DB356F" w:rsidRPr="009A32B8">
        <w:rPr>
          <w:rFonts w:eastAsia="Calibri"/>
          <w:spacing w:val="-1"/>
          <w:sz w:val="24"/>
          <w:szCs w:val="24"/>
          <w:lang w:eastAsia="en-US"/>
        </w:rPr>
        <w:t xml:space="preserve">. </w:t>
      </w:r>
      <w:proofErr w:type="gramStart"/>
      <w:r w:rsidR="00DB356F" w:rsidRPr="009A32B8">
        <w:rPr>
          <w:rFonts w:eastAsia="Calibri"/>
          <w:spacing w:val="-1"/>
          <w:sz w:val="24"/>
          <w:szCs w:val="24"/>
          <w:lang w:eastAsia="en-US"/>
        </w:rPr>
        <w:t>О внесении изменений в Решение Тираспольского городского Совета народных депутатов  № 14 «Об установлении коэффициентов к потенциально возможному к получению годового дохода по видам деятельности», принятое на 13-й сессии XXV созыва  22 ноября 2018 г.</w:t>
      </w:r>
      <w:proofErr w:type="gramEnd"/>
    </w:p>
    <w:p w:rsidR="00DB356F" w:rsidRPr="009A32B8" w:rsidRDefault="00D14A05" w:rsidP="006B5D12">
      <w:pPr>
        <w:spacing w:after="0" w:line="240" w:lineRule="auto"/>
        <w:ind w:firstLine="708"/>
        <w:contextualSpacing/>
        <w:jc w:val="both"/>
        <w:rPr>
          <w:rFonts w:eastAsia="Calibri"/>
          <w:sz w:val="24"/>
          <w:szCs w:val="24"/>
          <w:lang w:eastAsia="en-US"/>
        </w:rPr>
      </w:pPr>
      <w:r w:rsidRPr="009A32B8">
        <w:rPr>
          <w:rFonts w:eastAsia="Calibri"/>
          <w:sz w:val="24"/>
          <w:szCs w:val="24"/>
          <w:lang w:eastAsia="en-US"/>
        </w:rPr>
        <w:lastRenderedPageBreak/>
        <w:t>109</w:t>
      </w:r>
      <w:r w:rsidR="00DB356F" w:rsidRPr="009A32B8">
        <w:rPr>
          <w:rFonts w:eastAsia="Calibri"/>
          <w:sz w:val="24"/>
          <w:szCs w:val="24"/>
          <w:lang w:eastAsia="en-US"/>
        </w:rPr>
        <w:t>. О делегировании депутата Тираспольского городского Совета народных депутатов в состав комиссии, образуемой при Едином Государственном фонде социального страхования ПМР.</w:t>
      </w:r>
    </w:p>
    <w:p w:rsidR="00DB356F" w:rsidRPr="009A32B8" w:rsidRDefault="00D14A05" w:rsidP="006B5D12">
      <w:pPr>
        <w:spacing w:after="0" w:line="240" w:lineRule="auto"/>
        <w:ind w:firstLine="708"/>
        <w:contextualSpacing/>
        <w:jc w:val="both"/>
        <w:rPr>
          <w:rFonts w:eastAsia="Calibri"/>
          <w:sz w:val="24"/>
          <w:szCs w:val="24"/>
          <w:lang w:eastAsia="en-US"/>
        </w:rPr>
      </w:pPr>
      <w:r w:rsidRPr="009A32B8">
        <w:rPr>
          <w:rFonts w:eastAsia="Calibri"/>
          <w:sz w:val="24"/>
          <w:szCs w:val="24"/>
          <w:lang w:eastAsia="en-US"/>
        </w:rPr>
        <w:t>110</w:t>
      </w:r>
      <w:r w:rsidR="00DB356F" w:rsidRPr="009A32B8">
        <w:rPr>
          <w:rFonts w:eastAsia="Calibri"/>
          <w:sz w:val="24"/>
          <w:szCs w:val="24"/>
          <w:lang w:eastAsia="en-US"/>
        </w:rPr>
        <w:t>. Об исключении из числа служебных  жилых помещений МУП «ЖЭУК                      г. Тирасполь» двухкомнатной благоустроенной квартиры.</w:t>
      </w:r>
    </w:p>
    <w:p w:rsidR="00DB356F" w:rsidRPr="009A32B8" w:rsidRDefault="00DB356F" w:rsidP="006B5D12">
      <w:pPr>
        <w:spacing w:after="0" w:line="240" w:lineRule="auto"/>
        <w:ind w:firstLine="708"/>
        <w:contextualSpacing/>
        <w:jc w:val="both"/>
        <w:rPr>
          <w:sz w:val="23"/>
          <w:szCs w:val="23"/>
        </w:rPr>
      </w:pPr>
      <w:r w:rsidRPr="009A32B8">
        <w:rPr>
          <w:sz w:val="23"/>
          <w:szCs w:val="23"/>
        </w:rPr>
        <w:t>1</w:t>
      </w:r>
      <w:r w:rsidR="00D14A05" w:rsidRPr="009A32B8">
        <w:rPr>
          <w:sz w:val="23"/>
          <w:szCs w:val="23"/>
        </w:rPr>
        <w:t>11</w:t>
      </w:r>
      <w:r w:rsidRPr="009A32B8">
        <w:rPr>
          <w:sz w:val="23"/>
          <w:szCs w:val="23"/>
        </w:rPr>
        <w:t>. Об утверждении Решения Президиума, принятого в период между четвертым пленарным заседанием 6-й сессии и 7-й сессией 26 созыва Тираспольского городского Совета народных депутатов.</w:t>
      </w:r>
    </w:p>
    <w:p w:rsidR="00DB356F" w:rsidRPr="009A32B8" w:rsidRDefault="00D14A05" w:rsidP="006B5D12">
      <w:pPr>
        <w:spacing w:after="0" w:line="240" w:lineRule="auto"/>
        <w:ind w:firstLine="708"/>
        <w:contextualSpacing/>
        <w:jc w:val="both"/>
        <w:rPr>
          <w:sz w:val="23"/>
          <w:szCs w:val="23"/>
        </w:rPr>
      </w:pPr>
      <w:r w:rsidRPr="009A32B8">
        <w:rPr>
          <w:sz w:val="23"/>
          <w:szCs w:val="23"/>
        </w:rPr>
        <w:t>112</w:t>
      </w:r>
      <w:r w:rsidR="00DB356F" w:rsidRPr="009A32B8">
        <w:rPr>
          <w:sz w:val="23"/>
          <w:szCs w:val="23"/>
        </w:rPr>
        <w:t>. О внесении изменений и дополнений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3. Об утверждении Программы содействия занятости населения на 2021-2023 годы             г. Тирасполь.</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 xml:space="preserve">4. Информация о результатах работы Комиссии по проверке </w:t>
      </w:r>
      <w:proofErr w:type="gramStart"/>
      <w:r w:rsidR="00DB356F" w:rsidRPr="009A32B8">
        <w:rPr>
          <w:sz w:val="23"/>
          <w:szCs w:val="23"/>
        </w:rPr>
        <w:t>соблюдения инвестиционных условий договоров купли-продажи объектов муниципальной собственности</w:t>
      </w:r>
      <w:proofErr w:type="gramEnd"/>
      <w:r w:rsidR="00DB356F" w:rsidRPr="009A32B8">
        <w:rPr>
          <w:sz w:val="23"/>
          <w:szCs w:val="23"/>
        </w:rPr>
        <w:t xml:space="preserve"> за II кв. 2021 г.</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5. Информация о результатах сдачи в аренду имущества муниципальной собственности за II квартал 2021 г.</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 xml:space="preserve">6. Об утверждении  Плана детальной планировки нового микрорайона «Одесский» и Плана застройки по улице </w:t>
      </w:r>
      <w:proofErr w:type="spellStart"/>
      <w:r w:rsidR="00DB356F" w:rsidRPr="009A32B8">
        <w:rPr>
          <w:sz w:val="23"/>
          <w:szCs w:val="23"/>
        </w:rPr>
        <w:t>Милева</w:t>
      </w:r>
      <w:proofErr w:type="spellEnd"/>
      <w:r w:rsidR="00DB356F" w:rsidRPr="009A32B8">
        <w:rPr>
          <w:sz w:val="23"/>
          <w:szCs w:val="23"/>
        </w:rPr>
        <w:t>.</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7. Об освобождении от уплаты коммунальных платежей объектов муниципальной собственности, переданных в безвозмездное пользование.</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8. О даче согласия на реализацию автотранспортных средств МУП «</w:t>
      </w:r>
      <w:proofErr w:type="spellStart"/>
      <w:r w:rsidR="00DB356F" w:rsidRPr="009A32B8">
        <w:rPr>
          <w:sz w:val="23"/>
          <w:szCs w:val="23"/>
        </w:rPr>
        <w:t>Спецавтохозяйство</w:t>
      </w:r>
      <w:proofErr w:type="spellEnd"/>
      <w:r w:rsidR="00DB356F" w:rsidRPr="009A32B8">
        <w:rPr>
          <w:sz w:val="23"/>
          <w:szCs w:val="23"/>
        </w:rPr>
        <w:t xml:space="preserve">  г. Тирасполь».</w:t>
      </w:r>
    </w:p>
    <w:p w:rsidR="00DB356F" w:rsidRPr="009A32B8" w:rsidRDefault="00D14A05" w:rsidP="006B5D12">
      <w:pPr>
        <w:spacing w:after="0" w:line="240" w:lineRule="auto"/>
        <w:ind w:firstLine="708"/>
        <w:contextualSpacing/>
        <w:jc w:val="both"/>
        <w:rPr>
          <w:sz w:val="23"/>
          <w:szCs w:val="23"/>
        </w:rPr>
      </w:pPr>
      <w:r w:rsidRPr="009A32B8">
        <w:rPr>
          <w:sz w:val="23"/>
          <w:szCs w:val="23"/>
        </w:rPr>
        <w:t>11</w:t>
      </w:r>
      <w:r w:rsidR="00DB356F" w:rsidRPr="009A32B8">
        <w:rPr>
          <w:sz w:val="23"/>
          <w:szCs w:val="23"/>
        </w:rPr>
        <w:t>9. О согласовании передачи в безвозмездное пользование объектов муниципальной собственности г. Тирасполь.</w:t>
      </w:r>
    </w:p>
    <w:p w:rsidR="00DB356F" w:rsidRPr="009A32B8" w:rsidRDefault="00D14A05" w:rsidP="006B5D12">
      <w:pPr>
        <w:spacing w:after="0" w:line="240" w:lineRule="auto"/>
        <w:ind w:firstLine="708"/>
        <w:contextualSpacing/>
        <w:jc w:val="both"/>
        <w:rPr>
          <w:sz w:val="23"/>
          <w:szCs w:val="23"/>
        </w:rPr>
      </w:pPr>
      <w:r w:rsidRPr="009A32B8">
        <w:rPr>
          <w:sz w:val="23"/>
          <w:szCs w:val="23"/>
        </w:rPr>
        <w:t>120</w:t>
      </w:r>
      <w:r w:rsidR="00DB356F" w:rsidRPr="009A32B8">
        <w:rPr>
          <w:sz w:val="23"/>
          <w:szCs w:val="23"/>
        </w:rPr>
        <w:t>. О согласовании передачи в безвозмездное пользование объектов муниципальной собственности.</w:t>
      </w:r>
    </w:p>
    <w:p w:rsidR="00DB356F" w:rsidRPr="009A32B8" w:rsidRDefault="00D14A05" w:rsidP="006B5D12">
      <w:pPr>
        <w:spacing w:after="0" w:line="240" w:lineRule="auto"/>
        <w:ind w:firstLine="708"/>
        <w:contextualSpacing/>
        <w:jc w:val="both"/>
        <w:rPr>
          <w:sz w:val="23"/>
          <w:szCs w:val="23"/>
        </w:rPr>
      </w:pPr>
      <w:r w:rsidRPr="009A32B8">
        <w:rPr>
          <w:sz w:val="23"/>
          <w:szCs w:val="23"/>
        </w:rPr>
        <w:t>121</w:t>
      </w:r>
      <w:r w:rsidR="00DB356F" w:rsidRPr="009A32B8">
        <w:rPr>
          <w:sz w:val="23"/>
          <w:szCs w:val="23"/>
        </w:rPr>
        <w:t>. О  передаче муниципального имущества в государственную собственность.</w:t>
      </w:r>
    </w:p>
    <w:p w:rsidR="00DB356F" w:rsidRPr="009A32B8" w:rsidRDefault="00DB356F" w:rsidP="006B5D12">
      <w:pPr>
        <w:spacing w:after="0" w:line="240" w:lineRule="auto"/>
        <w:ind w:firstLine="708"/>
        <w:contextualSpacing/>
        <w:jc w:val="both"/>
        <w:rPr>
          <w:sz w:val="23"/>
          <w:szCs w:val="23"/>
        </w:rPr>
      </w:pPr>
      <w:r w:rsidRPr="009A32B8">
        <w:rPr>
          <w:sz w:val="23"/>
          <w:szCs w:val="23"/>
        </w:rPr>
        <w:t>12</w:t>
      </w:r>
      <w:r w:rsidR="00D14A05" w:rsidRPr="009A32B8">
        <w:rPr>
          <w:sz w:val="23"/>
          <w:szCs w:val="23"/>
        </w:rPr>
        <w:t>2</w:t>
      </w:r>
      <w:r w:rsidRPr="009A32B8">
        <w:rPr>
          <w:sz w:val="23"/>
          <w:szCs w:val="23"/>
        </w:rPr>
        <w:t xml:space="preserve">. О  передаче муниципального имущества г. Тирасполь в виде игрового комплекса «Тропинка в джунглях» в муниципальную собственность г. </w:t>
      </w:r>
      <w:proofErr w:type="spellStart"/>
      <w:r w:rsidRPr="009A32B8">
        <w:rPr>
          <w:sz w:val="23"/>
          <w:szCs w:val="23"/>
        </w:rPr>
        <w:t>Днестровск</w:t>
      </w:r>
      <w:proofErr w:type="spellEnd"/>
      <w:r w:rsidRPr="009A32B8">
        <w:rPr>
          <w:sz w:val="23"/>
          <w:szCs w:val="23"/>
        </w:rPr>
        <w:t>.</w:t>
      </w:r>
    </w:p>
    <w:p w:rsidR="00DB356F" w:rsidRPr="009A32B8" w:rsidRDefault="00D14A05" w:rsidP="006B5D12">
      <w:pPr>
        <w:spacing w:after="0" w:line="240" w:lineRule="auto"/>
        <w:ind w:firstLine="708"/>
        <w:contextualSpacing/>
        <w:jc w:val="both"/>
        <w:rPr>
          <w:sz w:val="23"/>
          <w:szCs w:val="23"/>
        </w:rPr>
      </w:pPr>
      <w:r w:rsidRPr="009A32B8">
        <w:rPr>
          <w:sz w:val="23"/>
          <w:szCs w:val="23"/>
        </w:rPr>
        <w:t>123</w:t>
      </w:r>
      <w:r w:rsidR="00DB356F" w:rsidRPr="009A32B8">
        <w:rPr>
          <w:sz w:val="23"/>
          <w:szCs w:val="23"/>
        </w:rPr>
        <w:t>. О  приеме от ЗАО «Спортивный клуб «Шериф» имущества в  муниципальную собственность г. Тирасполь.</w:t>
      </w:r>
    </w:p>
    <w:p w:rsidR="00DB356F" w:rsidRPr="009A32B8" w:rsidRDefault="00D14A05" w:rsidP="006B5D12">
      <w:pPr>
        <w:spacing w:after="0" w:line="240" w:lineRule="auto"/>
        <w:ind w:firstLine="708"/>
        <w:contextualSpacing/>
        <w:jc w:val="both"/>
        <w:rPr>
          <w:sz w:val="23"/>
          <w:szCs w:val="23"/>
        </w:rPr>
      </w:pPr>
      <w:r w:rsidRPr="009A32B8">
        <w:rPr>
          <w:sz w:val="23"/>
          <w:szCs w:val="23"/>
        </w:rPr>
        <w:t>124</w:t>
      </w:r>
      <w:r w:rsidR="00DB356F" w:rsidRPr="009A32B8">
        <w:rPr>
          <w:sz w:val="23"/>
          <w:szCs w:val="23"/>
        </w:rPr>
        <w:t>. Информация о результатах передачи в безвозмездное временное пользование имущества муниципальной собственности города Тирасполя за I полугодие 2021 г.</w:t>
      </w:r>
    </w:p>
    <w:p w:rsidR="00DB356F" w:rsidRPr="009A32B8" w:rsidRDefault="00D14A05" w:rsidP="006B5D12">
      <w:pPr>
        <w:spacing w:after="0" w:line="240" w:lineRule="auto"/>
        <w:ind w:firstLine="708"/>
        <w:contextualSpacing/>
        <w:jc w:val="both"/>
        <w:rPr>
          <w:sz w:val="23"/>
          <w:szCs w:val="23"/>
        </w:rPr>
      </w:pPr>
      <w:r w:rsidRPr="009A32B8">
        <w:rPr>
          <w:sz w:val="23"/>
          <w:szCs w:val="23"/>
        </w:rPr>
        <w:t>125</w:t>
      </w:r>
      <w:r w:rsidR="00DB356F" w:rsidRPr="009A32B8">
        <w:rPr>
          <w:sz w:val="23"/>
          <w:szCs w:val="23"/>
        </w:rPr>
        <w:t>. О внесении дополнений в Решение Тираспольского городского Совета народных депутатов № 38 «Об утверждении Положения о фонде экономического развития города Тирасполь и Положения о фонде социального развития», принятое на 12-ой сессии XXV созыва 27 сентября 2018 года.</w:t>
      </w:r>
    </w:p>
    <w:p w:rsidR="00DB356F" w:rsidRPr="009A32B8" w:rsidRDefault="00D14A05" w:rsidP="006B5D12">
      <w:pPr>
        <w:spacing w:after="0" w:line="240" w:lineRule="auto"/>
        <w:ind w:firstLine="708"/>
        <w:contextualSpacing/>
        <w:jc w:val="both"/>
        <w:rPr>
          <w:sz w:val="23"/>
          <w:szCs w:val="23"/>
        </w:rPr>
      </w:pPr>
      <w:r w:rsidRPr="009A32B8">
        <w:rPr>
          <w:sz w:val="23"/>
          <w:szCs w:val="23"/>
        </w:rPr>
        <w:t>126</w:t>
      </w:r>
      <w:r w:rsidR="00DB356F" w:rsidRPr="009A32B8">
        <w:rPr>
          <w:sz w:val="23"/>
          <w:szCs w:val="23"/>
        </w:rPr>
        <w:t>. Об исключении из числа служебных жилых помещений МУП «ПЖЭУ-2» (</w:t>
      </w:r>
      <w:proofErr w:type="spellStart"/>
      <w:r w:rsidR="00DB356F" w:rsidRPr="009A32B8">
        <w:rPr>
          <w:sz w:val="23"/>
          <w:szCs w:val="23"/>
        </w:rPr>
        <w:t>правоприемником</w:t>
      </w:r>
      <w:proofErr w:type="spellEnd"/>
      <w:r w:rsidR="00DB356F" w:rsidRPr="009A32B8">
        <w:rPr>
          <w:sz w:val="23"/>
          <w:szCs w:val="23"/>
        </w:rPr>
        <w:t xml:space="preserve"> которого является МУП «ЖЭУК г. Тирасполь») однокомнатной квартиры с частичными удобствами.</w:t>
      </w:r>
    </w:p>
    <w:p w:rsidR="00DB356F" w:rsidRPr="009A32B8" w:rsidRDefault="00D14A05" w:rsidP="006B5D12">
      <w:pPr>
        <w:spacing w:after="0" w:line="240" w:lineRule="auto"/>
        <w:ind w:firstLine="708"/>
        <w:contextualSpacing/>
        <w:jc w:val="both"/>
        <w:rPr>
          <w:sz w:val="23"/>
          <w:szCs w:val="23"/>
        </w:rPr>
      </w:pPr>
      <w:r w:rsidRPr="009A32B8">
        <w:rPr>
          <w:sz w:val="23"/>
          <w:szCs w:val="23"/>
        </w:rPr>
        <w:t>127</w:t>
      </w:r>
      <w:r w:rsidR="00DB356F" w:rsidRPr="009A32B8">
        <w:rPr>
          <w:sz w:val="23"/>
          <w:szCs w:val="23"/>
        </w:rPr>
        <w:t>. О согласовании установки Мемориальной доски первому министру МВД ПМР генерал-полковнику Овсянникову Ю.С.</w:t>
      </w:r>
    </w:p>
    <w:p w:rsidR="00DB356F" w:rsidRPr="009A32B8" w:rsidRDefault="00D14A05" w:rsidP="006B5D12">
      <w:pPr>
        <w:spacing w:after="0" w:line="240" w:lineRule="auto"/>
        <w:ind w:firstLine="708"/>
        <w:contextualSpacing/>
        <w:jc w:val="both"/>
        <w:rPr>
          <w:sz w:val="23"/>
          <w:szCs w:val="23"/>
        </w:rPr>
      </w:pPr>
      <w:r w:rsidRPr="009A32B8">
        <w:rPr>
          <w:sz w:val="23"/>
          <w:szCs w:val="23"/>
        </w:rPr>
        <w:t>128</w:t>
      </w:r>
      <w:r w:rsidR="00DB356F" w:rsidRPr="009A32B8">
        <w:rPr>
          <w:sz w:val="23"/>
          <w:szCs w:val="23"/>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14A05" w:rsidP="006B5D12">
      <w:pPr>
        <w:spacing w:after="0" w:line="240" w:lineRule="auto"/>
        <w:ind w:firstLine="708"/>
        <w:contextualSpacing/>
        <w:jc w:val="both"/>
        <w:rPr>
          <w:sz w:val="23"/>
          <w:szCs w:val="23"/>
        </w:rPr>
      </w:pPr>
      <w:r w:rsidRPr="009A32B8">
        <w:rPr>
          <w:sz w:val="23"/>
          <w:szCs w:val="23"/>
        </w:rPr>
        <w:t>129</w:t>
      </w:r>
      <w:r w:rsidR="00DB356F" w:rsidRPr="009A32B8">
        <w:rPr>
          <w:sz w:val="23"/>
          <w:szCs w:val="23"/>
        </w:rPr>
        <w:t xml:space="preserve">. Об освобождении от обязанностей члена Центральной избирательной комиссии  Приднестровской Молдавской Республики. </w:t>
      </w:r>
    </w:p>
    <w:p w:rsidR="00DB356F" w:rsidRPr="009A32B8" w:rsidRDefault="00D14A05" w:rsidP="006B5D12">
      <w:pPr>
        <w:spacing w:after="0" w:line="240" w:lineRule="auto"/>
        <w:ind w:firstLine="708"/>
        <w:contextualSpacing/>
        <w:jc w:val="both"/>
        <w:rPr>
          <w:sz w:val="23"/>
          <w:szCs w:val="23"/>
        </w:rPr>
      </w:pPr>
      <w:r w:rsidRPr="009A32B8">
        <w:rPr>
          <w:sz w:val="23"/>
          <w:szCs w:val="23"/>
        </w:rPr>
        <w:t>130</w:t>
      </w:r>
      <w:r w:rsidR="00DB356F" w:rsidRPr="009A32B8">
        <w:rPr>
          <w:sz w:val="23"/>
          <w:szCs w:val="23"/>
        </w:rPr>
        <w:t>. О делегировании представителя Тираспольского городского Совета народных депутатов в комиссию по осеннему обследованию дорожной инфраструктуры республики, образованной при Министерстве экономического развития ПМР.</w:t>
      </w:r>
    </w:p>
    <w:p w:rsidR="00DB356F" w:rsidRPr="009A32B8" w:rsidRDefault="00D14A05" w:rsidP="006B5D12">
      <w:pPr>
        <w:spacing w:after="0" w:line="240" w:lineRule="auto"/>
        <w:ind w:firstLine="708"/>
        <w:contextualSpacing/>
        <w:jc w:val="both"/>
        <w:rPr>
          <w:sz w:val="23"/>
          <w:szCs w:val="23"/>
        </w:rPr>
      </w:pPr>
      <w:r w:rsidRPr="009A32B8">
        <w:rPr>
          <w:sz w:val="23"/>
          <w:szCs w:val="23"/>
        </w:rPr>
        <w:lastRenderedPageBreak/>
        <w:t>131</w:t>
      </w:r>
      <w:r w:rsidR="00DB356F" w:rsidRPr="009A32B8">
        <w:rPr>
          <w:sz w:val="23"/>
          <w:szCs w:val="23"/>
        </w:rPr>
        <w:t>. 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D14A05" w:rsidP="006B5D12">
      <w:pPr>
        <w:spacing w:after="0" w:line="240" w:lineRule="auto"/>
        <w:ind w:firstLine="708"/>
        <w:contextualSpacing/>
        <w:jc w:val="both"/>
        <w:rPr>
          <w:sz w:val="23"/>
          <w:szCs w:val="23"/>
        </w:rPr>
      </w:pPr>
      <w:r w:rsidRPr="009A32B8">
        <w:rPr>
          <w:sz w:val="23"/>
          <w:szCs w:val="23"/>
        </w:rPr>
        <w:t>132</w:t>
      </w:r>
      <w:r w:rsidR="00DB356F" w:rsidRPr="009A32B8">
        <w:rPr>
          <w:sz w:val="23"/>
          <w:szCs w:val="23"/>
        </w:rPr>
        <w:t>. О назначении члена Центральной избирательной комиссии Приднестровской Молдавской Республики.</w:t>
      </w:r>
    </w:p>
    <w:p w:rsidR="00DB356F" w:rsidRPr="009A32B8" w:rsidRDefault="00D14A05" w:rsidP="006B5D12">
      <w:pPr>
        <w:spacing w:after="0" w:line="240" w:lineRule="auto"/>
        <w:ind w:firstLine="708"/>
        <w:contextualSpacing/>
        <w:jc w:val="both"/>
        <w:rPr>
          <w:sz w:val="23"/>
          <w:szCs w:val="23"/>
        </w:rPr>
      </w:pPr>
      <w:r w:rsidRPr="009A32B8">
        <w:rPr>
          <w:sz w:val="23"/>
          <w:szCs w:val="23"/>
        </w:rPr>
        <w:t>133</w:t>
      </w:r>
      <w:r w:rsidR="00DB356F" w:rsidRPr="009A32B8">
        <w:rPr>
          <w:sz w:val="23"/>
          <w:szCs w:val="23"/>
        </w:rPr>
        <w:t>. Об утверждении Правил организации и осуществления перевозки пассажиров и багажа легковыми автомобилями  такси в городе Тирасполь.</w:t>
      </w:r>
    </w:p>
    <w:p w:rsidR="00DB356F" w:rsidRPr="009A32B8" w:rsidRDefault="00DB356F" w:rsidP="006B5D12">
      <w:pPr>
        <w:spacing w:after="0" w:line="240" w:lineRule="auto"/>
        <w:ind w:firstLine="708"/>
        <w:jc w:val="both"/>
        <w:rPr>
          <w:rFonts w:eastAsia="Calibri"/>
          <w:sz w:val="24"/>
          <w:szCs w:val="24"/>
          <w:lang w:eastAsia="en-US"/>
        </w:rPr>
      </w:pPr>
      <w:r w:rsidRPr="009A32B8">
        <w:rPr>
          <w:rFonts w:eastAsia="Calibri"/>
          <w:sz w:val="24"/>
          <w:szCs w:val="24"/>
          <w:lang w:eastAsia="en-US"/>
        </w:rPr>
        <w:t>1</w:t>
      </w:r>
      <w:r w:rsidR="00D14A05" w:rsidRPr="009A32B8">
        <w:rPr>
          <w:rFonts w:eastAsia="Calibri"/>
          <w:sz w:val="24"/>
          <w:szCs w:val="24"/>
          <w:lang w:eastAsia="en-US"/>
        </w:rPr>
        <w:t>34</w:t>
      </w:r>
      <w:r w:rsidRPr="009A32B8">
        <w:rPr>
          <w:rFonts w:eastAsia="Calibri"/>
          <w:sz w:val="24"/>
          <w:szCs w:val="24"/>
          <w:lang w:eastAsia="en-US"/>
        </w:rPr>
        <w:t>. О порядке проведения 8-й сессии Тираспольского городского Совета народных депутатов 26 созыва.</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135</w:t>
      </w:r>
      <w:r w:rsidR="00DB356F" w:rsidRPr="009A32B8">
        <w:rPr>
          <w:rFonts w:eastAsia="Calibri"/>
          <w:sz w:val="24"/>
          <w:szCs w:val="24"/>
          <w:lang w:eastAsia="en-US"/>
        </w:rPr>
        <w:t>. Об утверждении Решений Президиума, принятых в период между 7-й сессией и первым пленарным заседанием 8-й сессии 26-го созыва Тираспольского городского Совета народных депутатов.</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136</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137</w:t>
      </w:r>
      <w:r w:rsidR="00DB356F" w:rsidRPr="009A32B8">
        <w:rPr>
          <w:rFonts w:eastAsia="Calibri"/>
          <w:sz w:val="24"/>
          <w:szCs w:val="24"/>
          <w:lang w:eastAsia="en-US"/>
        </w:rPr>
        <w:t>. Отчет об исполнении бюджета г. Тирасполя за 1-е полугодие 2021 г.</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138</w:t>
      </w:r>
      <w:r w:rsidR="00DB356F" w:rsidRPr="009A32B8">
        <w:rPr>
          <w:rFonts w:eastAsia="Calibri"/>
          <w:sz w:val="24"/>
          <w:szCs w:val="24"/>
          <w:lang w:eastAsia="en-US"/>
        </w:rPr>
        <w:t>. Информация об исполнении Программ расходования сумм чистой прибыли, оставшейся в распоряжении муниципальных унитарных предприятий после создания резерва на покрытие убытков (резервного фонда) и выплаты отчислений собственнику за 1-е полугодие 2021 года.</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139</w:t>
      </w:r>
      <w:r w:rsidR="00DB356F" w:rsidRPr="009A32B8">
        <w:rPr>
          <w:rFonts w:eastAsia="Calibri"/>
          <w:sz w:val="24"/>
          <w:szCs w:val="24"/>
          <w:lang w:eastAsia="en-US"/>
        </w:rPr>
        <w:t>. О согласовании передачи в безвозмездное пользование объектов муниципальной собственности г. Тирасполь.</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140</w:t>
      </w:r>
      <w:r w:rsidR="00DB356F" w:rsidRPr="009A32B8">
        <w:rPr>
          <w:rFonts w:eastAsia="Calibri"/>
          <w:sz w:val="24"/>
          <w:szCs w:val="24"/>
          <w:lang w:eastAsia="en-US"/>
        </w:rPr>
        <w:t>. О даче согласия и приеме безвозмездно (в дар) от Оперативной группы Российских войск имущества в муниципальную собственность г. Тирасполь.</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141</w:t>
      </w:r>
      <w:r w:rsidR="00DB356F" w:rsidRPr="009A32B8">
        <w:rPr>
          <w:rFonts w:eastAsia="Calibri"/>
          <w:sz w:val="24"/>
          <w:szCs w:val="24"/>
          <w:lang w:eastAsia="en-US"/>
        </w:rPr>
        <w:t>. О передаче муниципального имущества в государственную собственность.</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142</w:t>
      </w:r>
      <w:r w:rsidR="00DB356F" w:rsidRPr="009A32B8">
        <w:rPr>
          <w:rFonts w:eastAsia="Calibri"/>
          <w:sz w:val="24"/>
          <w:szCs w:val="24"/>
          <w:lang w:eastAsia="en-US"/>
        </w:rPr>
        <w:t>. О принятии в  муниципальную собственность г. Тирасполь безвозмездно (в дар) имущества от Федерации футбола Молдовы.</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143</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14A05" w:rsidP="006B5D12">
      <w:pPr>
        <w:shd w:val="clear" w:color="auto" w:fill="FFFFFF"/>
        <w:spacing w:after="0" w:line="240" w:lineRule="auto"/>
        <w:ind w:firstLine="708"/>
        <w:jc w:val="both"/>
        <w:rPr>
          <w:rFonts w:eastAsia="Calibri"/>
          <w:sz w:val="24"/>
          <w:szCs w:val="24"/>
          <w:lang w:eastAsia="en-US"/>
        </w:rPr>
      </w:pPr>
      <w:r w:rsidRPr="009A32B8">
        <w:rPr>
          <w:rFonts w:eastAsia="Calibri"/>
          <w:sz w:val="24"/>
          <w:szCs w:val="24"/>
          <w:lang w:eastAsia="en-US"/>
        </w:rPr>
        <w:t>144</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28 «Об утверждении состава участковых избирательных комиссий для осуществления полномочий по всем видам избирательных кампаний, кампаний референдумов и отзывам выборных лиц», принятое на 4-й сессии XXV созыва              06.10.2016 г.</w:t>
      </w:r>
    </w:p>
    <w:p w:rsidR="00DB356F" w:rsidRPr="009A32B8" w:rsidRDefault="00D14A05" w:rsidP="006B5D12">
      <w:pPr>
        <w:spacing w:after="0" w:line="240" w:lineRule="auto"/>
        <w:ind w:firstLine="708"/>
        <w:contextualSpacing/>
        <w:jc w:val="both"/>
        <w:rPr>
          <w:rFonts w:eastAsia="Calibri"/>
          <w:sz w:val="24"/>
          <w:szCs w:val="24"/>
          <w:lang w:eastAsia="en-US"/>
        </w:rPr>
      </w:pPr>
      <w:r w:rsidRPr="009A32B8">
        <w:rPr>
          <w:rFonts w:eastAsia="Calibri"/>
          <w:sz w:val="24"/>
          <w:szCs w:val="24"/>
          <w:lang w:eastAsia="en-US"/>
        </w:rPr>
        <w:t>145</w:t>
      </w:r>
      <w:r w:rsidR="00DB356F" w:rsidRPr="009A32B8">
        <w:rPr>
          <w:rFonts w:eastAsia="Calibri"/>
          <w:sz w:val="24"/>
          <w:szCs w:val="24"/>
          <w:lang w:eastAsia="en-US"/>
        </w:rPr>
        <w:t>. О даче согласия на установку мемориальной доски подполковнику милиции Белоус В.В.</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146</w:t>
      </w:r>
      <w:r w:rsidR="00DB356F" w:rsidRPr="009A32B8">
        <w:rPr>
          <w:rFonts w:eastAsia="Calibri"/>
          <w:sz w:val="24"/>
          <w:szCs w:val="24"/>
          <w:lang w:eastAsia="en-US"/>
        </w:rPr>
        <w:t>. О внесении изменений и дополнений в Решение Тираспольского городского Совета народных депутатов № 28 «Об утверждении состава участковых избирательных комиссий для осуществления полномочий по всем видам избирательных кампаний, кампаний референдумов и отзывам выборных лиц», принятое на 4-й сессии XXV созыва 06.10.2016 г.</w:t>
      </w:r>
    </w:p>
    <w:p w:rsidR="00DB356F" w:rsidRPr="009A32B8" w:rsidRDefault="00DB356F"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w:t>
      </w:r>
      <w:r w:rsidR="00D14A05" w:rsidRPr="009A32B8">
        <w:rPr>
          <w:rFonts w:eastAsia="Calibri"/>
          <w:sz w:val="24"/>
          <w:szCs w:val="24"/>
          <w:lang w:eastAsia="en-US"/>
        </w:rPr>
        <w:t>7</w:t>
      </w:r>
      <w:r w:rsidRPr="009A32B8">
        <w:rPr>
          <w:rFonts w:eastAsia="Calibri"/>
          <w:sz w:val="24"/>
          <w:szCs w:val="24"/>
          <w:lang w:eastAsia="en-US"/>
        </w:rPr>
        <w:t>. О внесении изменения в Решение Тираспольского городского Совета народных депутатов № 16 «Об исключении из числа служебных жилых помещений МУП              «ПЖЭУ-2» (</w:t>
      </w:r>
      <w:proofErr w:type="spellStart"/>
      <w:r w:rsidRPr="009A32B8">
        <w:rPr>
          <w:rFonts w:eastAsia="Calibri"/>
          <w:sz w:val="24"/>
          <w:szCs w:val="24"/>
          <w:lang w:eastAsia="en-US"/>
        </w:rPr>
        <w:t>правоприемником</w:t>
      </w:r>
      <w:proofErr w:type="spellEnd"/>
      <w:r w:rsidRPr="009A32B8">
        <w:rPr>
          <w:rFonts w:eastAsia="Calibri"/>
          <w:sz w:val="24"/>
          <w:szCs w:val="24"/>
          <w:lang w:eastAsia="en-US"/>
        </w:rPr>
        <w:t xml:space="preserve"> которого является МУП «ЖЭУК г. Тирасполь») однокомнатной квартиры с частичными удобствами», принятое  на 7-й сессии 26 созыва 29 июля 2021 г.</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148</w:t>
      </w:r>
      <w:r w:rsidR="00DB356F" w:rsidRPr="009A32B8">
        <w:rPr>
          <w:rFonts w:eastAsia="Calibri"/>
          <w:sz w:val="24"/>
          <w:szCs w:val="24"/>
          <w:lang w:eastAsia="en-US"/>
        </w:rPr>
        <w:t xml:space="preserve">. Об исключении квартиры № 13 по ул. </w:t>
      </w:r>
      <w:proofErr w:type="spellStart"/>
      <w:r w:rsidR="00DB356F" w:rsidRPr="009A32B8">
        <w:rPr>
          <w:rFonts w:eastAsia="Calibri"/>
          <w:sz w:val="24"/>
          <w:szCs w:val="24"/>
          <w:lang w:eastAsia="en-US"/>
        </w:rPr>
        <w:t>Краснодонская</w:t>
      </w:r>
      <w:proofErr w:type="spellEnd"/>
      <w:r w:rsidR="00DB356F" w:rsidRPr="009A32B8">
        <w:rPr>
          <w:rFonts w:eastAsia="Calibri"/>
          <w:sz w:val="24"/>
          <w:szCs w:val="24"/>
          <w:lang w:eastAsia="en-US"/>
        </w:rPr>
        <w:t>, д. 82  из числа служебных жилых помещений Тираспольского ГУВД.</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149</w:t>
      </w:r>
      <w:r w:rsidR="00DB356F" w:rsidRPr="009A32B8">
        <w:rPr>
          <w:rFonts w:eastAsia="Calibri"/>
          <w:sz w:val="24"/>
          <w:szCs w:val="24"/>
          <w:lang w:eastAsia="en-US"/>
        </w:rPr>
        <w:t xml:space="preserve">. Об исключении квартиры № 5 по ул. </w:t>
      </w:r>
      <w:proofErr w:type="gramStart"/>
      <w:r w:rsidR="00DB356F" w:rsidRPr="009A32B8">
        <w:rPr>
          <w:rFonts w:eastAsia="Calibri"/>
          <w:sz w:val="24"/>
          <w:szCs w:val="24"/>
          <w:lang w:eastAsia="en-US"/>
        </w:rPr>
        <w:t>Гвардейская</w:t>
      </w:r>
      <w:proofErr w:type="gramEnd"/>
      <w:r w:rsidR="00DB356F" w:rsidRPr="009A32B8">
        <w:rPr>
          <w:rFonts w:eastAsia="Calibri"/>
          <w:sz w:val="24"/>
          <w:szCs w:val="24"/>
          <w:lang w:eastAsia="en-US"/>
        </w:rPr>
        <w:t>, д. 29 из числа служебных жилых помещений КЭЧ Тираспольского района.</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150</w:t>
      </w:r>
      <w:r w:rsidR="00DB356F" w:rsidRPr="009A32B8">
        <w:rPr>
          <w:rFonts w:eastAsia="Calibri"/>
          <w:sz w:val="24"/>
          <w:szCs w:val="24"/>
          <w:lang w:eastAsia="en-US"/>
        </w:rPr>
        <w:t xml:space="preserve">. Об утверждении Решений </w:t>
      </w:r>
      <w:proofErr w:type="gramStart"/>
      <w:r w:rsidR="00DB356F" w:rsidRPr="009A32B8">
        <w:rPr>
          <w:rFonts w:eastAsia="Calibri"/>
          <w:sz w:val="24"/>
          <w:szCs w:val="24"/>
          <w:lang w:eastAsia="en-US"/>
        </w:rPr>
        <w:t>Ново-Тираспольского</w:t>
      </w:r>
      <w:proofErr w:type="gramEnd"/>
      <w:r w:rsidR="00DB356F" w:rsidRPr="009A32B8">
        <w:rPr>
          <w:rFonts w:eastAsia="Calibri"/>
          <w:sz w:val="24"/>
          <w:szCs w:val="24"/>
          <w:lang w:eastAsia="en-US"/>
        </w:rPr>
        <w:t xml:space="preserve"> поселкового Совета народных депутатов. </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lastRenderedPageBreak/>
        <w:t>151</w:t>
      </w:r>
      <w:r w:rsidR="00DB356F" w:rsidRPr="009A32B8">
        <w:rPr>
          <w:rFonts w:eastAsia="Calibri"/>
          <w:sz w:val="24"/>
          <w:szCs w:val="24"/>
          <w:lang w:eastAsia="en-US"/>
        </w:rPr>
        <w:t>. Об утверждении Решений Кременчугского  сельского Совета народных депутатов.</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152</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D14A05" w:rsidP="006B5D12">
      <w:pPr>
        <w:spacing w:after="0" w:line="240" w:lineRule="auto"/>
        <w:ind w:firstLine="708"/>
        <w:contextualSpacing/>
        <w:jc w:val="both"/>
        <w:rPr>
          <w:rFonts w:eastAsia="Calibri"/>
          <w:sz w:val="24"/>
          <w:szCs w:val="24"/>
          <w:lang w:eastAsia="en-US"/>
        </w:rPr>
      </w:pPr>
      <w:r w:rsidRPr="009A32B8">
        <w:rPr>
          <w:rFonts w:eastAsia="Calibri"/>
          <w:sz w:val="24"/>
          <w:szCs w:val="24"/>
          <w:lang w:eastAsia="en-US"/>
        </w:rPr>
        <w:t>154</w:t>
      </w:r>
      <w:r w:rsidR="00DB356F" w:rsidRPr="009A32B8">
        <w:rPr>
          <w:rFonts w:eastAsia="Calibri"/>
          <w:sz w:val="24"/>
          <w:szCs w:val="24"/>
          <w:lang w:eastAsia="en-US"/>
        </w:rPr>
        <w:t xml:space="preserve">. Об  установке мемориальной доски </w:t>
      </w:r>
      <w:proofErr w:type="spellStart"/>
      <w:r w:rsidR="00DB356F" w:rsidRPr="009A32B8">
        <w:rPr>
          <w:rFonts w:eastAsia="Calibri"/>
          <w:sz w:val="24"/>
          <w:szCs w:val="24"/>
          <w:lang w:eastAsia="en-US"/>
        </w:rPr>
        <w:t>Нарольскому</w:t>
      </w:r>
      <w:proofErr w:type="spellEnd"/>
      <w:r w:rsidR="00DB356F" w:rsidRPr="009A32B8">
        <w:rPr>
          <w:rFonts w:eastAsia="Calibri"/>
          <w:sz w:val="24"/>
          <w:szCs w:val="24"/>
          <w:lang w:eastAsia="en-US"/>
        </w:rPr>
        <w:t xml:space="preserve"> А.В.</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155</w:t>
      </w:r>
      <w:r w:rsidR="00DB356F" w:rsidRPr="009A32B8">
        <w:rPr>
          <w:rFonts w:eastAsia="Calibri"/>
          <w:sz w:val="24"/>
          <w:szCs w:val="24"/>
          <w:lang w:eastAsia="en-US"/>
        </w:rPr>
        <w:t>. Об утверждении Решений Президиума, принятых в период между вторым пленарным заседанием 8-й сессии и третьим пленарным заседанием 8-й сессии 26 созыва Тираспольского городского Совета народных депутатов.</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156</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 февраля 2021 года.</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157</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28 «Об утверждении состава участковых избирательных комиссий для осуществления полномочий по всем видам избирательных кампаний, кампаний референдумов и отзывам выборных лиц», принятое на 4-й сессии XXV созыва              06.10.2016 г.</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158</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6 «Об утверждении на 2021 год муниципальным унитарным предприятиям норматива отчислений части чистой прибыли и Программ расходования средств, эквивалентной сумме чистой прибыли, остающейся в распоряжении Муниципальных унитарных предприятий, на цели реинвестирования», принятое на 6-ой сессии  26 созыва 08.04.2021 г.</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159</w:t>
      </w:r>
      <w:r w:rsidR="00DB356F" w:rsidRPr="009A32B8">
        <w:rPr>
          <w:rFonts w:eastAsia="Calibri"/>
          <w:sz w:val="24"/>
          <w:szCs w:val="24"/>
          <w:lang w:eastAsia="en-US"/>
        </w:rPr>
        <w:t xml:space="preserve">. Об утверждении Положения о Комиссии по проверке </w:t>
      </w:r>
      <w:proofErr w:type="gramStart"/>
      <w:r w:rsidR="00DB356F" w:rsidRPr="009A32B8">
        <w:rPr>
          <w:rFonts w:eastAsia="Calibri"/>
          <w:sz w:val="24"/>
          <w:szCs w:val="24"/>
          <w:lang w:eastAsia="en-US"/>
        </w:rPr>
        <w:t>соблюдения условий договора купли-продажи объекта муниципальной собственности</w:t>
      </w:r>
      <w:proofErr w:type="gramEnd"/>
      <w:r w:rsidR="00DB356F" w:rsidRPr="009A32B8">
        <w:rPr>
          <w:rFonts w:eastAsia="Calibri"/>
          <w:sz w:val="24"/>
          <w:szCs w:val="24"/>
          <w:lang w:eastAsia="en-US"/>
        </w:rPr>
        <w:t xml:space="preserve"> г. Тирасполя.</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160</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28 «О реализации порядка передачи в аренду зданий, сооружений и иных объектов муниципального имущества г. Тирасполя», принятое на 5-й сессии 25 созыва 09.02.2017 г.</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161</w:t>
      </w:r>
      <w:r w:rsidR="00DB356F" w:rsidRPr="009A32B8">
        <w:rPr>
          <w:rFonts w:eastAsia="Calibri"/>
          <w:sz w:val="24"/>
          <w:szCs w:val="24"/>
          <w:lang w:eastAsia="en-US"/>
        </w:rPr>
        <w:t>. О передаче имущества из муниципальной собственности с баланса МУ «Управление городского хозяйства Тирасполя» в государственную собственность.</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162</w:t>
      </w:r>
      <w:r w:rsidR="00DB356F" w:rsidRPr="009A32B8">
        <w:rPr>
          <w:rFonts w:eastAsia="Calibri"/>
          <w:sz w:val="24"/>
          <w:szCs w:val="24"/>
          <w:lang w:eastAsia="en-US"/>
        </w:rPr>
        <w:t>. О передаче имущества из муниципальной собственности с баланса МУ «Управление народного образования г. Тирасполь» в государственную собственность.</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163</w:t>
      </w:r>
      <w:r w:rsidR="00DB356F" w:rsidRPr="009A32B8">
        <w:rPr>
          <w:rFonts w:eastAsia="Calibri"/>
          <w:sz w:val="24"/>
          <w:szCs w:val="24"/>
          <w:lang w:eastAsia="en-US"/>
        </w:rPr>
        <w:t>. О внесении изменения и дополнения в Решение Тираспольского городского Совета народных депутатов № 6 «О безвозмездной передаче имущества из муниципальной собственности г. Тирасполь в государственную собственность», принятое на 24 сессии 25 созыва 19.11.2020 г.</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164</w:t>
      </w:r>
      <w:r w:rsidR="00DB356F" w:rsidRPr="009A32B8">
        <w:rPr>
          <w:rFonts w:eastAsia="Calibri"/>
          <w:sz w:val="24"/>
          <w:szCs w:val="24"/>
          <w:lang w:eastAsia="en-US"/>
        </w:rPr>
        <w:t>. О даче согласия на прием в муниципальную собственность г. Тирасполь государственного имущества (учебной литературы).</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165</w:t>
      </w:r>
      <w:r w:rsidR="00DB356F" w:rsidRPr="009A32B8">
        <w:rPr>
          <w:rFonts w:eastAsia="Calibri"/>
          <w:sz w:val="24"/>
          <w:szCs w:val="24"/>
          <w:lang w:eastAsia="en-US"/>
        </w:rPr>
        <w:t>. О даче согласия на реализацию автотранспортного средства, находящегося в хозяйственном ведении (на балансе) МУП «</w:t>
      </w:r>
      <w:proofErr w:type="spellStart"/>
      <w:r w:rsidR="00DB356F" w:rsidRPr="009A32B8">
        <w:rPr>
          <w:rFonts w:eastAsia="Calibri"/>
          <w:sz w:val="24"/>
          <w:szCs w:val="24"/>
          <w:lang w:eastAsia="en-US"/>
        </w:rPr>
        <w:t>Тираспольское</w:t>
      </w:r>
      <w:proofErr w:type="spellEnd"/>
      <w:r w:rsidR="00DB356F" w:rsidRPr="009A32B8">
        <w:rPr>
          <w:rFonts w:eastAsia="Calibri"/>
          <w:sz w:val="24"/>
          <w:szCs w:val="24"/>
          <w:lang w:eastAsia="en-US"/>
        </w:rPr>
        <w:t xml:space="preserve"> проектно-строительное объединение».</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166</w:t>
      </w:r>
      <w:r w:rsidR="00DB356F" w:rsidRPr="009A32B8">
        <w:rPr>
          <w:rFonts w:eastAsia="Calibri"/>
          <w:sz w:val="24"/>
          <w:szCs w:val="24"/>
          <w:lang w:eastAsia="en-US"/>
        </w:rPr>
        <w:t>. О передаче муниципального имущества в собственность потребительского кооператива «ЖСК «Первый Октябрьский».</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167</w:t>
      </w:r>
      <w:r w:rsidR="00DB356F" w:rsidRPr="009A32B8">
        <w:rPr>
          <w:rFonts w:eastAsia="Calibri"/>
          <w:sz w:val="24"/>
          <w:szCs w:val="24"/>
          <w:lang w:eastAsia="en-US"/>
        </w:rPr>
        <w:t>. О согласовании передачи в безвозмездное пользование объектов муниципальной собственности г. Тирасполь.</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168</w:t>
      </w:r>
      <w:r w:rsidR="00DB356F" w:rsidRPr="009A32B8">
        <w:rPr>
          <w:rFonts w:eastAsia="Calibri"/>
          <w:sz w:val="24"/>
          <w:szCs w:val="24"/>
          <w:lang w:eastAsia="en-US"/>
        </w:rPr>
        <w:t>. О делегировании представителя Тираспольского городского Совета народных депутатов в Комиссию по приватизации государственного пакета акций (42,99%) НП ЗАО «</w:t>
      </w:r>
      <w:proofErr w:type="spellStart"/>
      <w:r w:rsidR="00DB356F" w:rsidRPr="009A32B8">
        <w:rPr>
          <w:rFonts w:eastAsia="Calibri"/>
          <w:sz w:val="24"/>
          <w:szCs w:val="24"/>
          <w:lang w:eastAsia="en-US"/>
        </w:rPr>
        <w:t>Электромаш</w:t>
      </w:r>
      <w:proofErr w:type="spellEnd"/>
      <w:r w:rsidR="00DB356F" w:rsidRPr="009A32B8">
        <w:rPr>
          <w:rFonts w:eastAsia="Calibri"/>
          <w:sz w:val="24"/>
          <w:szCs w:val="24"/>
          <w:lang w:eastAsia="en-US"/>
        </w:rPr>
        <w:t>», образованной при Министерстве экономического развития Приднестровской Молдавской Республики.</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169</w:t>
      </w:r>
      <w:r w:rsidR="00DB356F" w:rsidRPr="009A32B8">
        <w:rPr>
          <w:rFonts w:eastAsia="Calibri"/>
          <w:sz w:val="24"/>
          <w:szCs w:val="24"/>
          <w:lang w:eastAsia="en-US"/>
        </w:rPr>
        <w:t>. О делегировании представителя Тираспольского городского Совета народных депутатов в Комиссию по обследованию и определению технического состояния объектов недвижимости, переданных Оперативной группой Российских войск.</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lastRenderedPageBreak/>
        <w:t>170</w:t>
      </w:r>
      <w:r w:rsidR="00DB356F" w:rsidRPr="009A32B8">
        <w:rPr>
          <w:rFonts w:eastAsia="Calibri"/>
          <w:sz w:val="24"/>
          <w:szCs w:val="24"/>
          <w:lang w:eastAsia="en-US"/>
        </w:rPr>
        <w:t>. О делегировании представителя Тираспольского городского Совета народных депутатов в состав Комиссии по приватизации малого объекта государственной собственности в виде «Сооружение в виде подземного гаража, бокс № 6», образованной при Министерстве экономического развития Приднестровской Молдавской Республики.</w:t>
      </w:r>
    </w:p>
    <w:p w:rsidR="00DB356F" w:rsidRPr="009A32B8" w:rsidRDefault="00D14A05" w:rsidP="006B5D12">
      <w:pPr>
        <w:tabs>
          <w:tab w:val="left" w:pos="0"/>
        </w:tabs>
        <w:spacing w:after="0" w:line="240" w:lineRule="auto"/>
        <w:jc w:val="both"/>
        <w:rPr>
          <w:sz w:val="24"/>
          <w:szCs w:val="24"/>
        </w:rPr>
      </w:pPr>
      <w:r w:rsidRPr="009A32B8">
        <w:rPr>
          <w:rFonts w:eastAsia="Calibri"/>
          <w:sz w:val="24"/>
          <w:szCs w:val="24"/>
          <w:lang w:eastAsia="en-US"/>
        </w:rPr>
        <w:tab/>
        <w:t>171</w:t>
      </w:r>
      <w:r w:rsidR="00DB356F" w:rsidRPr="009A32B8">
        <w:rPr>
          <w:rFonts w:eastAsia="Calibri"/>
          <w:sz w:val="24"/>
          <w:szCs w:val="24"/>
          <w:lang w:eastAsia="en-US"/>
        </w:rPr>
        <w:t xml:space="preserve">. </w:t>
      </w:r>
      <w:r w:rsidR="00DB356F" w:rsidRPr="009A32B8">
        <w:rPr>
          <w:sz w:val="24"/>
          <w:szCs w:val="24"/>
        </w:rPr>
        <w:t>О делегировании представителя Тираспольского городского Совета народных депутатов в состав  Комиссии по приватизации малого объекта государственной собственности в виде «Сооружение в виде подземного гаража, бокс № 7», образованной при Министерстве экономического развития Приднестровской Молдавской Республики.</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172</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173</w:t>
      </w:r>
      <w:r w:rsidR="00DB356F" w:rsidRPr="009A32B8">
        <w:rPr>
          <w:rFonts w:eastAsia="Calibri"/>
          <w:sz w:val="24"/>
          <w:szCs w:val="24"/>
          <w:lang w:eastAsia="en-US"/>
        </w:rPr>
        <w:t>. Об утверждении Порядка  выявления выморочного имущества и имущества, которое впоследствии может быть признано выморочным и перейти в порядке наследования по закону в собственность муниципального образования – город Тирасполь.</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174</w:t>
      </w:r>
      <w:r w:rsidR="00DB356F" w:rsidRPr="009A32B8">
        <w:rPr>
          <w:rFonts w:eastAsia="Calibri"/>
          <w:sz w:val="24"/>
          <w:szCs w:val="24"/>
          <w:lang w:eastAsia="en-US"/>
        </w:rPr>
        <w:t>. Об утверждении плана противодействия коррупции на территории Тираспольского городского Совета народных депутатов.</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175</w:t>
      </w:r>
      <w:r w:rsidR="00DB356F" w:rsidRPr="009A32B8">
        <w:rPr>
          <w:rFonts w:eastAsia="Calibri"/>
          <w:sz w:val="24"/>
          <w:szCs w:val="24"/>
          <w:lang w:eastAsia="en-US"/>
        </w:rPr>
        <w:t>. 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176</w:t>
      </w:r>
      <w:r w:rsidR="00DB356F" w:rsidRPr="009A32B8">
        <w:rPr>
          <w:rFonts w:eastAsia="Calibri"/>
          <w:sz w:val="24"/>
          <w:szCs w:val="24"/>
          <w:lang w:eastAsia="en-US"/>
        </w:rPr>
        <w:t>. Об установке мемориальной доски Белоус В.В.</w:t>
      </w:r>
    </w:p>
    <w:p w:rsidR="00DB356F" w:rsidRPr="009A32B8" w:rsidRDefault="00D14A05" w:rsidP="006B5D12">
      <w:pPr>
        <w:spacing w:after="0" w:line="240" w:lineRule="auto"/>
        <w:ind w:firstLine="708"/>
        <w:contextualSpacing/>
        <w:jc w:val="both"/>
        <w:rPr>
          <w:rFonts w:eastAsia="Calibri"/>
          <w:sz w:val="24"/>
          <w:szCs w:val="24"/>
          <w:lang w:eastAsia="en-US"/>
        </w:rPr>
      </w:pPr>
      <w:r w:rsidRPr="009A32B8">
        <w:rPr>
          <w:rFonts w:eastAsia="Calibri"/>
          <w:sz w:val="24"/>
          <w:szCs w:val="24"/>
          <w:lang w:eastAsia="en-US"/>
        </w:rPr>
        <w:t>177</w:t>
      </w:r>
      <w:r w:rsidR="00DB356F" w:rsidRPr="009A32B8">
        <w:rPr>
          <w:rFonts w:eastAsia="Calibri"/>
          <w:sz w:val="24"/>
          <w:szCs w:val="24"/>
          <w:lang w:eastAsia="en-US"/>
        </w:rPr>
        <w:t>. Об исключении квартиры № 917  по ул. 1 Мая, 50 «А» в г. Тирасполь из числа служебных жилых помещений Главного управления  внутренних дел г. Тирасполя.</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178</w:t>
      </w:r>
      <w:r w:rsidR="00DB356F" w:rsidRPr="009A32B8">
        <w:rPr>
          <w:rFonts w:eastAsia="Calibri"/>
          <w:sz w:val="24"/>
          <w:szCs w:val="24"/>
          <w:lang w:eastAsia="en-US"/>
        </w:rPr>
        <w:t xml:space="preserve">. </w:t>
      </w:r>
      <w:r w:rsidR="00DB356F" w:rsidRPr="009A32B8">
        <w:rPr>
          <w:sz w:val="24"/>
          <w:szCs w:val="24"/>
        </w:rPr>
        <w:t>О внесении изменений и дополнений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r w:rsidR="00DB356F" w:rsidRPr="009A32B8">
        <w:rPr>
          <w:rFonts w:eastAsia="Calibri"/>
          <w:sz w:val="24"/>
          <w:szCs w:val="24"/>
          <w:lang w:eastAsia="en-US"/>
        </w:rPr>
        <w:t>.</w:t>
      </w:r>
    </w:p>
    <w:p w:rsidR="00DB356F" w:rsidRPr="009A32B8" w:rsidRDefault="00D14A05" w:rsidP="006B5D12">
      <w:pPr>
        <w:tabs>
          <w:tab w:val="left" w:pos="0"/>
        </w:tabs>
        <w:spacing w:after="0" w:line="240" w:lineRule="auto"/>
        <w:contextualSpacing/>
        <w:jc w:val="both"/>
        <w:rPr>
          <w:rFonts w:eastAsia="Calibri"/>
          <w:sz w:val="24"/>
          <w:szCs w:val="24"/>
          <w:lang w:eastAsia="en-US"/>
        </w:rPr>
      </w:pPr>
      <w:r w:rsidRPr="009A32B8">
        <w:rPr>
          <w:rFonts w:eastAsia="Calibri"/>
          <w:sz w:val="24"/>
          <w:szCs w:val="24"/>
          <w:lang w:eastAsia="en-US"/>
        </w:rPr>
        <w:tab/>
        <w:t>179</w:t>
      </w:r>
      <w:r w:rsidR="00DB356F" w:rsidRPr="009A32B8">
        <w:rPr>
          <w:rFonts w:eastAsia="Calibri"/>
          <w:sz w:val="24"/>
          <w:szCs w:val="24"/>
          <w:lang w:eastAsia="en-US"/>
        </w:rPr>
        <w:t>. О внесении изменений Решение Тираспольского городского Совета народных депутатов № 28 «Об утверждении состава участковых избирательных комиссий для осуществления полномочий по всем видам избирательных кампаний, кампаний референдумов и отзывам выборных лиц», принятое на 4-й сессии XXV созыва            06.10.2016 г.</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180</w:t>
      </w:r>
      <w:r w:rsidR="00DB356F" w:rsidRPr="009A32B8">
        <w:rPr>
          <w:rFonts w:eastAsia="Calibri"/>
          <w:sz w:val="24"/>
          <w:szCs w:val="24"/>
          <w:lang w:eastAsia="en-US"/>
        </w:rPr>
        <w:t>. Отчет об исполнении бюджета города Тирасполя за 9 месяцев 2021 года.</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181</w:t>
      </w:r>
      <w:r w:rsidR="00DB356F" w:rsidRPr="009A32B8">
        <w:rPr>
          <w:rFonts w:eastAsia="Calibri"/>
          <w:sz w:val="24"/>
          <w:szCs w:val="24"/>
          <w:lang w:eastAsia="en-US"/>
        </w:rPr>
        <w:t>. О результатах приватизации объектов муниципальной собственности по городу Тирасполь за 3 кв. 2021 г.</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182</w:t>
      </w:r>
      <w:r w:rsidR="00DB356F" w:rsidRPr="009A32B8">
        <w:rPr>
          <w:rFonts w:eastAsia="Calibri"/>
          <w:sz w:val="24"/>
          <w:szCs w:val="24"/>
          <w:lang w:eastAsia="en-US"/>
        </w:rPr>
        <w:t xml:space="preserve">. О результатах сдачи в аренду </w:t>
      </w:r>
      <w:r w:rsidR="00DB356F" w:rsidRPr="009A32B8">
        <w:rPr>
          <w:rFonts w:eastAsia="Calibri"/>
          <w:sz w:val="24"/>
          <w:szCs w:val="24"/>
        </w:rPr>
        <w:t xml:space="preserve">и в безвозмездное временное пользование </w:t>
      </w:r>
      <w:r w:rsidR="00DB356F" w:rsidRPr="009A32B8">
        <w:rPr>
          <w:rFonts w:eastAsia="Calibri"/>
          <w:sz w:val="24"/>
          <w:szCs w:val="24"/>
          <w:lang w:eastAsia="en-US"/>
        </w:rPr>
        <w:t xml:space="preserve">имущества муниципальной собственности </w:t>
      </w:r>
      <w:r w:rsidR="00DB356F" w:rsidRPr="009A32B8">
        <w:rPr>
          <w:rFonts w:eastAsia="Calibri"/>
          <w:sz w:val="24"/>
          <w:szCs w:val="24"/>
        </w:rPr>
        <w:t xml:space="preserve">города Тирасполя </w:t>
      </w:r>
      <w:r w:rsidR="00DB356F" w:rsidRPr="009A32B8">
        <w:rPr>
          <w:rFonts w:eastAsia="Calibri"/>
          <w:sz w:val="24"/>
          <w:szCs w:val="24"/>
          <w:lang w:eastAsia="en-US"/>
        </w:rPr>
        <w:t>за 9 месяцев 2021 года.</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183</w:t>
      </w:r>
      <w:r w:rsidR="00DB356F" w:rsidRPr="009A32B8">
        <w:rPr>
          <w:rFonts w:eastAsia="Calibri"/>
          <w:sz w:val="24"/>
          <w:szCs w:val="24"/>
          <w:lang w:eastAsia="en-US"/>
        </w:rPr>
        <w:t xml:space="preserve">. Об исполнении Программ расходования средств от сдачи в аренду имущества, находящегося в муниципальной собственности и переданного в хозяйственное ведение муниципальным унитарным предприятиям за </w:t>
      </w:r>
      <w:r w:rsidR="00DB356F" w:rsidRPr="009A32B8">
        <w:rPr>
          <w:rFonts w:eastAsia="Calibri"/>
          <w:sz w:val="24"/>
          <w:szCs w:val="24"/>
          <w:lang w:val="en-US" w:eastAsia="en-US"/>
        </w:rPr>
        <w:t>I</w:t>
      </w:r>
      <w:r w:rsidR="00DB356F" w:rsidRPr="009A32B8">
        <w:rPr>
          <w:rFonts w:eastAsia="Calibri"/>
          <w:sz w:val="24"/>
          <w:szCs w:val="24"/>
          <w:lang w:eastAsia="en-US"/>
        </w:rPr>
        <w:t xml:space="preserve"> квартал 2021 года, </w:t>
      </w:r>
      <w:r w:rsidR="00DB356F" w:rsidRPr="009A32B8">
        <w:rPr>
          <w:rFonts w:eastAsia="Calibri"/>
          <w:sz w:val="24"/>
          <w:szCs w:val="24"/>
          <w:lang w:val="en-US" w:eastAsia="en-US"/>
        </w:rPr>
        <w:t>I</w:t>
      </w:r>
      <w:r w:rsidR="00DB356F" w:rsidRPr="009A32B8">
        <w:rPr>
          <w:rFonts w:eastAsia="Calibri"/>
          <w:sz w:val="24"/>
          <w:szCs w:val="24"/>
          <w:lang w:eastAsia="en-US"/>
        </w:rPr>
        <w:t xml:space="preserve"> полугодие 2021 года и 9 месяцев 2021 года.</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184</w:t>
      </w:r>
      <w:r w:rsidR="00DB356F" w:rsidRPr="009A32B8">
        <w:rPr>
          <w:rFonts w:eastAsia="Calibri"/>
          <w:sz w:val="24"/>
          <w:szCs w:val="24"/>
          <w:lang w:eastAsia="en-US"/>
        </w:rPr>
        <w:t>. Об исполнении Программ расходования суммы чистой прибыли, оставшейся в распоряжении муниципальных унитарных предприятий после создания резерва на покрытие убытков (резервного фонда) и выплаты отчислений собственнику за 9 месяцев 2021 года.</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185</w:t>
      </w:r>
      <w:r w:rsidR="00DB356F" w:rsidRPr="009A32B8">
        <w:rPr>
          <w:rFonts w:eastAsia="Calibri"/>
          <w:sz w:val="24"/>
          <w:szCs w:val="24"/>
          <w:lang w:eastAsia="en-US"/>
        </w:rPr>
        <w:t>. О внесении изменения  в Решение Тираспольского городского Совета народных депутатов № 8/3 «</w:t>
      </w:r>
      <w:r w:rsidR="00DB356F" w:rsidRPr="009A32B8">
        <w:rPr>
          <w:rFonts w:eastAsia="Calibri"/>
          <w:spacing w:val="-1"/>
          <w:sz w:val="24"/>
          <w:szCs w:val="24"/>
          <w:lang w:eastAsia="en-US"/>
        </w:rPr>
        <w:t xml:space="preserve">О разовом сборе за право торговли </w:t>
      </w:r>
      <w:r w:rsidR="00DB356F" w:rsidRPr="009A32B8">
        <w:rPr>
          <w:rFonts w:eastAsia="Calibri"/>
          <w:sz w:val="24"/>
          <w:szCs w:val="24"/>
          <w:lang w:eastAsia="en-US"/>
        </w:rPr>
        <w:t xml:space="preserve">на территории муниципального образования город Тирасполь», принятое на 14-й сессии </w:t>
      </w:r>
      <w:r w:rsidR="00DB356F" w:rsidRPr="009A32B8">
        <w:rPr>
          <w:rFonts w:eastAsia="Calibri"/>
          <w:sz w:val="24"/>
          <w:szCs w:val="24"/>
          <w:lang w:val="en-US" w:eastAsia="en-US"/>
        </w:rPr>
        <w:t>XXIII</w:t>
      </w:r>
      <w:r w:rsidR="00DB356F" w:rsidRPr="009A32B8">
        <w:rPr>
          <w:rFonts w:eastAsia="Calibri"/>
          <w:sz w:val="24"/>
          <w:szCs w:val="24"/>
          <w:lang w:eastAsia="en-US"/>
        </w:rPr>
        <w:t xml:space="preserve"> созыва 28 ноября 2006 г.</w:t>
      </w:r>
    </w:p>
    <w:p w:rsidR="00DB356F" w:rsidRPr="009A32B8" w:rsidRDefault="00D14A05" w:rsidP="006B5D12">
      <w:pPr>
        <w:spacing w:after="0" w:line="240" w:lineRule="auto"/>
        <w:jc w:val="both"/>
        <w:rPr>
          <w:sz w:val="24"/>
          <w:szCs w:val="24"/>
        </w:rPr>
      </w:pPr>
      <w:r w:rsidRPr="009A32B8">
        <w:rPr>
          <w:rFonts w:eastAsia="Calibri"/>
          <w:sz w:val="24"/>
          <w:szCs w:val="24"/>
          <w:lang w:eastAsia="en-US"/>
        </w:rPr>
        <w:tab/>
        <w:t>186</w:t>
      </w:r>
      <w:r w:rsidR="00DB356F" w:rsidRPr="009A32B8">
        <w:rPr>
          <w:rFonts w:eastAsia="Calibri"/>
          <w:sz w:val="24"/>
          <w:szCs w:val="24"/>
          <w:lang w:eastAsia="en-US"/>
        </w:rPr>
        <w:t xml:space="preserve">. </w:t>
      </w:r>
      <w:proofErr w:type="gramStart"/>
      <w:r w:rsidR="00DB356F" w:rsidRPr="009A32B8">
        <w:rPr>
          <w:sz w:val="24"/>
          <w:szCs w:val="24"/>
        </w:rPr>
        <w:t xml:space="preserve">О внесении изменения  в Решение Тираспольского городского Совета народных депутатов № 7 «Об утверждении Положений «О налоге на содержание жилищного фонда, объектов социально-культурной сферы и иные цели (за вывоз твердых бытовых отходов с частных домовладений)» и «О сборе за право проведения местных </w:t>
      </w:r>
      <w:r w:rsidR="00DB356F" w:rsidRPr="009A32B8">
        <w:rPr>
          <w:sz w:val="24"/>
          <w:szCs w:val="24"/>
        </w:rPr>
        <w:lastRenderedPageBreak/>
        <w:t xml:space="preserve">аукционов, распродаж, конкурсных распродаж и лотерей»», принятое на 21-й сессии </w:t>
      </w:r>
      <w:r w:rsidR="00DB356F" w:rsidRPr="009A32B8">
        <w:rPr>
          <w:sz w:val="24"/>
          <w:szCs w:val="24"/>
          <w:lang w:val="en-US"/>
        </w:rPr>
        <w:t>XXII</w:t>
      </w:r>
      <w:r w:rsidR="00DB356F" w:rsidRPr="009A32B8">
        <w:rPr>
          <w:sz w:val="24"/>
          <w:szCs w:val="24"/>
        </w:rPr>
        <w:t xml:space="preserve"> созыва 20 февраля 2003 г.</w:t>
      </w:r>
      <w:proofErr w:type="gramEnd"/>
    </w:p>
    <w:p w:rsidR="00DB356F" w:rsidRPr="009A32B8" w:rsidRDefault="00D14A05" w:rsidP="006B5D12">
      <w:pPr>
        <w:shd w:val="clear" w:color="auto" w:fill="FFFFFF"/>
        <w:tabs>
          <w:tab w:val="left" w:pos="709"/>
        </w:tabs>
        <w:spacing w:after="0" w:line="240" w:lineRule="auto"/>
        <w:ind w:hanging="10"/>
        <w:jc w:val="both"/>
        <w:outlineLvl w:val="0"/>
        <w:rPr>
          <w:sz w:val="24"/>
          <w:szCs w:val="24"/>
        </w:rPr>
      </w:pPr>
      <w:r w:rsidRPr="009A32B8">
        <w:rPr>
          <w:sz w:val="24"/>
          <w:szCs w:val="24"/>
        </w:rPr>
        <w:tab/>
      </w:r>
      <w:r w:rsidRPr="009A32B8">
        <w:rPr>
          <w:sz w:val="24"/>
          <w:szCs w:val="24"/>
        </w:rPr>
        <w:tab/>
        <w:t>187</w:t>
      </w:r>
      <w:r w:rsidR="00DB356F" w:rsidRPr="009A32B8">
        <w:rPr>
          <w:sz w:val="24"/>
          <w:szCs w:val="24"/>
        </w:rPr>
        <w:t xml:space="preserve">. О внесении изменения  в Решение Тираспольского городского Совета народных депутатов № 13 </w:t>
      </w:r>
      <w:r w:rsidR="00DB356F" w:rsidRPr="009A32B8">
        <w:rPr>
          <w:color w:val="000000"/>
          <w:spacing w:val="-1"/>
          <w:sz w:val="24"/>
          <w:szCs w:val="24"/>
        </w:rPr>
        <w:t>«Об утверждении Положения «</w:t>
      </w:r>
      <w:r w:rsidR="00DB356F" w:rsidRPr="009A32B8">
        <w:rPr>
          <w:color w:val="000000"/>
          <w:spacing w:val="-4"/>
          <w:sz w:val="24"/>
          <w:szCs w:val="24"/>
        </w:rPr>
        <w:t xml:space="preserve">О порядке  начисления и взимания сбора </w:t>
      </w:r>
      <w:r w:rsidR="00DB356F" w:rsidRPr="009A32B8">
        <w:rPr>
          <w:sz w:val="24"/>
          <w:szCs w:val="24"/>
        </w:rPr>
        <w:t>за</w:t>
      </w:r>
      <w:r w:rsidR="00DB356F" w:rsidRPr="009A32B8">
        <w:rPr>
          <w:b/>
          <w:sz w:val="24"/>
          <w:szCs w:val="24"/>
        </w:rPr>
        <w:t xml:space="preserve"> </w:t>
      </w:r>
      <w:r w:rsidR="00DB356F" w:rsidRPr="009A32B8">
        <w:rPr>
          <w:sz w:val="24"/>
          <w:szCs w:val="24"/>
        </w:rPr>
        <w:t>стоянку, парковку</w:t>
      </w:r>
      <w:r w:rsidR="00DB356F" w:rsidRPr="009A32B8">
        <w:rPr>
          <w:b/>
          <w:sz w:val="24"/>
          <w:szCs w:val="24"/>
        </w:rPr>
        <w:t xml:space="preserve"> </w:t>
      </w:r>
      <w:r w:rsidR="00DB356F" w:rsidRPr="009A32B8">
        <w:rPr>
          <w:sz w:val="24"/>
          <w:szCs w:val="24"/>
        </w:rPr>
        <w:t>и использование пунктов остановки маршрутными и легковыми такси</w:t>
      </w:r>
      <w:r w:rsidR="00DB356F" w:rsidRPr="009A32B8">
        <w:rPr>
          <w:color w:val="000000"/>
          <w:spacing w:val="-4"/>
          <w:sz w:val="24"/>
          <w:szCs w:val="24"/>
        </w:rPr>
        <w:t xml:space="preserve"> на территории муниципального образования  город Тирасполь», принятое на </w:t>
      </w:r>
      <w:r w:rsidR="00DB356F" w:rsidRPr="009A32B8">
        <w:rPr>
          <w:sz w:val="24"/>
          <w:szCs w:val="24"/>
        </w:rPr>
        <w:t xml:space="preserve">13-й сессии </w:t>
      </w:r>
      <w:r w:rsidR="00DB356F" w:rsidRPr="009A32B8">
        <w:rPr>
          <w:color w:val="000000"/>
          <w:spacing w:val="-1"/>
          <w:sz w:val="24"/>
          <w:szCs w:val="24"/>
          <w:lang w:val="en-US"/>
        </w:rPr>
        <w:t>XXV</w:t>
      </w:r>
      <w:r w:rsidR="00DB356F" w:rsidRPr="009A32B8">
        <w:rPr>
          <w:sz w:val="24"/>
          <w:szCs w:val="24"/>
        </w:rPr>
        <w:t xml:space="preserve"> созыва </w:t>
      </w:r>
      <w:r w:rsidR="00DB356F" w:rsidRPr="009A32B8">
        <w:rPr>
          <w:color w:val="000000"/>
          <w:spacing w:val="-1"/>
          <w:sz w:val="24"/>
          <w:szCs w:val="24"/>
        </w:rPr>
        <w:t xml:space="preserve">22 ноября 2018 </w:t>
      </w:r>
      <w:r w:rsidR="00DB356F" w:rsidRPr="009A32B8">
        <w:rPr>
          <w:color w:val="000000"/>
          <w:spacing w:val="-4"/>
          <w:sz w:val="24"/>
          <w:szCs w:val="24"/>
        </w:rPr>
        <w:t>г.</w:t>
      </w:r>
    </w:p>
    <w:p w:rsidR="00DB356F" w:rsidRPr="009A32B8" w:rsidRDefault="00D14A05" w:rsidP="006B5D12">
      <w:pPr>
        <w:shd w:val="clear" w:color="auto" w:fill="FFFFFF"/>
        <w:tabs>
          <w:tab w:val="left" w:pos="709"/>
        </w:tabs>
        <w:spacing w:after="0" w:line="240" w:lineRule="auto"/>
        <w:ind w:hanging="10"/>
        <w:jc w:val="both"/>
        <w:outlineLvl w:val="0"/>
        <w:rPr>
          <w:color w:val="000000"/>
          <w:spacing w:val="-1"/>
          <w:sz w:val="24"/>
          <w:szCs w:val="24"/>
        </w:rPr>
      </w:pPr>
      <w:r w:rsidRPr="009A32B8">
        <w:rPr>
          <w:sz w:val="24"/>
          <w:szCs w:val="24"/>
        </w:rPr>
        <w:tab/>
      </w:r>
      <w:r w:rsidRPr="009A32B8">
        <w:rPr>
          <w:sz w:val="24"/>
          <w:szCs w:val="24"/>
        </w:rPr>
        <w:tab/>
        <w:t>188</w:t>
      </w:r>
      <w:r w:rsidR="00DB356F" w:rsidRPr="009A32B8">
        <w:rPr>
          <w:sz w:val="24"/>
          <w:szCs w:val="24"/>
        </w:rPr>
        <w:t xml:space="preserve">. О внесении изменения  в Решение Тираспольского городского Совета народных депутатов </w:t>
      </w:r>
      <w:r w:rsidR="00DB356F" w:rsidRPr="009A32B8">
        <w:rPr>
          <w:color w:val="000000"/>
          <w:spacing w:val="-1"/>
          <w:sz w:val="24"/>
          <w:szCs w:val="24"/>
        </w:rPr>
        <w:t xml:space="preserve">№ 18 «Об утверждении Положения «О </w:t>
      </w:r>
      <w:r w:rsidR="00DB356F" w:rsidRPr="009A32B8">
        <w:rPr>
          <w:color w:val="000000"/>
          <w:spacing w:val="-3"/>
          <w:sz w:val="24"/>
          <w:szCs w:val="24"/>
        </w:rPr>
        <w:t xml:space="preserve">порядке исчисления и уплаты сбора за право </w:t>
      </w:r>
      <w:r w:rsidR="00DB356F" w:rsidRPr="009A32B8">
        <w:rPr>
          <w:color w:val="000000"/>
          <w:spacing w:val="-4"/>
          <w:sz w:val="24"/>
          <w:szCs w:val="24"/>
        </w:rPr>
        <w:t>использования местной символики</w:t>
      </w:r>
      <w:r w:rsidR="00DB356F" w:rsidRPr="009A32B8">
        <w:rPr>
          <w:color w:val="000000"/>
          <w:spacing w:val="-1"/>
          <w:sz w:val="24"/>
          <w:szCs w:val="24"/>
        </w:rPr>
        <w:t xml:space="preserve"> на территории города Тирасполя и подчинённых ему административно-территориальных единиц»», принятое на </w:t>
      </w:r>
      <w:r w:rsidR="00DB356F" w:rsidRPr="009A32B8">
        <w:rPr>
          <w:sz w:val="24"/>
          <w:szCs w:val="24"/>
        </w:rPr>
        <w:t xml:space="preserve"> 32-й сессии </w:t>
      </w:r>
      <w:r w:rsidR="00DB356F" w:rsidRPr="009A32B8">
        <w:rPr>
          <w:sz w:val="24"/>
          <w:szCs w:val="24"/>
          <w:lang w:val="en-US"/>
        </w:rPr>
        <w:t>XXII</w:t>
      </w:r>
      <w:r w:rsidR="00DB356F" w:rsidRPr="009A32B8">
        <w:rPr>
          <w:sz w:val="24"/>
          <w:szCs w:val="24"/>
        </w:rPr>
        <w:t xml:space="preserve"> созыва </w:t>
      </w:r>
      <w:r w:rsidR="00DB356F" w:rsidRPr="009A32B8">
        <w:rPr>
          <w:color w:val="000000"/>
          <w:spacing w:val="-1"/>
          <w:sz w:val="24"/>
          <w:szCs w:val="24"/>
        </w:rPr>
        <w:t>30 сентября 2004 г.</w:t>
      </w:r>
    </w:p>
    <w:p w:rsidR="00DB356F" w:rsidRPr="009A32B8" w:rsidRDefault="00D14A05" w:rsidP="006B5D12">
      <w:pPr>
        <w:spacing w:after="0" w:line="240" w:lineRule="auto"/>
        <w:jc w:val="both"/>
        <w:rPr>
          <w:color w:val="000000"/>
          <w:spacing w:val="-1"/>
          <w:sz w:val="24"/>
          <w:szCs w:val="24"/>
        </w:rPr>
      </w:pPr>
      <w:r w:rsidRPr="009A32B8">
        <w:rPr>
          <w:color w:val="000000"/>
          <w:spacing w:val="-1"/>
          <w:sz w:val="24"/>
          <w:szCs w:val="24"/>
        </w:rPr>
        <w:tab/>
        <w:t>189</w:t>
      </w:r>
      <w:r w:rsidR="00DB356F" w:rsidRPr="009A32B8">
        <w:rPr>
          <w:color w:val="000000"/>
          <w:spacing w:val="-1"/>
          <w:sz w:val="24"/>
          <w:szCs w:val="24"/>
        </w:rPr>
        <w:t xml:space="preserve">. </w:t>
      </w:r>
      <w:r w:rsidR="00DB356F" w:rsidRPr="009A32B8">
        <w:rPr>
          <w:rFonts w:eastAsia="Calibri"/>
          <w:sz w:val="24"/>
          <w:szCs w:val="24"/>
          <w:lang w:eastAsia="en-US"/>
        </w:rPr>
        <w:t xml:space="preserve">О внесении изменения  в Решение Тираспольского городского Совета народных депутатов </w:t>
      </w:r>
      <w:r w:rsidR="00DB356F" w:rsidRPr="009A32B8">
        <w:rPr>
          <w:rFonts w:eastAsia="Calibri"/>
          <w:color w:val="000000"/>
          <w:spacing w:val="-1"/>
          <w:sz w:val="24"/>
          <w:szCs w:val="24"/>
          <w:lang w:eastAsia="en-US"/>
        </w:rPr>
        <w:t>№ 8/1 «Об утверждении Положения «</w:t>
      </w:r>
      <w:r w:rsidR="00DB356F" w:rsidRPr="009A32B8">
        <w:rPr>
          <w:rFonts w:eastAsia="Calibri"/>
          <w:sz w:val="24"/>
          <w:szCs w:val="24"/>
          <w:lang w:eastAsia="en-US"/>
        </w:rPr>
        <w:t>О порядке начисления и взимания налога на содержание жилищного фонда и объектов социально-культурной сферы на территории муниципального образования г. Тирасполя</w:t>
      </w:r>
      <w:r w:rsidR="00DB356F" w:rsidRPr="009A32B8">
        <w:rPr>
          <w:rFonts w:eastAsia="Calibri"/>
          <w:color w:val="000000"/>
          <w:spacing w:val="-4"/>
          <w:sz w:val="24"/>
          <w:szCs w:val="24"/>
          <w:lang w:eastAsia="en-US"/>
        </w:rPr>
        <w:t xml:space="preserve">»», принятое на </w:t>
      </w:r>
      <w:r w:rsidR="00DB356F" w:rsidRPr="009A32B8">
        <w:rPr>
          <w:rFonts w:eastAsia="Calibri"/>
          <w:sz w:val="24"/>
          <w:szCs w:val="24"/>
          <w:lang w:eastAsia="en-US"/>
        </w:rPr>
        <w:t xml:space="preserve">14-й сессии </w:t>
      </w:r>
      <w:r w:rsidR="00DB356F" w:rsidRPr="009A32B8">
        <w:rPr>
          <w:rFonts w:eastAsia="Calibri"/>
          <w:sz w:val="24"/>
          <w:szCs w:val="24"/>
          <w:lang w:val="en-US" w:eastAsia="en-US"/>
        </w:rPr>
        <w:t>XXIII</w:t>
      </w:r>
      <w:r w:rsidR="00DB356F" w:rsidRPr="009A32B8">
        <w:rPr>
          <w:rFonts w:eastAsia="Calibri"/>
          <w:sz w:val="24"/>
          <w:szCs w:val="24"/>
          <w:lang w:eastAsia="en-US"/>
        </w:rPr>
        <w:t xml:space="preserve"> созыва</w:t>
      </w:r>
      <w:r w:rsidR="00DB356F" w:rsidRPr="009A32B8">
        <w:rPr>
          <w:rFonts w:eastAsia="Calibri"/>
          <w:color w:val="000000"/>
          <w:spacing w:val="-1"/>
          <w:sz w:val="24"/>
          <w:szCs w:val="24"/>
          <w:lang w:eastAsia="en-US"/>
        </w:rPr>
        <w:t xml:space="preserve"> 28 ноября 2006</w:t>
      </w:r>
      <w:r w:rsidR="00DB356F" w:rsidRPr="009A32B8">
        <w:rPr>
          <w:rFonts w:eastAsia="Calibri"/>
          <w:sz w:val="24"/>
          <w:szCs w:val="24"/>
          <w:lang w:eastAsia="en-US"/>
        </w:rPr>
        <w:t xml:space="preserve"> г.</w:t>
      </w:r>
    </w:p>
    <w:p w:rsidR="00DB356F" w:rsidRPr="009A32B8" w:rsidRDefault="00D14A05" w:rsidP="006B5D12">
      <w:pPr>
        <w:shd w:val="clear" w:color="auto" w:fill="FFFFFF"/>
        <w:tabs>
          <w:tab w:val="left" w:pos="709"/>
        </w:tabs>
        <w:spacing w:after="0" w:line="240" w:lineRule="auto"/>
        <w:ind w:hanging="10"/>
        <w:jc w:val="both"/>
        <w:outlineLvl w:val="0"/>
        <w:rPr>
          <w:color w:val="000000"/>
          <w:spacing w:val="-1"/>
          <w:sz w:val="24"/>
          <w:szCs w:val="24"/>
        </w:rPr>
      </w:pPr>
      <w:r w:rsidRPr="009A32B8">
        <w:rPr>
          <w:color w:val="000000"/>
          <w:spacing w:val="-1"/>
          <w:sz w:val="24"/>
          <w:szCs w:val="24"/>
        </w:rPr>
        <w:tab/>
      </w:r>
      <w:r w:rsidRPr="009A32B8">
        <w:rPr>
          <w:color w:val="000000"/>
          <w:spacing w:val="-1"/>
          <w:sz w:val="24"/>
          <w:szCs w:val="24"/>
        </w:rPr>
        <w:tab/>
        <w:t>190</w:t>
      </w:r>
      <w:r w:rsidR="00DB356F" w:rsidRPr="009A32B8">
        <w:rPr>
          <w:color w:val="000000"/>
          <w:spacing w:val="-1"/>
          <w:sz w:val="24"/>
          <w:szCs w:val="24"/>
        </w:rPr>
        <w:t xml:space="preserve">. </w:t>
      </w:r>
      <w:r w:rsidR="00DB356F" w:rsidRPr="009A32B8">
        <w:rPr>
          <w:sz w:val="24"/>
          <w:szCs w:val="24"/>
        </w:rPr>
        <w:t>О внесении изменения  в Решение Тираспольского городского Совета народных депутатов № 8 «</w:t>
      </w:r>
      <w:r w:rsidR="00DB356F" w:rsidRPr="009A32B8">
        <w:rPr>
          <w:rFonts w:eastAsia="Calibri"/>
          <w:sz w:val="24"/>
          <w:szCs w:val="24"/>
        </w:rPr>
        <w:t xml:space="preserve">Об утверждении Положения «Об установлении размеров, порядка исчисления и уплаты сбора за распространение наружной рекламы на территории Тираспольского городского Совета народных депутатов», принятое на </w:t>
      </w:r>
      <w:r w:rsidR="00DB356F" w:rsidRPr="009A32B8">
        <w:rPr>
          <w:sz w:val="24"/>
          <w:szCs w:val="24"/>
        </w:rPr>
        <w:t xml:space="preserve"> 21-й сессии </w:t>
      </w:r>
      <w:r w:rsidR="00DB356F" w:rsidRPr="009A32B8">
        <w:rPr>
          <w:sz w:val="24"/>
          <w:szCs w:val="24"/>
          <w:lang w:val="en-US"/>
        </w:rPr>
        <w:t>XXIV</w:t>
      </w:r>
      <w:r w:rsidR="00DB356F" w:rsidRPr="009A32B8">
        <w:rPr>
          <w:sz w:val="24"/>
          <w:szCs w:val="24"/>
        </w:rPr>
        <w:t xml:space="preserve"> созыва </w:t>
      </w:r>
      <w:r w:rsidR="00DB356F" w:rsidRPr="009A32B8">
        <w:rPr>
          <w:b/>
          <w:sz w:val="24"/>
          <w:szCs w:val="24"/>
        </w:rPr>
        <w:t xml:space="preserve"> </w:t>
      </w:r>
      <w:r w:rsidR="00DB356F" w:rsidRPr="009A32B8">
        <w:rPr>
          <w:sz w:val="24"/>
          <w:szCs w:val="24"/>
        </w:rPr>
        <w:t>4 июня 2015 г.</w:t>
      </w:r>
    </w:p>
    <w:p w:rsidR="00DB356F" w:rsidRPr="009A32B8" w:rsidRDefault="00D14A05" w:rsidP="006B5D12">
      <w:pPr>
        <w:spacing w:after="0" w:line="240" w:lineRule="auto"/>
        <w:jc w:val="both"/>
        <w:rPr>
          <w:sz w:val="24"/>
          <w:szCs w:val="24"/>
        </w:rPr>
      </w:pPr>
      <w:r w:rsidRPr="009A32B8">
        <w:rPr>
          <w:color w:val="000000"/>
          <w:spacing w:val="-1"/>
          <w:sz w:val="24"/>
          <w:szCs w:val="24"/>
        </w:rPr>
        <w:tab/>
        <w:t>191</w:t>
      </w:r>
      <w:r w:rsidR="00DB356F" w:rsidRPr="009A32B8">
        <w:rPr>
          <w:color w:val="000000"/>
          <w:spacing w:val="-1"/>
          <w:sz w:val="24"/>
          <w:szCs w:val="24"/>
        </w:rPr>
        <w:t xml:space="preserve">. </w:t>
      </w:r>
      <w:r w:rsidR="00DB356F" w:rsidRPr="009A32B8">
        <w:rPr>
          <w:rFonts w:eastAsia="Calibri"/>
          <w:sz w:val="24"/>
          <w:szCs w:val="24"/>
          <w:lang w:eastAsia="en-US"/>
        </w:rPr>
        <w:t xml:space="preserve">Об исключении квартиры № 108 по ул. </w:t>
      </w:r>
      <w:proofErr w:type="gramStart"/>
      <w:r w:rsidR="00DB356F" w:rsidRPr="009A32B8">
        <w:rPr>
          <w:rFonts w:eastAsia="Calibri"/>
          <w:sz w:val="24"/>
          <w:szCs w:val="24"/>
          <w:lang w:eastAsia="en-US"/>
        </w:rPr>
        <w:t>Каховская</w:t>
      </w:r>
      <w:proofErr w:type="gramEnd"/>
      <w:r w:rsidR="00DB356F" w:rsidRPr="009A32B8">
        <w:rPr>
          <w:rFonts w:eastAsia="Calibri"/>
          <w:sz w:val="24"/>
          <w:szCs w:val="24"/>
          <w:lang w:eastAsia="en-US"/>
        </w:rPr>
        <w:t xml:space="preserve">, д. 4 «А» </w:t>
      </w:r>
      <w:r w:rsidR="00DB356F" w:rsidRPr="009A32B8">
        <w:rPr>
          <w:rFonts w:eastAsia="Calibri"/>
          <w:spacing w:val="5"/>
          <w:sz w:val="24"/>
          <w:szCs w:val="24"/>
          <w:lang w:eastAsia="en-US"/>
        </w:rPr>
        <w:t>из</w:t>
      </w:r>
      <w:r w:rsidR="00DB356F" w:rsidRPr="009A32B8">
        <w:rPr>
          <w:rFonts w:eastAsia="Calibri"/>
          <w:sz w:val="24"/>
          <w:szCs w:val="24"/>
          <w:lang w:eastAsia="en-US"/>
        </w:rPr>
        <w:t xml:space="preserve"> числа служебных жилых помещений Министерства внутренних дел Приднестровской Молдавской Республики.</w:t>
      </w:r>
    </w:p>
    <w:p w:rsidR="00DB356F" w:rsidRPr="009A32B8" w:rsidRDefault="00D14A05" w:rsidP="006B5D12">
      <w:pPr>
        <w:spacing w:after="0" w:line="240" w:lineRule="auto"/>
        <w:jc w:val="both"/>
        <w:rPr>
          <w:rFonts w:eastAsia="Calibri"/>
          <w:sz w:val="24"/>
          <w:szCs w:val="24"/>
          <w:lang w:eastAsia="en-US"/>
        </w:rPr>
      </w:pPr>
      <w:r w:rsidRPr="009A32B8">
        <w:rPr>
          <w:sz w:val="24"/>
          <w:szCs w:val="24"/>
        </w:rPr>
        <w:tab/>
        <w:t>192</w:t>
      </w:r>
      <w:r w:rsidR="00DB356F" w:rsidRPr="009A32B8">
        <w:rPr>
          <w:sz w:val="24"/>
          <w:szCs w:val="24"/>
        </w:rPr>
        <w:t xml:space="preserve">. </w:t>
      </w:r>
      <w:r w:rsidR="00DB356F" w:rsidRPr="009A32B8">
        <w:rPr>
          <w:rFonts w:eastAsia="Calibri"/>
          <w:sz w:val="24"/>
          <w:szCs w:val="24"/>
          <w:lang w:eastAsia="en-US"/>
        </w:rPr>
        <w:t xml:space="preserve">Об исключении квартиры № 31 по ул. </w:t>
      </w:r>
      <w:proofErr w:type="spellStart"/>
      <w:r w:rsidR="00DB356F" w:rsidRPr="009A32B8">
        <w:rPr>
          <w:rFonts w:eastAsia="Calibri"/>
          <w:sz w:val="24"/>
          <w:szCs w:val="24"/>
          <w:lang w:eastAsia="en-US"/>
        </w:rPr>
        <w:t>Краснодонская</w:t>
      </w:r>
      <w:proofErr w:type="spellEnd"/>
      <w:r w:rsidR="00DB356F" w:rsidRPr="009A32B8">
        <w:rPr>
          <w:rFonts w:eastAsia="Calibri"/>
          <w:sz w:val="24"/>
          <w:szCs w:val="24"/>
          <w:lang w:eastAsia="en-US"/>
        </w:rPr>
        <w:t xml:space="preserve">, д. 49/1 в городе Тирасполь </w:t>
      </w:r>
      <w:r w:rsidR="00DB356F" w:rsidRPr="009A32B8">
        <w:rPr>
          <w:rFonts w:eastAsia="Calibri"/>
          <w:spacing w:val="5"/>
          <w:sz w:val="24"/>
          <w:szCs w:val="24"/>
          <w:lang w:eastAsia="en-US"/>
        </w:rPr>
        <w:t>из</w:t>
      </w:r>
      <w:r w:rsidR="00DB356F" w:rsidRPr="009A32B8">
        <w:rPr>
          <w:rFonts w:eastAsia="Calibri"/>
          <w:sz w:val="24"/>
          <w:szCs w:val="24"/>
          <w:lang w:eastAsia="en-US"/>
        </w:rPr>
        <w:t xml:space="preserve"> числа служебных жилых помещений Государственной администрации города Тирасполь и города </w:t>
      </w:r>
      <w:proofErr w:type="spellStart"/>
      <w:r w:rsidR="00DB356F" w:rsidRPr="009A32B8">
        <w:rPr>
          <w:rFonts w:eastAsia="Calibri"/>
          <w:sz w:val="24"/>
          <w:szCs w:val="24"/>
          <w:lang w:eastAsia="en-US"/>
        </w:rPr>
        <w:t>Днестровск</w:t>
      </w:r>
      <w:proofErr w:type="spellEnd"/>
      <w:r w:rsidR="00DB356F" w:rsidRPr="009A32B8">
        <w:rPr>
          <w:rFonts w:eastAsia="Calibri"/>
          <w:sz w:val="24"/>
          <w:szCs w:val="24"/>
          <w:lang w:eastAsia="en-US"/>
        </w:rPr>
        <w:t>.</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193</w:t>
      </w:r>
      <w:r w:rsidR="00DB356F" w:rsidRPr="009A32B8">
        <w:rPr>
          <w:rFonts w:eastAsia="Calibri"/>
          <w:sz w:val="24"/>
          <w:szCs w:val="24"/>
          <w:lang w:eastAsia="en-US"/>
        </w:rPr>
        <w:t>. Об утверждении штатного расписания Тираспольского городского Совета народных депутатов на 2022 год.</w:t>
      </w:r>
    </w:p>
    <w:p w:rsidR="00DB356F" w:rsidRPr="009A32B8" w:rsidRDefault="00D14A05" w:rsidP="006B5D12">
      <w:pPr>
        <w:spacing w:after="0" w:line="240" w:lineRule="auto"/>
        <w:jc w:val="both"/>
        <w:rPr>
          <w:rFonts w:eastAsia="Calibri"/>
          <w:sz w:val="24"/>
          <w:szCs w:val="24"/>
          <w:lang w:eastAsia="en-US"/>
        </w:rPr>
      </w:pPr>
      <w:r w:rsidRPr="009A32B8">
        <w:rPr>
          <w:rFonts w:eastAsia="Calibri"/>
          <w:sz w:val="24"/>
          <w:szCs w:val="24"/>
          <w:lang w:eastAsia="en-US"/>
        </w:rPr>
        <w:tab/>
        <w:t>194</w:t>
      </w:r>
      <w:r w:rsidR="00DB356F" w:rsidRPr="009A32B8">
        <w:rPr>
          <w:rFonts w:eastAsia="Calibri"/>
          <w:sz w:val="24"/>
          <w:szCs w:val="24"/>
          <w:lang w:eastAsia="en-US"/>
        </w:rPr>
        <w:t xml:space="preserve">. </w:t>
      </w:r>
      <w:r w:rsidR="00DB356F" w:rsidRPr="009A32B8">
        <w:rPr>
          <w:sz w:val="24"/>
          <w:szCs w:val="24"/>
        </w:rPr>
        <w:t xml:space="preserve">О внесении изменений и дополнения  в Решение Тираспольского городского Совета народных депутатов № 45 «Об утверждении Положения «О порядке предоставления отпусков  выборным должностным лицам представительных органов  местного самоуправления» административно-территориальной  единицы  «Город Тирасполь», принятого на 18-й сессии </w:t>
      </w:r>
      <w:r w:rsidR="00DB356F" w:rsidRPr="009A32B8">
        <w:rPr>
          <w:sz w:val="24"/>
          <w:szCs w:val="24"/>
          <w:lang w:val="en-US"/>
        </w:rPr>
        <w:t>XXV</w:t>
      </w:r>
      <w:r w:rsidR="00DB356F" w:rsidRPr="009A32B8">
        <w:rPr>
          <w:sz w:val="24"/>
          <w:szCs w:val="24"/>
        </w:rPr>
        <w:t xml:space="preserve"> созыва 26 декабря 2019 г.</w:t>
      </w:r>
    </w:p>
    <w:p w:rsidR="00DB356F" w:rsidRPr="009A32B8" w:rsidRDefault="00D14A05" w:rsidP="006B5D12">
      <w:pPr>
        <w:spacing w:after="0" w:line="240" w:lineRule="auto"/>
        <w:jc w:val="both"/>
        <w:outlineLvl w:val="0"/>
        <w:rPr>
          <w:sz w:val="24"/>
          <w:szCs w:val="24"/>
        </w:rPr>
      </w:pPr>
      <w:r w:rsidRPr="009A32B8">
        <w:rPr>
          <w:rFonts w:eastAsia="Calibri"/>
          <w:sz w:val="24"/>
          <w:szCs w:val="24"/>
          <w:lang w:eastAsia="en-US"/>
        </w:rPr>
        <w:tab/>
        <w:t>195</w:t>
      </w:r>
      <w:r w:rsidR="00DB356F" w:rsidRPr="009A32B8">
        <w:rPr>
          <w:rFonts w:eastAsia="Calibri"/>
          <w:sz w:val="24"/>
          <w:szCs w:val="24"/>
          <w:lang w:eastAsia="en-US"/>
        </w:rPr>
        <w:t xml:space="preserve">. </w:t>
      </w:r>
      <w:r w:rsidR="00DB356F" w:rsidRPr="009A32B8">
        <w:rPr>
          <w:sz w:val="24"/>
          <w:szCs w:val="24"/>
        </w:rPr>
        <w:t>Об официальных заключениях Тираспольского городского Совета народных депутатов на проекты Законов Приднестровской Молдавской Республики.</w:t>
      </w:r>
    </w:p>
    <w:p w:rsidR="00DB356F" w:rsidRPr="009A32B8" w:rsidRDefault="00D14A05" w:rsidP="006B5D12">
      <w:pPr>
        <w:spacing w:after="0" w:line="240" w:lineRule="auto"/>
        <w:jc w:val="both"/>
        <w:rPr>
          <w:rFonts w:eastAsia="Calibri"/>
          <w:sz w:val="24"/>
          <w:szCs w:val="24"/>
          <w:lang w:eastAsia="en-US"/>
        </w:rPr>
      </w:pPr>
      <w:r w:rsidRPr="009A32B8">
        <w:rPr>
          <w:sz w:val="24"/>
          <w:szCs w:val="24"/>
        </w:rPr>
        <w:tab/>
        <w:t>196</w:t>
      </w:r>
      <w:r w:rsidR="00DB356F" w:rsidRPr="009A32B8">
        <w:rPr>
          <w:sz w:val="24"/>
          <w:szCs w:val="24"/>
        </w:rPr>
        <w:t xml:space="preserve">. Об отзыве </w:t>
      </w:r>
      <w:r w:rsidR="00DB356F" w:rsidRPr="009A32B8">
        <w:rPr>
          <w:rFonts w:eastAsia="Calibri"/>
          <w:sz w:val="24"/>
          <w:szCs w:val="24"/>
        </w:rPr>
        <w:t xml:space="preserve">проекта Закона Приднестровской Молдавской Республики «О внесении </w:t>
      </w:r>
      <w:r w:rsidR="00DB356F" w:rsidRPr="009A32B8">
        <w:rPr>
          <w:sz w:val="24"/>
          <w:szCs w:val="24"/>
        </w:rPr>
        <w:t xml:space="preserve">изменения </w:t>
      </w:r>
      <w:r w:rsidR="00DB356F" w:rsidRPr="009A32B8">
        <w:rPr>
          <w:rFonts w:eastAsia="Calibri"/>
          <w:sz w:val="24"/>
          <w:szCs w:val="24"/>
        </w:rPr>
        <w:t xml:space="preserve">в </w:t>
      </w:r>
      <w:r w:rsidR="00DB356F" w:rsidRPr="009A32B8">
        <w:rPr>
          <w:sz w:val="24"/>
          <w:szCs w:val="24"/>
        </w:rPr>
        <w:t xml:space="preserve">Закон  </w:t>
      </w:r>
      <w:r w:rsidR="00DB356F" w:rsidRPr="009A32B8">
        <w:rPr>
          <w:rFonts w:eastAsia="Calibri"/>
          <w:sz w:val="24"/>
          <w:szCs w:val="24"/>
        </w:rPr>
        <w:t xml:space="preserve">Приднестровской Молдавской Республики «О республиканском бюджете на 2018 год» </w:t>
      </w:r>
      <w:r w:rsidR="00DB356F" w:rsidRPr="009A32B8">
        <w:rPr>
          <w:sz w:val="24"/>
          <w:szCs w:val="24"/>
        </w:rPr>
        <w:t>(папка №1145(</w:t>
      </w:r>
      <w:r w:rsidR="00DB356F" w:rsidRPr="009A32B8">
        <w:rPr>
          <w:sz w:val="24"/>
          <w:szCs w:val="24"/>
          <w:lang w:val="en-US"/>
        </w:rPr>
        <w:t>VI</w:t>
      </w:r>
      <w:r w:rsidR="00DB356F" w:rsidRPr="009A32B8">
        <w:rPr>
          <w:sz w:val="24"/>
          <w:szCs w:val="24"/>
        </w:rPr>
        <w:t>) (Б18-27))</w:t>
      </w:r>
      <w:r w:rsidR="00DB356F" w:rsidRPr="009A32B8">
        <w:rPr>
          <w:rFonts w:eastAsia="Calibri"/>
          <w:sz w:val="24"/>
          <w:szCs w:val="24"/>
          <w:lang w:eastAsia="en-US"/>
        </w:rPr>
        <w:t>.</w:t>
      </w:r>
    </w:p>
    <w:p w:rsidR="00DB356F" w:rsidRPr="009A32B8" w:rsidRDefault="00D14A05" w:rsidP="006B5D12">
      <w:pPr>
        <w:spacing w:after="0" w:line="240" w:lineRule="auto"/>
        <w:jc w:val="both"/>
        <w:rPr>
          <w:sz w:val="24"/>
          <w:szCs w:val="24"/>
        </w:rPr>
      </w:pPr>
      <w:r w:rsidRPr="009A32B8">
        <w:rPr>
          <w:sz w:val="24"/>
          <w:szCs w:val="24"/>
        </w:rPr>
        <w:tab/>
        <w:t>197</w:t>
      </w:r>
      <w:r w:rsidR="00DB356F" w:rsidRPr="009A32B8">
        <w:rPr>
          <w:sz w:val="24"/>
          <w:szCs w:val="24"/>
        </w:rPr>
        <w:t>. О внесении изменений в Решение Тираспольского городского Совета народных депутатов № 2 «Об утверждении Муниципального перечня малых объектов приватизации по городу Тирасполь на 2021 – 2022 годы», принятое на 3-й сессии 26 созыва 19 декабря 2020 года.</w:t>
      </w:r>
    </w:p>
    <w:p w:rsidR="00DB356F" w:rsidRPr="009A32B8" w:rsidRDefault="00D14A05" w:rsidP="006B5D12">
      <w:pPr>
        <w:spacing w:after="0" w:line="240" w:lineRule="auto"/>
        <w:jc w:val="both"/>
        <w:rPr>
          <w:sz w:val="24"/>
          <w:szCs w:val="24"/>
        </w:rPr>
      </w:pPr>
      <w:r w:rsidRPr="009A32B8">
        <w:rPr>
          <w:sz w:val="24"/>
          <w:szCs w:val="24"/>
        </w:rPr>
        <w:tab/>
        <w:t>198</w:t>
      </w:r>
      <w:r w:rsidR="00DB356F" w:rsidRPr="009A32B8">
        <w:rPr>
          <w:sz w:val="24"/>
          <w:szCs w:val="24"/>
        </w:rPr>
        <w:t>. О согласовании передачи в безвозмездное пользование объектов муниципальной собственности г. Тирасполь.</w:t>
      </w:r>
    </w:p>
    <w:p w:rsidR="00DB356F" w:rsidRPr="009A32B8" w:rsidRDefault="00D14A05" w:rsidP="006B5D12">
      <w:pPr>
        <w:spacing w:after="0" w:line="240" w:lineRule="auto"/>
        <w:jc w:val="both"/>
        <w:rPr>
          <w:rFonts w:eastAsia="Calibri"/>
          <w:sz w:val="24"/>
          <w:szCs w:val="24"/>
          <w:lang w:eastAsia="en-US"/>
        </w:rPr>
      </w:pPr>
      <w:r w:rsidRPr="009A32B8">
        <w:rPr>
          <w:sz w:val="24"/>
          <w:szCs w:val="24"/>
        </w:rPr>
        <w:tab/>
        <w:t>199</w:t>
      </w:r>
      <w:r w:rsidR="00DB356F" w:rsidRPr="009A32B8">
        <w:rPr>
          <w:sz w:val="24"/>
          <w:szCs w:val="24"/>
        </w:rPr>
        <w:t xml:space="preserve">. </w:t>
      </w:r>
      <w:r w:rsidR="00DB356F" w:rsidRPr="009A32B8">
        <w:rPr>
          <w:rFonts w:eastAsia="Calibri"/>
          <w:sz w:val="24"/>
          <w:szCs w:val="24"/>
          <w:lang w:eastAsia="en-US"/>
        </w:rPr>
        <w:t>О внесении изменения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14A05" w:rsidP="006B5D12">
      <w:pPr>
        <w:spacing w:after="0" w:line="240" w:lineRule="auto"/>
        <w:ind w:firstLine="708"/>
        <w:contextualSpacing/>
        <w:jc w:val="both"/>
        <w:rPr>
          <w:sz w:val="24"/>
          <w:szCs w:val="24"/>
        </w:rPr>
      </w:pPr>
      <w:r w:rsidRPr="009A32B8">
        <w:rPr>
          <w:rFonts w:eastAsia="Calibri"/>
          <w:sz w:val="24"/>
          <w:szCs w:val="24"/>
          <w:lang w:eastAsia="en-US"/>
        </w:rPr>
        <w:lastRenderedPageBreak/>
        <w:t>200</w:t>
      </w:r>
      <w:r w:rsidR="00DB356F" w:rsidRPr="009A32B8">
        <w:rPr>
          <w:rFonts w:eastAsia="Calibri"/>
          <w:sz w:val="24"/>
          <w:szCs w:val="24"/>
          <w:lang w:eastAsia="en-US"/>
        </w:rPr>
        <w:t xml:space="preserve">. </w:t>
      </w:r>
      <w:r w:rsidR="00DB356F" w:rsidRPr="009A32B8">
        <w:rPr>
          <w:sz w:val="24"/>
          <w:szCs w:val="24"/>
        </w:rPr>
        <w:t>О внесении изменения и дополнения в Решение Тираспольского городского Совета народных депутатов № 32 «О даче согласия на привлечение МУП «ЖЭУК                      г. Тирасполя» заемных средств», принятое на 6-й сессии 26 созыва 27 мая 2021 года.</w:t>
      </w:r>
    </w:p>
    <w:p w:rsidR="00DB356F" w:rsidRPr="009A32B8" w:rsidRDefault="00DB356F" w:rsidP="006B5D12">
      <w:pPr>
        <w:tabs>
          <w:tab w:val="left" w:pos="0"/>
        </w:tabs>
        <w:spacing w:after="0" w:line="240" w:lineRule="auto"/>
        <w:contextualSpacing/>
        <w:jc w:val="both"/>
        <w:rPr>
          <w:rFonts w:eastAsia="Calibri"/>
          <w:sz w:val="24"/>
          <w:szCs w:val="24"/>
          <w:lang w:eastAsia="en-US"/>
        </w:rPr>
      </w:pPr>
      <w:r w:rsidRPr="009A32B8">
        <w:rPr>
          <w:rFonts w:eastAsia="Calibri"/>
          <w:sz w:val="24"/>
          <w:szCs w:val="24"/>
          <w:lang w:eastAsia="en-US"/>
        </w:rPr>
        <w:tab/>
      </w:r>
      <w:r w:rsidR="00D14A05" w:rsidRPr="009A32B8">
        <w:rPr>
          <w:rFonts w:eastAsia="Calibri"/>
          <w:sz w:val="24"/>
          <w:szCs w:val="24"/>
          <w:lang w:eastAsia="en-US"/>
        </w:rPr>
        <w:t>201</w:t>
      </w:r>
      <w:r w:rsidRPr="009A32B8">
        <w:rPr>
          <w:rFonts w:eastAsia="Calibri"/>
          <w:sz w:val="24"/>
          <w:szCs w:val="24"/>
          <w:lang w:eastAsia="en-US"/>
        </w:rPr>
        <w:t>. О внесении изменений и дополнений в Решение Тираспольского городского Совета народных депутатов № 18 «Об утверждении местного бюджета города Тирасполь на 2021 год», принятое на 5-й сессии 26 созыва 11 февраля 2021 г.</w:t>
      </w:r>
    </w:p>
    <w:p w:rsidR="00DB356F" w:rsidRPr="009A32B8" w:rsidRDefault="00D14A05" w:rsidP="006B5D12">
      <w:pPr>
        <w:tabs>
          <w:tab w:val="left" w:pos="0"/>
        </w:tabs>
        <w:spacing w:after="0" w:line="240" w:lineRule="auto"/>
        <w:contextualSpacing/>
        <w:jc w:val="both"/>
        <w:rPr>
          <w:rFonts w:eastAsia="Calibri"/>
          <w:sz w:val="24"/>
          <w:szCs w:val="24"/>
          <w:lang w:eastAsia="en-US"/>
        </w:rPr>
      </w:pPr>
      <w:r w:rsidRPr="009A32B8">
        <w:rPr>
          <w:rFonts w:eastAsia="Calibri"/>
          <w:sz w:val="24"/>
          <w:szCs w:val="24"/>
          <w:lang w:eastAsia="en-US"/>
        </w:rPr>
        <w:tab/>
        <w:t>202</w:t>
      </w:r>
      <w:r w:rsidR="00DB356F" w:rsidRPr="009A32B8">
        <w:rPr>
          <w:rFonts w:eastAsia="Calibri"/>
          <w:sz w:val="24"/>
          <w:szCs w:val="24"/>
          <w:lang w:eastAsia="en-US"/>
        </w:rPr>
        <w:t>. О внесении изменений и дополнений в Решение Тираспольского городского Совета народных депутатов № 28 «Об утверждении состава участковых избирательных комиссий для осуществления полномочий по всем видам избирательных кампаний, кампаний референдумов и отзывам выборных лиц», принятое на 4-й сессии XXV созыва 06.10.2016 г.</w:t>
      </w:r>
    </w:p>
    <w:p w:rsidR="00DB356F" w:rsidRPr="009A32B8" w:rsidRDefault="00D14A05" w:rsidP="006B5D12">
      <w:pPr>
        <w:tabs>
          <w:tab w:val="left" w:pos="0"/>
        </w:tabs>
        <w:spacing w:after="0" w:line="240" w:lineRule="auto"/>
        <w:jc w:val="both"/>
        <w:rPr>
          <w:sz w:val="24"/>
          <w:szCs w:val="24"/>
        </w:rPr>
      </w:pPr>
      <w:r w:rsidRPr="009A32B8">
        <w:rPr>
          <w:sz w:val="24"/>
          <w:szCs w:val="24"/>
        </w:rPr>
        <w:tab/>
        <w:t>203</w:t>
      </w:r>
      <w:r w:rsidR="00DB356F" w:rsidRPr="009A32B8">
        <w:rPr>
          <w:sz w:val="24"/>
          <w:szCs w:val="24"/>
        </w:rPr>
        <w:t>. О даче согласия на реализацию автотранспортного средства, находящегося в хозяйственном ведении (на балансе) МУП «</w:t>
      </w:r>
      <w:proofErr w:type="spellStart"/>
      <w:r w:rsidR="00DB356F" w:rsidRPr="009A32B8">
        <w:rPr>
          <w:sz w:val="24"/>
          <w:szCs w:val="24"/>
        </w:rPr>
        <w:t>Тираслифт</w:t>
      </w:r>
      <w:proofErr w:type="spellEnd"/>
      <w:r w:rsidR="00DB356F" w:rsidRPr="009A32B8">
        <w:rPr>
          <w:sz w:val="24"/>
          <w:szCs w:val="24"/>
        </w:rPr>
        <w:t>».</w:t>
      </w:r>
    </w:p>
    <w:p w:rsidR="00DB356F" w:rsidRPr="009A32B8" w:rsidRDefault="00D14A05" w:rsidP="006B5D12">
      <w:pPr>
        <w:spacing w:after="0" w:line="240" w:lineRule="auto"/>
        <w:jc w:val="both"/>
        <w:rPr>
          <w:sz w:val="24"/>
          <w:szCs w:val="24"/>
        </w:rPr>
      </w:pPr>
      <w:r w:rsidRPr="009A32B8">
        <w:rPr>
          <w:sz w:val="24"/>
          <w:szCs w:val="24"/>
        </w:rPr>
        <w:tab/>
        <w:t>204</w:t>
      </w:r>
      <w:r w:rsidR="00DB356F" w:rsidRPr="009A32B8">
        <w:rPr>
          <w:sz w:val="24"/>
          <w:szCs w:val="24"/>
        </w:rPr>
        <w:t>. О внесении изменений в Решение Тираспольского городского Совета народных депутатов № 6 «Об утверждении на 2021 год муниципальным унитарным предприятиям норматива отчислений части чистой прибыли и Программ расходования средств, эквивалентной сумме чистой прибыли, остающейся в распоряжении Муниципальных унитарных предприятий, на цели реинвестирования», принятое на 6-ой сессии 26 созыва 08.04.2021 г.</w:t>
      </w:r>
    </w:p>
    <w:p w:rsidR="00DB356F" w:rsidRPr="009A32B8" w:rsidRDefault="00D14A05" w:rsidP="006B5D12">
      <w:pPr>
        <w:spacing w:after="0" w:line="240" w:lineRule="auto"/>
        <w:ind w:firstLine="708"/>
        <w:contextualSpacing/>
        <w:jc w:val="both"/>
        <w:rPr>
          <w:sz w:val="24"/>
          <w:szCs w:val="24"/>
        </w:rPr>
      </w:pPr>
      <w:r w:rsidRPr="009A32B8">
        <w:rPr>
          <w:sz w:val="24"/>
          <w:szCs w:val="24"/>
        </w:rPr>
        <w:t>205</w:t>
      </w:r>
      <w:r w:rsidR="00DB356F" w:rsidRPr="009A32B8">
        <w:rPr>
          <w:sz w:val="24"/>
          <w:szCs w:val="24"/>
        </w:rPr>
        <w:t>. Об официальном заключении Тираспольского городского Совета народных депутатов на проект Закона Приднестровской Молдавской Республики.</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206</w:t>
      </w:r>
      <w:r w:rsidR="00DB356F" w:rsidRPr="009A32B8">
        <w:rPr>
          <w:rFonts w:eastAsia="Calibri"/>
          <w:sz w:val="24"/>
          <w:szCs w:val="24"/>
          <w:lang w:eastAsia="en-US"/>
        </w:rPr>
        <w:t>. Об утверждении Решения Президиума, принятого в период между пятым пленарным заседанием 8-й сессии и шестым пленарным заседанием 8-й сессии 26 созыва Тираспольского городского Совета народных депутатов.</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207</w:t>
      </w:r>
      <w:r w:rsidR="00DB356F" w:rsidRPr="009A32B8">
        <w:rPr>
          <w:rFonts w:eastAsia="Calibri"/>
          <w:sz w:val="24"/>
          <w:szCs w:val="24"/>
          <w:lang w:eastAsia="en-US"/>
        </w:rPr>
        <w:t>. О внесении изменений в Решение Тираспольского городского Совета народных депутатов № 18 «Об утверждении местного бюджета города Тирасполь на 2021 год», принятое на 5-ой сессии 26 созыва 11 февраля 2021 года».</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208</w:t>
      </w:r>
      <w:r w:rsidR="00DB356F" w:rsidRPr="009A32B8">
        <w:rPr>
          <w:rFonts w:eastAsia="Calibri"/>
          <w:sz w:val="24"/>
          <w:szCs w:val="24"/>
          <w:lang w:eastAsia="en-US"/>
        </w:rPr>
        <w:t>. О согласовании передачи в безвозмездное пользование объектов муниципальной собственности г. Тирасполь.</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209</w:t>
      </w:r>
      <w:r w:rsidR="00DB356F" w:rsidRPr="009A32B8">
        <w:rPr>
          <w:rFonts w:eastAsia="Calibri"/>
          <w:sz w:val="24"/>
          <w:szCs w:val="24"/>
          <w:lang w:eastAsia="en-US"/>
        </w:rPr>
        <w:t>. О внесении дополнений в Муниципальный перечень малых объектов приватизации по городу Тирасполь на 2021-2022 годы.</w:t>
      </w:r>
    </w:p>
    <w:p w:rsidR="00DB356F" w:rsidRPr="009A32B8" w:rsidRDefault="00D14A05" w:rsidP="006B5D12">
      <w:pPr>
        <w:spacing w:after="0" w:line="240" w:lineRule="auto"/>
        <w:ind w:firstLine="708"/>
        <w:jc w:val="both"/>
        <w:rPr>
          <w:rFonts w:eastAsia="Calibri"/>
          <w:sz w:val="24"/>
          <w:szCs w:val="24"/>
          <w:lang w:eastAsia="en-US"/>
        </w:rPr>
      </w:pPr>
      <w:r w:rsidRPr="009A32B8">
        <w:rPr>
          <w:rFonts w:eastAsia="Calibri"/>
          <w:sz w:val="24"/>
          <w:szCs w:val="24"/>
          <w:lang w:eastAsia="en-US"/>
        </w:rPr>
        <w:t>210</w:t>
      </w:r>
      <w:r w:rsidR="00DB356F" w:rsidRPr="009A32B8">
        <w:rPr>
          <w:rFonts w:eastAsia="Calibri"/>
          <w:sz w:val="24"/>
          <w:szCs w:val="24"/>
          <w:lang w:eastAsia="en-US"/>
        </w:rPr>
        <w:t>. Об утверждении Положения о территориальном целевом бюджетном экологическом фонде г. Тирасполь.</w:t>
      </w:r>
    </w:p>
    <w:p w:rsidR="00DB356F" w:rsidRPr="009A32B8" w:rsidRDefault="00D14A05" w:rsidP="006B5D12">
      <w:pPr>
        <w:tabs>
          <w:tab w:val="left" w:pos="0"/>
        </w:tabs>
        <w:spacing w:after="0" w:line="240" w:lineRule="auto"/>
        <w:jc w:val="both"/>
        <w:rPr>
          <w:rFonts w:eastAsia="Calibri"/>
          <w:sz w:val="24"/>
          <w:szCs w:val="24"/>
          <w:lang w:eastAsia="en-US"/>
        </w:rPr>
      </w:pPr>
      <w:r w:rsidRPr="009A32B8">
        <w:rPr>
          <w:rFonts w:eastAsia="Calibri"/>
          <w:sz w:val="24"/>
          <w:szCs w:val="24"/>
          <w:lang w:eastAsia="en-US"/>
        </w:rPr>
        <w:tab/>
        <w:t>211</w:t>
      </w:r>
      <w:r w:rsidR="00DB356F" w:rsidRPr="009A32B8">
        <w:rPr>
          <w:rFonts w:eastAsia="Calibri"/>
          <w:sz w:val="24"/>
          <w:szCs w:val="24"/>
          <w:lang w:eastAsia="en-US"/>
        </w:rPr>
        <w:t>. О передаче муниципального имущества в собственность Республиканской общественной организации «Ветераны войны, труда и вооруженных сил Приднестровья.</w:t>
      </w:r>
    </w:p>
    <w:p w:rsidR="00DB356F" w:rsidRPr="009A32B8" w:rsidRDefault="00D14A05" w:rsidP="006B5D12">
      <w:pPr>
        <w:spacing w:after="0" w:line="240" w:lineRule="auto"/>
        <w:ind w:firstLine="708"/>
        <w:jc w:val="both"/>
        <w:rPr>
          <w:sz w:val="23"/>
          <w:szCs w:val="23"/>
        </w:rPr>
      </w:pPr>
      <w:r w:rsidRPr="009A32B8">
        <w:rPr>
          <w:rFonts w:eastAsia="Calibri"/>
          <w:sz w:val="24"/>
          <w:szCs w:val="24"/>
          <w:lang w:eastAsia="en-US"/>
        </w:rPr>
        <w:t>212</w:t>
      </w:r>
      <w:r w:rsidR="00DB356F" w:rsidRPr="009A32B8">
        <w:rPr>
          <w:rFonts w:eastAsia="Calibri"/>
          <w:sz w:val="24"/>
          <w:szCs w:val="24"/>
          <w:lang w:eastAsia="en-US"/>
        </w:rPr>
        <w:t xml:space="preserve">. </w:t>
      </w:r>
      <w:r w:rsidR="00DB356F" w:rsidRPr="009A32B8">
        <w:rPr>
          <w:sz w:val="23"/>
          <w:szCs w:val="23"/>
        </w:rPr>
        <w:t>О порядке предоставления права льготного проезда в электрическом транспорте общего пользования на территории г. Тирасполя отдельным категориям граждан.</w:t>
      </w:r>
    </w:p>
    <w:p w:rsidR="00DB356F" w:rsidRPr="009A32B8" w:rsidRDefault="00D14A05" w:rsidP="006B5D12">
      <w:pPr>
        <w:spacing w:after="0" w:line="240" w:lineRule="auto"/>
        <w:ind w:firstLine="708"/>
        <w:jc w:val="both"/>
        <w:rPr>
          <w:sz w:val="23"/>
          <w:szCs w:val="23"/>
        </w:rPr>
      </w:pPr>
      <w:r w:rsidRPr="009A32B8">
        <w:rPr>
          <w:sz w:val="23"/>
          <w:szCs w:val="23"/>
        </w:rPr>
        <w:t>213</w:t>
      </w:r>
      <w:r w:rsidR="00DB356F" w:rsidRPr="009A32B8">
        <w:rPr>
          <w:sz w:val="23"/>
          <w:szCs w:val="23"/>
        </w:rPr>
        <w:t xml:space="preserve">. </w:t>
      </w:r>
      <w:proofErr w:type="gramStart"/>
      <w:r w:rsidR="00DB356F" w:rsidRPr="009A32B8">
        <w:rPr>
          <w:sz w:val="23"/>
          <w:szCs w:val="23"/>
        </w:rPr>
        <w:t>О делегировании представителя Тираспольского городского Совета народных депутатов в Межведомственную рабочую группу для выработки общей позиции в отношении равного подхода к гражданам</w:t>
      </w:r>
      <w:proofErr w:type="gramEnd"/>
      <w:r w:rsidR="00DB356F" w:rsidRPr="009A32B8">
        <w:rPr>
          <w:sz w:val="23"/>
          <w:szCs w:val="23"/>
        </w:rPr>
        <w:t xml:space="preserve"> льготной категории «одиноко проживающие пенсионеры» при начислении оплаты за коммунальные услуги во всех городах и районах Приднестровской Молдавской Республики.</w:t>
      </w:r>
    </w:p>
    <w:p w:rsidR="00DB356F" w:rsidRPr="009A32B8" w:rsidRDefault="00D14A05" w:rsidP="006B5D12">
      <w:pPr>
        <w:spacing w:after="0" w:line="240" w:lineRule="auto"/>
        <w:ind w:firstLine="708"/>
        <w:jc w:val="both"/>
        <w:rPr>
          <w:rFonts w:eastAsia="Calibri"/>
          <w:sz w:val="24"/>
          <w:szCs w:val="24"/>
          <w:lang w:eastAsia="en-US"/>
        </w:rPr>
      </w:pPr>
      <w:r w:rsidRPr="009A32B8">
        <w:rPr>
          <w:sz w:val="23"/>
          <w:szCs w:val="23"/>
        </w:rPr>
        <w:t>214</w:t>
      </w:r>
      <w:r w:rsidR="00DB356F" w:rsidRPr="009A32B8">
        <w:rPr>
          <w:sz w:val="23"/>
          <w:szCs w:val="23"/>
        </w:rPr>
        <w:t xml:space="preserve">. </w:t>
      </w:r>
      <w:r w:rsidR="00DB356F" w:rsidRPr="009A32B8">
        <w:rPr>
          <w:rFonts w:eastAsia="Calibri"/>
          <w:sz w:val="24"/>
          <w:szCs w:val="24"/>
          <w:lang w:eastAsia="en-US"/>
        </w:rPr>
        <w:t>О внесении изменения в Решение Тираспольского городского Совета народных депутатов №  19  «Об  утверждении Адресной программы по исполнению наказов избирателей на 2021 г. и Адресной программы по ремонту и содержанию дворовых  и внутриквартальных территорий (по депутатским округам) на 2021 год», принятое на 5-й сессии 26 созыва 11.02.2021 г.</w:t>
      </w:r>
    </w:p>
    <w:p w:rsidR="00DB356F" w:rsidRPr="009A32B8" w:rsidRDefault="00DB356F" w:rsidP="006B5D12">
      <w:pPr>
        <w:shd w:val="clear" w:color="auto" w:fill="FFFFFF"/>
        <w:tabs>
          <w:tab w:val="left" w:pos="0"/>
        </w:tabs>
        <w:spacing w:after="0" w:line="240" w:lineRule="auto"/>
        <w:jc w:val="both"/>
        <w:outlineLvl w:val="0"/>
        <w:rPr>
          <w:rFonts w:eastAsia="Calibri"/>
          <w:sz w:val="24"/>
          <w:szCs w:val="24"/>
          <w:lang w:eastAsia="en-US"/>
        </w:rPr>
      </w:pPr>
      <w:r w:rsidRPr="009A32B8">
        <w:rPr>
          <w:rFonts w:eastAsia="Calibri"/>
          <w:sz w:val="24"/>
          <w:szCs w:val="24"/>
          <w:lang w:eastAsia="en-US"/>
        </w:rPr>
        <w:tab/>
      </w:r>
      <w:r w:rsidR="00D14A05" w:rsidRPr="009A32B8">
        <w:rPr>
          <w:rFonts w:eastAsia="Calibri"/>
          <w:sz w:val="24"/>
          <w:szCs w:val="24"/>
          <w:lang w:eastAsia="en-US"/>
        </w:rPr>
        <w:t>215</w:t>
      </w:r>
      <w:r w:rsidRPr="009A32B8">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397-VII)</w:t>
      </w:r>
    </w:p>
    <w:p w:rsidR="00DB356F" w:rsidRPr="009A32B8" w:rsidRDefault="00D14A05" w:rsidP="006B5D12">
      <w:pPr>
        <w:shd w:val="clear" w:color="auto" w:fill="FFFFFF"/>
        <w:tabs>
          <w:tab w:val="left" w:pos="0"/>
        </w:tabs>
        <w:spacing w:after="0" w:line="240" w:lineRule="auto"/>
        <w:jc w:val="both"/>
        <w:outlineLvl w:val="0"/>
        <w:rPr>
          <w:rFonts w:eastAsia="Calibri"/>
          <w:sz w:val="24"/>
          <w:szCs w:val="24"/>
          <w:lang w:eastAsia="en-US"/>
        </w:rPr>
      </w:pPr>
      <w:r w:rsidRPr="009A32B8">
        <w:rPr>
          <w:rFonts w:eastAsia="Calibri"/>
          <w:sz w:val="24"/>
          <w:szCs w:val="24"/>
          <w:lang w:eastAsia="en-US"/>
        </w:rPr>
        <w:tab/>
        <w:t>216</w:t>
      </w:r>
      <w:r w:rsidR="00DB356F" w:rsidRPr="009A32B8">
        <w:rPr>
          <w:rFonts w:eastAsia="Calibri"/>
          <w:sz w:val="24"/>
          <w:szCs w:val="24"/>
          <w:lang w:eastAsia="en-US"/>
        </w:rPr>
        <w:t xml:space="preserve">. Об официальном заключении Тираспольского городского Совета народных депутатов на проект Закона Приднестровской Молдавской Республики «О внесении </w:t>
      </w:r>
      <w:r w:rsidR="00DB356F" w:rsidRPr="009A32B8">
        <w:rPr>
          <w:rFonts w:eastAsia="Calibri"/>
          <w:sz w:val="24"/>
          <w:szCs w:val="24"/>
          <w:lang w:eastAsia="en-US"/>
        </w:rPr>
        <w:lastRenderedPageBreak/>
        <w:t>изменения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 (папка 392/1-VII)</w:t>
      </w:r>
    </w:p>
    <w:p w:rsidR="00DB356F" w:rsidRPr="009A32B8" w:rsidRDefault="00D14A05" w:rsidP="006B5D12">
      <w:pPr>
        <w:shd w:val="clear" w:color="auto" w:fill="FFFFFF"/>
        <w:tabs>
          <w:tab w:val="left" w:pos="0"/>
        </w:tabs>
        <w:spacing w:after="0" w:line="240" w:lineRule="auto"/>
        <w:jc w:val="both"/>
        <w:outlineLvl w:val="0"/>
        <w:rPr>
          <w:rFonts w:eastAsia="Calibri"/>
          <w:sz w:val="24"/>
          <w:szCs w:val="24"/>
          <w:lang w:eastAsia="en-US"/>
        </w:rPr>
      </w:pPr>
      <w:r w:rsidRPr="009A32B8">
        <w:rPr>
          <w:rFonts w:eastAsia="Calibri"/>
          <w:sz w:val="24"/>
          <w:szCs w:val="24"/>
          <w:lang w:eastAsia="en-US"/>
        </w:rPr>
        <w:tab/>
        <w:t>217</w:t>
      </w:r>
      <w:r w:rsidR="00DB356F" w:rsidRPr="009A32B8">
        <w:rPr>
          <w:rFonts w:eastAsia="Calibri"/>
          <w:sz w:val="24"/>
          <w:szCs w:val="24"/>
          <w:lang w:eastAsia="en-US"/>
        </w:rPr>
        <w:t>. 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392/2-VII)</w:t>
      </w:r>
    </w:p>
    <w:p w:rsidR="00DB356F" w:rsidRPr="009A32B8" w:rsidRDefault="00D14A05" w:rsidP="006B5D12">
      <w:pPr>
        <w:spacing w:after="0" w:line="240" w:lineRule="auto"/>
        <w:rPr>
          <w:sz w:val="24"/>
          <w:szCs w:val="24"/>
        </w:rPr>
      </w:pPr>
      <w:r w:rsidRPr="009A32B8">
        <w:rPr>
          <w:rFonts w:eastAsia="Calibri"/>
          <w:sz w:val="24"/>
          <w:szCs w:val="24"/>
          <w:lang w:eastAsia="en-US"/>
        </w:rPr>
        <w:tab/>
        <w:t>218</w:t>
      </w:r>
      <w:r w:rsidR="00DB356F" w:rsidRPr="009A32B8">
        <w:rPr>
          <w:rFonts w:eastAsia="Calibri"/>
          <w:sz w:val="24"/>
          <w:szCs w:val="24"/>
          <w:lang w:eastAsia="en-US"/>
        </w:rPr>
        <w:t xml:space="preserve">. </w:t>
      </w:r>
      <w:r w:rsidR="00DB356F" w:rsidRPr="009A32B8">
        <w:rPr>
          <w:sz w:val="24"/>
          <w:szCs w:val="24"/>
        </w:rPr>
        <w:t>О  даче согласия на прием в муниципальную собственность основных средств.</w:t>
      </w:r>
    </w:p>
    <w:p w:rsidR="00DB356F" w:rsidRPr="009A32B8" w:rsidRDefault="00D14A05" w:rsidP="006B5D12">
      <w:pPr>
        <w:spacing w:after="0" w:line="240" w:lineRule="auto"/>
        <w:jc w:val="both"/>
        <w:outlineLvl w:val="0"/>
        <w:rPr>
          <w:rFonts w:eastAsia="Calibri"/>
          <w:sz w:val="24"/>
          <w:szCs w:val="24"/>
          <w:lang w:eastAsia="en-US"/>
        </w:rPr>
      </w:pPr>
      <w:r w:rsidRPr="009A32B8">
        <w:rPr>
          <w:sz w:val="24"/>
          <w:szCs w:val="24"/>
        </w:rPr>
        <w:tab/>
        <w:t>219</w:t>
      </w:r>
      <w:r w:rsidR="00DB356F" w:rsidRPr="009A32B8">
        <w:rPr>
          <w:sz w:val="24"/>
          <w:szCs w:val="24"/>
        </w:rPr>
        <w:t xml:space="preserve">. </w:t>
      </w:r>
      <w:r w:rsidR="00DB356F" w:rsidRPr="009A32B8">
        <w:rPr>
          <w:rFonts w:eastAsia="Calibri"/>
          <w:sz w:val="24"/>
          <w:szCs w:val="24"/>
          <w:lang w:eastAsia="en-US"/>
        </w:rPr>
        <w:t>Об официальном заключении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384-VII).</w:t>
      </w:r>
    </w:p>
    <w:p w:rsidR="00463A93" w:rsidRPr="00AC1AA5" w:rsidRDefault="00DB356F" w:rsidP="00AC1AA5">
      <w:pPr>
        <w:tabs>
          <w:tab w:val="left" w:pos="0"/>
          <w:tab w:val="left" w:pos="142"/>
        </w:tabs>
        <w:spacing w:line="240" w:lineRule="auto"/>
        <w:jc w:val="both"/>
        <w:rPr>
          <w:rFonts w:eastAsiaTheme="minorHAnsi"/>
          <w:sz w:val="24"/>
          <w:szCs w:val="24"/>
        </w:rPr>
      </w:pPr>
      <w:r w:rsidRPr="009A32B8">
        <w:rPr>
          <w:rFonts w:eastAsia="Calibri"/>
          <w:sz w:val="24"/>
          <w:szCs w:val="24"/>
          <w:lang w:eastAsia="en-US"/>
        </w:rPr>
        <w:tab/>
      </w:r>
      <w:r w:rsidRPr="009A32B8">
        <w:rPr>
          <w:rFonts w:eastAsia="Calibri"/>
          <w:sz w:val="24"/>
          <w:szCs w:val="24"/>
          <w:lang w:eastAsia="en-US"/>
        </w:rPr>
        <w:tab/>
      </w:r>
      <w:r w:rsidR="00D14A05" w:rsidRPr="009A32B8">
        <w:rPr>
          <w:rFonts w:eastAsia="Calibri"/>
          <w:sz w:val="24"/>
          <w:szCs w:val="24"/>
          <w:lang w:eastAsia="en-US"/>
        </w:rPr>
        <w:t>220</w:t>
      </w:r>
      <w:r w:rsidRPr="009A32B8">
        <w:rPr>
          <w:rFonts w:eastAsia="Calibri"/>
          <w:sz w:val="24"/>
          <w:szCs w:val="24"/>
          <w:lang w:eastAsia="en-US"/>
        </w:rPr>
        <w:t xml:space="preserve">. </w:t>
      </w:r>
      <w:proofErr w:type="gramStart"/>
      <w:r w:rsidRPr="009A32B8">
        <w:rPr>
          <w:sz w:val="24"/>
          <w:szCs w:val="24"/>
        </w:rPr>
        <w:t>О делегировании представителя Тираспольского городского Совета народных депутатов в состав Комиссии по приватизации малого объекта государственной собственности в виде «Отдельно стоящее здание сарая, лит. 1, расположенного по адресу: г. Тирасполь, пер. Набережный, д. 10, находящегося на балансе ГУ «Республиканская клиническая больница» Министерства здравоохранения Приднестровской Молдавской Республики» образованной при Министерстве экономического развития Приднестровской Молдавской Республики.</w:t>
      </w:r>
      <w:proofErr w:type="gramEnd"/>
    </w:p>
    <w:p w:rsidR="00463A93" w:rsidRPr="009A32B8" w:rsidRDefault="00353E26" w:rsidP="006B5D12">
      <w:pPr>
        <w:tabs>
          <w:tab w:val="left" w:pos="0"/>
        </w:tabs>
        <w:spacing w:after="0" w:line="240" w:lineRule="auto"/>
        <w:ind w:right="-2"/>
        <w:contextualSpacing/>
        <w:jc w:val="both"/>
        <w:rPr>
          <w:b/>
          <w:sz w:val="24"/>
          <w:szCs w:val="24"/>
        </w:rPr>
      </w:pPr>
      <w:r w:rsidRPr="009A32B8">
        <w:rPr>
          <w:b/>
          <w:sz w:val="24"/>
          <w:szCs w:val="24"/>
        </w:rPr>
        <w:tab/>
      </w:r>
      <w:r w:rsidR="00463A93" w:rsidRPr="009A32B8">
        <w:rPr>
          <w:b/>
          <w:sz w:val="24"/>
          <w:szCs w:val="24"/>
          <w:lang w:val="en-US"/>
        </w:rPr>
        <w:t>II</w:t>
      </w:r>
      <w:proofErr w:type="gramStart"/>
      <w:r w:rsidR="00463A93" w:rsidRPr="009A32B8">
        <w:rPr>
          <w:b/>
          <w:sz w:val="24"/>
          <w:szCs w:val="24"/>
        </w:rPr>
        <w:t>.  Информация</w:t>
      </w:r>
      <w:proofErr w:type="gramEnd"/>
      <w:r w:rsidR="00463A93" w:rsidRPr="009A32B8">
        <w:rPr>
          <w:b/>
          <w:sz w:val="24"/>
          <w:szCs w:val="24"/>
        </w:rPr>
        <w:t xml:space="preserve"> о работе Президиума Тираспольского городского Совета народных депутатов </w:t>
      </w:r>
      <w:r w:rsidR="00FC65F3" w:rsidRPr="009A32B8">
        <w:rPr>
          <w:b/>
          <w:sz w:val="24"/>
          <w:szCs w:val="24"/>
        </w:rPr>
        <w:t xml:space="preserve">26 созыва </w:t>
      </w:r>
      <w:r w:rsidR="0070410A" w:rsidRPr="009A32B8">
        <w:rPr>
          <w:b/>
          <w:sz w:val="24"/>
          <w:szCs w:val="24"/>
        </w:rPr>
        <w:t>за 2021</w:t>
      </w:r>
      <w:r w:rsidR="003D0F41" w:rsidRPr="009A32B8">
        <w:rPr>
          <w:b/>
          <w:sz w:val="24"/>
          <w:szCs w:val="24"/>
        </w:rPr>
        <w:t xml:space="preserve"> год</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70410A" w:rsidP="006B5D12">
      <w:pPr>
        <w:tabs>
          <w:tab w:val="left" w:pos="0"/>
          <w:tab w:val="left" w:pos="142"/>
        </w:tabs>
        <w:spacing w:after="0" w:line="240" w:lineRule="auto"/>
        <w:ind w:firstLine="709"/>
        <w:contextualSpacing/>
        <w:jc w:val="both"/>
        <w:rPr>
          <w:sz w:val="24"/>
          <w:szCs w:val="24"/>
        </w:rPr>
      </w:pPr>
      <w:r w:rsidRPr="009A32B8">
        <w:rPr>
          <w:sz w:val="24"/>
          <w:szCs w:val="24"/>
        </w:rPr>
        <w:t>В 2021</w:t>
      </w:r>
      <w:r w:rsidR="00B10406" w:rsidRPr="009A32B8">
        <w:rPr>
          <w:sz w:val="24"/>
          <w:szCs w:val="24"/>
        </w:rPr>
        <w:t xml:space="preserve"> году было проведено 17 заседаний П</w:t>
      </w:r>
      <w:r w:rsidR="00463A93" w:rsidRPr="009A32B8">
        <w:rPr>
          <w:sz w:val="24"/>
          <w:szCs w:val="24"/>
        </w:rPr>
        <w:t>резидиума</w:t>
      </w:r>
    </w:p>
    <w:p w:rsidR="00463A93" w:rsidRPr="009A32B8" w:rsidRDefault="007D5505" w:rsidP="006B5D12">
      <w:pPr>
        <w:tabs>
          <w:tab w:val="left" w:pos="0"/>
          <w:tab w:val="left" w:pos="142"/>
        </w:tabs>
        <w:spacing w:after="0" w:line="240" w:lineRule="auto"/>
        <w:ind w:firstLine="709"/>
        <w:contextualSpacing/>
        <w:jc w:val="both"/>
        <w:rPr>
          <w:sz w:val="24"/>
          <w:szCs w:val="24"/>
        </w:rPr>
      </w:pPr>
      <w:r w:rsidRPr="009A32B8">
        <w:rPr>
          <w:sz w:val="24"/>
          <w:szCs w:val="24"/>
        </w:rPr>
        <w:t xml:space="preserve">Всего рассмотрено вопросов – </w:t>
      </w:r>
      <w:r w:rsidR="005806E5" w:rsidRPr="009A32B8">
        <w:rPr>
          <w:sz w:val="24"/>
          <w:szCs w:val="24"/>
        </w:rPr>
        <w:t>26</w:t>
      </w:r>
    </w:p>
    <w:p w:rsidR="007D5505" w:rsidRPr="009A32B8" w:rsidRDefault="007D5505" w:rsidP="006B5D12">
      <w:pPr>
        <w:tabs>
          <w:tab w:val="left" w:pos="0"/>
          <w:tab w:val="left" w:pos="142"/>
        </w:tabs>
        <w:spacing w:after="0" w:line="240" w:lineRule="auto"/>
        <w:ind w:firstLine="709"/>
        <w:contextualSpacing/>
        <w:jc w:val="both"/>
        <w:rPr>
          <w:sz w:val="24"/>
          <w:szCs w:val="24"/>
        </w:rPr>
      </w:pPr>
    </w:p>
    <w:p w:rsidR="007D5505" w:rsidRPr="009A32B8" w:rsidRDefault="007D5505" w:rsidP="006B5D12">
      <w:pPr>
        <w:spacing w:after="0" w:line="240" w:lineRule="auto"/>
        <w:ind w:firstLine="708"/>
        <w:jc w:val="both"/>
        <w:rPr>
          <w:sz w:val="24"/>
          <w:szCs w:val="24"/>
        </w:rPr>
      </w:pPr>
      <w:r w:rsidRPr="009A32B8">
        <w:rPr>
          <w:sz w:val="24"/>
          <w:szCs w:val="24"/>
        </w:rPr>
        <w:t>1. О дате заседания и повестке дня 1-го пленарного заседания 5-й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2. О дате заседания и повестке дня 2-го пленарного заседания 5-й сессии Тираспольского городского Совета народных депутатов 26 созыва.</w:t>
      </w:r>
    </w:p>
    <w:p w:rsidR="007D5505" w:rsidRPr="009A32B8" w:rsidRDefault="007D5505" w:rsidP="006B5D12">
      <w:pPr>
        <w:tabs>
          <w:tab w:val="left" w:pos="0"/>
          <w:tab w:val="left" w:pos="142"/>
        </w:tabs>
        <w:spacing w:after="0" w:line="240" w:lineRule="auto"/>
        <w:ind w:firstLine="709"/>
        <w:contextualSpacing/>
        <w:jc w:val="both"/>
        <w:rPr>
          <w:sz w:val="24"/>
          <w:szCs w:val="24"/>
        </w:rPr>
      </w:pPr>
      <w:r w:rsidRPr="009A32B8">
        <w:rPr>
          <w:sz w:val="24"/>
          <w:szCs w:val="24"/>
        </w:rPr>
        <w:t>3. Об организации общественных приемных депутатов Тираспольского  городского Совета народных депутатов.</w:t>
      </w:r>
    </w:p>
    <w:p w:rsidR="007D5505" w:rsidRPr="009A32B8" w:rsidRDefault="005806E5" w:rsidP="006B5D12">
      <w:pPr>
        <w:spacing w:after="0" w:line="240" w:lineRule="auto"/>
        <w:ind w:firstLine="708"/>
        <w:jc w:val="both"/>
        <w:rPr>
          <w:sz w:val="24"/>
          <w:szCs w:val="24"/>
        </w:rPr>
      </w:pPr>
      <w:r w:rsidRPr="009A32B8">
        <w:rPr>
          <w:sz w:val="24"/>
          <w:szCs w:val="24"/>
        </w:rPr>
        <w:t>4</w:t>
      </w:r>
      <w:r w:rsidR="007D5505" w:rsidRPr="009A32B8">
        <w:rPr>
          <w:sz w:val="24"/>
          <w:szCs w:val="24"/>
        </w:rPr>
        <w:t>. О награждении юбилейной медалью «100 лет Тираспольскому городскому Совету».</w:t>
      </w:r>
    </w:p>
    <w:p w:rsidR="007D5505" w:rsidRPr="009A32B8" w:rsidRDefault="005806E5" w:rsidP="006B5D12">
      <w:pPr>
        <w:spacing w:after="0" w:line="240" w:lineRule="auto"/>
        <w:ind w:firstLine="708"/>
        <w:jc w:val="both"/>
        <w:rPr>
          <w:sz w:val="24"/>
          <w:szCs w:val="24"/>
        </w:rPr>
      </w:pPr>
      <w:r w:rsidRPr="009A32B8">
        <w:rPr>
          <w:sz w:val="24"/>
          <w:szCs w:val="24"/>
        </w:rPr>
        <w:t>5</w:t>
      </w:r>
      <w:r w:rsidR="007D5505" w:rsidRPr="009A32B8">
        <w:rPr>
          <w:sz w:val="24"/>
          <w:szCs w:val="24"/>
        </w:rPr>
        <w:t>. О включении объекта по ул. Свердлова, д. 71 в план работ по ремонту жилого фонда.</w:t>
      </w:r>
    </w:p>
    <w:p w:rsidR="007D5505" w:rsidRPr="009A32B8" w:rsidRDefault="005806E5" w:rsidP="006B5D12">
      <w:pPr>
        <w:tabs>
          <w:tab w:val="left" w:pos="0"/>
          <w:tab w:val="left" w:pos="142"/>
        </w:tabs>
        <w:spacing w:after="0" w:line="240" w:lineRule="auto"/>
        <w:ind w:firstLine="709"/>
        <w:contextualSpacing/>
        <w:jc w:val="both"/>
        <w:rPr>
          <w:sz w:val="24"/>
          <w:szCs w:val="24"/>
        </w:rPr>
      </w:pPr>
      <w:r w:rsidRPr="009A32B8">
        <w:rPr>
          <w:sz w:val="24"/>
          <w:szCs w:val="24"/>
        </w:rPr>
        <w:t>6</w:t>
      </w:r>
      <w:r w:rsidR="007D5505" w:rsidRPr="009A32B8">
        <w:rPr>
          <w:sz w:val="24"/>
          <w:szCs w:val="24"/>
        </w:rPr>
        <w:t>. О награждении Почётной грамотой Тираспольского городского Совета народных депутатов.</w:t>
      </w:r>
    </w:p>
    <w:p w:rsidR="00463A93" w:rsidRPr="009A32B8" w:rsidRDefault="005806E5" w:rsidP="006B5D12">
      <w:pPr>
        <w:tabs>
          <w:tab w:val="left" w:pos="0"/>
          <w:tab w:val="left" w:pos="142"/>
        </w:tabs>
        <w:spacing w:after="0" w:line="240" w:lineRule="auto"/>
        <w:ind w:firstLine="709"/>
        <w:contextualSpacing/>
        <w:jc w:val="both"/>
        <w:rPr>
          <w:sz w:val="24"/>
          <w:szCs w:val="24"/>
        </w:rPr>
      </w:pPr>
      <w:r w:rsidRPr="009A32B8">
        <w:rPr>
          <w:sz w:val="24"/>
          <w:szCs w:val="24"/>
        </w:rPr>
        <w:t>7</w:t>
      </w:r>
      <w:r w:rsidR="007D5505" w:rsidRPr="009A32B8">
        <w:rPr>
          <w:sz w:val="24"/>
          <w:szCs w:val="24"/>
        </w:rPr>
        <w:t>. О дате заседания и повестке дня 3-го пленарного заседания 5-й сессии Тираспольского городского Совета народных депутатов 26 созыва.</w:t>
      </w:r>
    </w:p>
    <w:p w:rsidR="007D5505" w:rsidRPr="009A32B8" w:rsidRDefault="005806E5" w:rsidP="006B5D12">
      <w:pPr>
        <w:spacing w:after="0" w:line="240" w:lineRule="auto"/>
        <w:ind w:firstLine="708"/>
        <w:jc w:val="both"/>
        <w:rPr>
          <w:sz w:val="24"/>
          <w:szCs w:val="24"/>
        </w:rPr>
      </w:pPr>
      <w:r w:rsidRPr="009A32B8">
        <w:rPr>
          <w:sz w:val="24"/>
          <w:szCs w:val="24"/>
        </w:rPr>
        <w:t>8</w:t>
      </w:r>
      <w:r w:rsidR="007D5505" w:rsidRPr="009A32B8">
        <w:rPr>
          <w:sz w:val="24"/>
          <w:szCs w:val="24"/>
        </w:rPr>
        <w:t>. О безвозмездном приеме от НП «Ассоциация здоровья и спорта» имущества в муниципальную собственность г. Тирасполь.</w:t>
      </w:r>
    </w:p>
    <w:p w:rsidR="007D5505" w:rsidRPr="009A32B8" w:rsidRDefault="005806E5" w:rsidP="006B5D12">
      <w:pPr>
        <w:spacing w:after="0" w:line="240" w:lineRule="auto"/>
        <w:ind w:firstLine="708"/>
        <w:jc w:val="both"/>
        <w:rPr>
          <w:sz w:val="24"/>
          <w:szCs w:val="24"/>
        </w:rPr>
      </w:pPr>
      <w:r w:rsidRPr="009A32B8">
        <w:rPr>
          <w:sz w:val="24"/>
          <w:szCs w:val="24"/>
        </w:rPr>
        <w:t>9</w:t>
      </w:r>
      <w:r w:rsidR="007D5505" w:rsidRPr="009A32B8">
        <w:rPr>
          <w:sz w:val="24"/>
          <w:szCs w:val="24"/>
        </w:rPr>
        <w:t>. О дате заседания и повестке дня 1-го пленарного заседания 6-й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1</w:t>
      </w:r>
      <w:r w:rsidR="005806E5" w:rsidRPr="009A32B8">
        <w:rPr>
          <w:sz w:val="24"/>
          <w:szCs w:val="24"/>
        </w:rPr>
        <w:t>0</w:t>
      </w:r>
      <w:r w:rsidRPr="009A32B8">
        <w:rPr>
          <w:sz w:val="24"/>
          <w:szCs w:val="24"/>
        </w:rPr>
        <w:t>. О дате заседания и повестке дня 2-го пленарного заседания 6-й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1</w:t>
      </w:r>
      <w:r w:rsidR="005806E5" w:rsidRPr="009A32B8">
        <w:rPr>
          <w:sz w:val="24"/>
          <w:szCs w:val="24"/>
        </w:rPr>
        <w:t>1</w:t>
      </w:r>
      <w:r w:rsidRPr="009A32B8">
        <w:rPr>
          <w:sz w:val="24"/>
          <w:szCs w:val="24"/>
        </w:rPr>
        <w:t>. О дате заседания и повестке дня 3-го пленарного заседания 6-й сессии Тираспольского городского Совета народных депутатов 26 созыва.</w:t>
      </w:r>
    </w:p>
    <w:p w:rsidR="007D5505" w:rsidRPr="009A32B8" w:rsidRDefault="007D5505" w:rsidP="006B5D12">
      <w:pPr>
        <w:tabs>
          <w:tab w:val="left" w:pos="0"/>
          <w:tab w:val="left" w:pos="142"/>
        </w:tabs>
        <w:spacing w:after="0" w:line="240" w:lineRule="auto"/>
        <w:ind w:firstLine="709"/>
        <w:contextualSpacing/>
        <w:jc w:val="both"/>
        <w:rPr>
          <w:sz w:val="24"/>
          <w:szCs w:val="24"/>
        </w:rPr>
      </w:pPr>
      <w:r w:rsidRPr="009A32B8">
        <w:rPr>
          <w:sz w:val="24"/>
          <w:szCs w:val="24"/>
        </w:rPr>
        <w:t>1</w:t>
      </w:r>
      <w:r w:rsidR="005806E5" w:rsidRPr="009A32B8">
        <w:rPr>
          <w:sz w:val="24"/>
          <w:szCs w:val="24"/>
        </w:rPr>
        <w:t>2</w:t>
      </w:r>
      <w:r w:rsidRPr="009A32B8">
        <w:rPr>
          <w:sz w:val="24"/>
          <w:szCs w:val="24"/>
        </w:rPr>
        <w:t>. О дате заседания и повестке дня 4-го пленарного заседания 6-й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1</w:t>
      </w:r>
      <w:r w:rsidR="005806E5" w:rsidRPr="009A32B8">
        <w:rPr>
          <w:sz w:val="24"/>
          <w:szCs w:val="24"/>
        </w:rPr>
        <w:t>3</w:t>
      </w:r>
      <w:r w:rsidRPr="009A32B8">
        <w:rPr>
          <w:sz w:val="24"/>
          <w:szCs w:val="24"/>
        </w:rPr>
        <w:t>. О дате заседания и повестке дня 7-й сессии Тираспольского городского Совета народных депутатов 26 созыва.</w:t>
      </w:r>
    </w:p>
    <w:p w:rsidR="007D5505" w:rsidRPr="009A32B8" w:rsidRDefault="007D5505" w:rsidP="006B5D12">
      <w:pPr>
        <w:spacing w:after="0" w:line="240" w:lineRule="auto"/>
        <w:jc w:val="both"/>
        <w:rPr>
          <w:sz w:val="24"/>
          <w:szCs w:val="24"/>
        </w:rPr>
      </w:pPr>
      <w:r w:rsidRPr="009A32B8">
        <w:rPr>
          <w:sz w:val="24"/>
          <w:szCs w:val="24"/>
        </w:rPr>
        <w:lastRenderedPageBreak/>
        <w:tab/>
      </w:r>
      <w:r w:rsidR="005806E5" w:rsidRPr="009A32B8">
        <w:rPr>
          <w:sz w:val="24"/>
          <w:szCs w:val="24"/>
        </w:rPr>
        <w:t>14</w:t>
      </w:r>
      <w:r w:rsidRPr="009A32B8">
        <w:rPr>
          <w:sz w:val="24"/>
          <w:szCs w:val="24"/>
        </w:rPr>
        <w:t>. О награждении Почётной грамотой Тираспольского городского Совета народных депутатов.</w:t>
      </w:r>
    </w:p>
    <w:p w:rsidR="007D5505" w:rsidRPr="009A32B8" w:rsidRDefault="007D5505" w:rsidP="006B5D12">
      <w:pPr>
        <w:tabs>
          <w:tab w:val="left" w:pos="0"/>
        </w:tabs>
        <w:spacing w:after="0" w:line="240" w:lineRule="auto"/>
        <w:contextualSpacing/>
        <w:jc w:val="both"/>
        <w:rPr>
          <w:sz w:val="24"/>
          <w:szCs w:val="24"/>
        </w:rPr>
      </w:pPr>
      <w:r w:rsidRPr="009A32B8">
        <w:rPr>
          <w:sz w:val="24"/>
          <w:szCs w:val="24"/>
        </w:rPr>
        <w:tab/>
      </w:r>
      <w:r w:rsidR="005806E5" w:rsidRPr="009A32B8">
        <w:rPr>
          <w:sz w:val="24"/>
          <w:szCs w:val="24"/>
        </w:rPr>
        <w:t xml:space="preserve">15. </w:t>
      </w:r>
      <w:r w:rsidRPr="009A32B8">
        <w:rPr>
          <w:sz w:val="24"/>
          <w:szCs w:val="24"/>
        </w:rPr>
        <w:t>О согласовании сметы расходов на содержание Центрального парка «Екатерининский».</w:t>
      </w:r>
    </w:p>
    <w:p w:rsidR="007D5505" w:rsidRPr="009A32B8" w:rsidRDefault="007D5505" w:rsidP="006B5D12">
      <w:pPr>
        <w:tabs>
          <w:tab w:val="left" w:pos="0"/>
        </w:tabs>
        <w:spacing w:after="0" w:line="240" w:lineRule="auto"/>
        <w:contextualSpacing/>
        <w:jc w:val="both"/>
        <w:rPr>
          <w:sz w:val="24"/>
          <w:szCs w:val="24"/>
        </w:rPr>
      </w:pPr>
      <w:r w:rsidRPr="009A32B8">
        <w:rPr>
          <w:sz w:val="24"/>
          <w:szCs w:val="24"/>
        </w:rPr>
        <w:tab/>
      </w:r>
      <w:r w:rsidR="005806E5" w:rsidRPr="009A32B8">
        <w:rPr>
          <w:sz w:val="24"/>
          <w:szCs w:val="24"/>
        </w:rPr>
        <w:t xml:space="preserve">16. </w:t>
      </w:r>
      <w:r w:rsidRPr="009A32B8">
        <w:rPr>
          <w:sz w:val="24"/>
          <w:szCs w:val="24"/>
        </w:rPr>
        <w:t>О безвозмездном приеме от Оперативной группы российских войск имущества в муниципальную собственность г. Тирасполь</w:t>
      </w:r>
    </w:p>
    <w:p w:rsidR="007D5505" w:rsidRPr="009A32B8" w:rsidRDefault="007D5505" w:rsidP="006B5D12">
      <w:pPr>
        <w:tabs>
          <w:tab w:val="left" w:pos="0"/>
        </w:tabs>
        <w:spacing w:after="0" w:line="240" w:lineRule="auto"/>
        <w:contextualSpacing/>
        <w:jc w:val="both"/>
        <w:rPr>
          <w:sz w:val="24"/>
          <w:szCs w:val="24"/>
        </w:rPr>
      </w:pPr>
      <w:r w:rsidRPr="009A32B8">
        <w:rPr>
          <w:sz w:val="24"/>
          <w:szCs w:val="24"/>
        </w:rPr>
        <w:tab/>
        <w:t>1</w:t>
      </w:r>
      <w:r w:rsidR="005806E5" w:rsidRPr="009A32B8">
        <w:rPr>
          <w:sz w:val="24"/>
          <w:szCs w:val="24"/>
        </w:rPr>
        <w:t>7</w:t>
      </w:r>
      <w:r w:rsidRPr="009A32B8">
        <w:rPr>
          <w:sz w:val="24"/>
          <w:szCs w:val="24"/>
        </w:rPr>
        <w:t>. О дате заседания и повестке дня 1-го пленарного заседания 8-й сессии Тираспольского городского Совета народных депутатов 26 созыва.</w:t>
      </w:r>
    </w:p>
    <w:p w:rsidR="007D5505" w:rsidRPr="009A32B8" w:rsidRDefault="007D5505" w:rsidP="006B5D12">
      <w:pPr>
        <w:tabs>
          <w:tab w:val="left" w:pos="0"/>
        </w:tabs>
        <w:spacing w:after="0" w:line="240" w:lineRule="auto"/>
        <w:contextualSpacing/>
        <w:jc w:val="both"/>
        <w:rPr>
          <w:sz w:val="24"/>
          <w:szCs w:val="24"/>
        </w:rPr>
      </w:pPr>
      <w:r w:rsidRPr="009A32B8">
        <w:rPr>
          <w:sz w:val="24"/>
          <w:szCs w:val="24"/>
        </w:rPr>
        <w:tab/>
        <w:t>1</w:t>
      </w:r>
      <w:r w:rsidR="005806E5" w:rsidRPr="009A32B8">
        <w:rPr>
          <w:sz w:val="24"/>
          <w:szCs w:val="24"/>
        </w:rPr>
        <w:t>8</w:t>
      </w:r>
      <w:r w:rsidRPr="009A32B8">
        <w:rPr>
          <w:sz w:val="24"/>
          <w:szCs w:val="24"/>
        </w:rPr>
        <w:t>. О дате заседания и повестке дня 2-го пленарного заседания 8-й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1</w:t>
      </w:r>
      <w:r w:rsidR="005806E5" w:rsidRPr="009A32B8">
        <w:rPr>
          <w:sz w:val="24"/>
          <w:szCs w:val="24"/>
        </w:rPr>
        <w:t>9</w:t>
      </w:r>
      <w:r w:rsidRPr="009A32B8">
        <w:rPr>
          <w:sz w:val="24"/>
          <w:szCs w:val="24"/>
        </w:rPr>
        <w:t>. О дате заседания и повестке дня 3-го пленарного заседания 8-й сессии Тираспольского городского Совета народных депутатов 26 созыва.</w:t>
      </w:r>
    </w:p>
    <w:p w:rsidR="007D5505" w:rsidRPr="009A32B8" w:rsidRDefault="007D5505" w:rsidP="006B5D12">
      <w:pPr>
        <w:spacing w:after="0" w:line="240" w:lineRule="auto"/>
        <w:ind w:firstLine="708"/>
        <w:jc w:val="both"/>
        <w:rPr>
          <w:sz w:val="24"/>
          <w:szCs w:val="24"/>
        </w:rPr>
      </w:pPr>
      <w:r w:rsidRPr="009A32B8">
        <w:rPr>
          <w:sz w:val="24"/>
          <w:szCs w:val="24"/>
        </w:rPr>
        <w:t>2</w:t>
      </w:r>
      <w:r w:rsidR="005806E5" w:rsidRPr="009A32B8">
        <w:rPr>
          <w:sz w:val="24"/>
          <w:szCs w:val="24"/>
        </w:rPr>
        <w:t>0</w:t>
      </w:r>
      <w:r w:rsidRPr="009A32B8">
        <w:rPr>
          <w:sz w:val="24"/>
          <w:szCs w:val="24"/>
        </w:rPr>
        <w:t>. О внесении изменения в Решение Президиума Тираспольского городского Совета народных депутатов № 1.1. «Об организации общественных приемных депутатов Тираспольского городского Совета народных депутатов» от 29.01.2021 г.</w:t>
      </w:r>
    </w:p>
    <w:p w:rsidR="007D5505" w:rsidRPr="009A32B8" w:rsidRDefault="005806E5" w:rsidP="006B5D12">
      <w:pPr>
        <w:spacing w:after="0" w:line="240" w:lineRule="auto"/>
        <w:ind w:firstLine="708"/>
        <w:jc w:val="both"/>
        <w:rPr>
          <w:sz w:val="24"/>
          <w:szCs w:val="24"/>
        </w:rPr>
      </w:pPr>
      <w:r w:rsidRPr="009A32B8">
        <w:rPr>
          <w:sz w:val="24"/>
          <w:szCs w:val="24"/>
        </w:rPr>
        <w:t>21</w:t>
      </w:r>
      <w:r w:rsidR="007D5505" w:rsidRPr="009A32B8">
        <w:rPr>
          <w:sz w:val="24"/>
          <w:szCs w:val="24"/>
        </w:rPr>
        <w:t>. О награждении Грамотой к 229-летию со дня основания  г. Тирасполя.</w:t>
      </w:r>
    </w:p>
    <w:p w:rsidR="007D5505" w:rsidRPr="009A32B8" w:rsidRDefault="007D5505" w:rsidP="006B5D12">
      <w:pPr>
        <w:tabs>
          <w:tab w:val="left" w:pos="0"/>
        </w:tabs>
        <w:spacing w:after="0" w:line="240" w:lineRule="auto"/>
        <w:contextualSpacing/>
        <w:jc w:val="both"/>
        <w:rPr>
          <w:sz w:val="24"/>
          <w:szCs w:val="24"/>
        </w:rPr>
      </w:pPr>
      <w:r w:rsidRPr="009A32B8">
        <w:rPr>
          <w:sz w:val="24"/>
          <w:szCs w:val="24"/>
        </w:rPr>
        <w:tab/>
      </w:r>
      <w:r w:rsidR="005806E5" w:rsidRPr="009A32B8">
        <w:rPr>
          <w:sz w:val="24"/>
          <w:szCs w:val="24"/>
        </w:rPr>
        <w:t>22</w:t>
      </w:r>
      <w:r w:rsidRPr="009A32B8">
        <w:rPr>
          <w:sz w:val="24"/>
          <w:szCs w:val="24"/>
        </w:rPr>
        <w:t>. О награждении юбилейной медалью «100 лет Тираспольскому городскому Совету».</w:t>
      </w:r>
    </w:p>
    <w:p w:rsidR="007D5505" w:rsidRPr="009A32B8" w:rsidRDefault="005806E5" w:rsidP="006B5D12">
      <w:pPr>
        <w:tabs>
          <w:tab w:val="left" w:pos="0"/>
          <w:tab w:val="left" w:pos="142"/>
        </w:tabs>
        <w:spacing w:after="0" w:line="240" w:lineRule="auto"/>
        <w:ind w:firstLine="709"/>
        <w:contextualSpacing/>
        <w:jc w:val="both"/>
        <w:rPr>
          <w:sz w:val="24"/>
          <w:szCs w:val="24"/>
        </w:rPr>
      </w:pPr>
      <w:r w:rsidRPr="009A32B8">
        <w:rPr>
          <w:sz w:val="24"/>
          <w:szCs w:val="24"/>
        </w:rPr>
        <w:t>23</w:t>
      </w:r>
      <w:r w:rsidR="007D5505" w:rsidRPr="009A32B8">
        <w:rPr>
          <w:sz w:val="24"/>
          <w:szCs w:val="24"/>
        </w:rPr>
        <w:t>. О дате заседания и повестке дня 4-го пленарного заседания 8-й сессии Тираспольского городского Совета народных депутатов 26 созыва.</w:t>
      </w:r>
    </w:p>
    <w:p w:rsidR="007D5505" w:rsidRPr="009A32B8" w:rsidRDefault="005806E5" w:rsidP="006B5D12">
      <w:pPr>
        <w:tabs>
          <w:tab w:val="left" w:pos="0"/>
          <w:tab w:val="left" w:pos="142"/>
        </w:tabs>
        <w:spacing w:after="0" w:line="240" w:lineRule="auto"/>
        <w:ind w:firstLine="709"/>
        <w:contextualSpacing/>
        <w:jc w:val="both"/>
        <w:rPr>
          <w:sz w:val="24"/>
          <w:szCs w:val="24"/>
        </w:rPr>
      </w:pPr>
      <w:r w:rsidRPr="009A32B8">
        <w:rPr>
          <w:sz w:val="24"/>
          <w:szCs w:val="24"/>
        </w:rPr>
        <w:t>24</w:t>
      </w:r>
      <w:r w:rsidR="007D5505" w:rsidRPr="009A32B8">
        <w:rPr>
          <w:sz w:val="24"/>
          <w:szCs w:val="24"/>
        </w:rPr>
        <w:t>. О дате заседания и повестке дня внеочередного 5-го пленарного заседания 8-й сессии Тираспольского городского Совета народных депутатов 26 созыва.</w:t>
      </w:r>
    </w:p>
    <w:p w:rsidR="007D5505" w:rsidRPr="009A32B8" w:rsidRDefault="005806E5" w:rsidP="006B5D12">
      <w:pPr>
        <w:tabs>
          <w:tab w:val="left" w:pos="0"/>
          <w:tab w:val="left" w:pos="142"/>
        </w:tabs>
        <w:spacing w:after="0" w:line="240" w:lineRule="auto"/>
        <w:ind w:firstLine="709"/>
        <w:contextualSpacing/>
        <w:jc w:val="both"/>
        <w:rPr>
          <w:rFonts w:eastAsia="Calibri"/>
          <w:sz w:val="24"/>
          <w:szCs w:val="24"/>
          <w:lang w:eastAsia="en-US"/>
        </w:rPr>
      </w:pPr>
      <w:r w:rsidRPr="009A32B8">
        <w:rPr>
          <w:rFonts w:eastAsia="Calibri"/>
          <w:sz w:val="24"/>
          <w:szCs w:val="24"/>
          <w:lang w:eastAsia="en-US"/>
        </w:rPr>
        <w:t>25</w:t>
      </w:r>
      <w:r w:rsidR="007D5505" w:rsidRPr="009A32B8">
        <w:rPr>
          <w:rFonts w:eastAsia="Calibri"/>
          <w:sz w:val="24"/>
          <w:szCs w:val="24"/>
          <w:lang w:eastAsia="en-US"/>
        </w:rPr>
        <w:t xml:space="preserve">. Об обращении Государственной администрации г. Тирасполь и  г. </w:t>
      </w:r>
      <w:proofErr w:type="spellStart"/>
      <w:r w:rsidR="007D5505" w:rsidRPr="009A32B8">
        <w:rPr>
          <w:rFonts w:eastAsia="Calibri"/>
          <w:sz w:val="24"/>
          <w:szCs w:val="24"/>
          <w:lang w:eastAsia="en-US"/>
        </w:rPr>
        <w:t>Днестровск</w:t>
      </w:r>
      <w:proofErr w:type="spellEnd"/>
      <w:r w:rsidR="007D5505" w:rsidRPr="009A32B8">
        <w:rPr>
          <w:rFonts w:eastAsia="Calibri"/>
          <w:sz w:val="24"/>
          <w:szCs w:val="24"/>
          <w:lang w:eastAsia="en-US"/>
        </w:rPr>
        <w:t xml:space="preserve"> по увеличению штатной численности МУ «Служба социальной помощи г. Тирасполь».</w:t>
      </w:r>
    </w:p>
    <w:p w:rsidR="007D5505" w:rsidRPr="009A32B8" w:rsidRDefault="005806E5" w:rsidP="006B5D12">
      <w:pPr>
        <w:spacing w:after="0" w:line="240" w:lineRule="auto"/>
        <w:ind w:firstLine="708"/>
        <w:jc w:val="both"/>
        <w:rPr>
          <w:sz w:val="24"/>
          <w:szCs w:val="24"/>
        </w:rPr>
      </w:pPr>
      <w:r w:rsidRPr="009A32B8">
        <w:rPr>
          <w:rFonts w:eastAsia="Calibri"/>
          <w:sz w:val="24"/>
          <w:szCs w:val="24"/>
          <w:lang w:eastAsia="en-US"/>
        </w:rPr>
        <w:t>26</w:t>
      </w:r>
      <w:r w:rsidR="007D5505" w:rsidRPr="009A32B8">
        <w:rPr>
          <w:rFonts w:eastAsia="Calibri"/>
          <w:sz w:val="24"/>
          <w:szCs w:val="24"/>
          <w:lang w:eastAsia="en-US"/>
        </w:rPr>
        <w:t>. О дате заседания и повестке дня 6-го пленарного заседания 8-й сессии Тираспольского городского Совета народных депутатов 26 созыва.</w:t>
      </w:r>
    </w:p>
    <w:p w:rsidR="00463A93" w:rsidRPr="009A32B8" w:rsidRDefault="00463A93" w:rsidP="006B5D12">
      <w:pPr>
        <w:tabs>
          <w:tab w:val="left" w:pos="0"/>
          <w:tab w:val="left" w:pos="142"/>
        </w:tabs>
        <w:spacing w:line="240" w:lineRule="auto"/>
        <w:contextualSpacing/>
        <w:jc w:val="both"/>
        <w:rPr>
          <w:rFonts w:eastAsiaTheme="minorHAnsi"/>
          <w:sz w:val="24"/>
          <w:szCs w:val="24"/>
        </w:rPr>
      </w:pPr>
    </w:p>
    <w:p w:rsidR="00463A93" w:rsidRPr="009A32B8" w:rsidRDefault="00EE3DBC" w:rsidP="006B5D12">
      <w:pPr>
        <w:tabs>
          <w:tab w:val="left" w:pos="0"/>
        </w:tabs>
        <w:spacing w:after="0" w:line="240" w:lineRule="auto"/>
        <w:ind w:right="-2"/>
        <w:contextualSpacing/>
        <w:jc w:val="both"/>
        <w:rPr>
          <w:b/>
          <w:sz w:val="24"/>
          <w:szCs w:val="24"/>
        </w:rPr>
      </w:pPr>
      <w:r w:rsidRPr="009A32B8">
        <w:rPr>
          <w:b/>
          <w:sz w:val="24"/>
          <w:szCs w:val="24"/>
        </w:rPr>
        <w:tab/>
      </w:r>
      <w:r w:rsidR="00463A93" w:rsidRPr="009A32B8">
        <w:rPr>
          <w:b/>
          <w:sz w:val="24"/>
          <w:szCs w:val="24"/>
          <w:lang w:val="en-US"/>
        </w:rPr>
        <w:t>III</w:t>
      </w:r>
      <w:proofErr w:type="gramStart"/>
      <w:r w:rsidR="00463A93" w:rsidRPr="009A32B8">
        <w:rPr>
          <w:b/>
          <w:sz w:val="24"/>
          <w:szCs w:val="24"/>
        </w:rPr>
        <w:t>.  Информация</w:t>
      </w:r>
      <w:proofErr w:type="gramEnd"/>
      <w:r w:rsidR="00463A93" w:rsidRPr="009A32B8">
        <w:rPr>
          <w:b/>
          <w:sz w:val="24"/>
          <w:szCs w:val="24"/>
        </w:rPr>
        <w:t xml:space="preserve"> о работе постоянных депутатских комиссий Тираспольского городского Совета народных депутатов </w:t>
      </w:r>
      <w:r w:rsidR="00874E64" w:rsidRPr="009A32B8">
        <w:rPr>
          <w:b/>
          <w:sz w:val="24"/>
          <w:szCs w:val="24"/>
        </w:rPr>
        <w:t xml:space="preserve">26 созыва </w:t>
      </w:r>
      <w:r w:rsidR="009100E1" w:rsidRPr="009A32B8">
        <w:rPr>
          <w:b/>
          <w:sz w:val="24"/>
          <w:szCs w:val="24"/>
        </w:rPr>
        <w:t>за 2021</w:t>
      </w:r>
      <w:r w:rsidR="003D0F41" w:rsidRPr="009A32B8">
        <w:rPr>
          <w:b/>
          <w:sz w:val="24"/>
          <w:szCs w:val="24"/>
        </w:rPr>
        <w:t xml:space="preserve"> год</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1. По </w:t>
      </w:r>
      <w:r w:rsidR="00D14B96" w:rsidRPr="009A32B8">
        <w:rPr>
          <w:rFonts w:eastAsia="Calibri"/>
          <w:sz w:val="24"/>
          <w:szCs w:val="24"/>
          <w:lang w:eastAsia="en-US"/>
        </w:rPr>
        <w:t>жилищно-коммунальному хозяйству, повышению эффективности деятельности коммунальных служб, муниципальных предприятий и организаций</w:t>
      </w:r>
      <w:r w:rsidRPr="009A32B8">
        <w:rPr>
          <w:sz w:val="24"/>
          <w:szCs w:val="24"/>
        </w:rPr>
        <w:t>:</w:t>
      </w:r>
    </w:p>
    <w:p w:rsidR="00463A93" w:rsidRPr="009A32B8" w:rsidRDefault="00D14B96" w:rsidP="006B5D12">
      <w:pPr>
        <w:pStyle w:val="a3"/>
        <w:tabs>
          <w:tab w:val="left" w:pos="0"/>
          <w:tab w:val="left" w:pos="142"/>
        </w:tabs>
        <w:spacing w:line="240" w:lineRule="auto"/>
        <w:ind w:left="0" w:firstLine="709"/>
        <w:jc w:val="both"/>
        <w:rPr>
          <w:sz w:val="24"/>
          <w:szCs w:val="24"/>
        </w:rPr>
      </w:pPr>
      <w:r w:rsidRPr="009A32B8">
        <w:rPr>
          <w:sz w:val="24"/>
          <w:szCs w:val="24"/>
        </w:rPr>
        <w:t xml:space="preserve">Проведено заседаний – </w:t>
      </w:r>
      <w:r w:rsidR="006B4BE8">
        <w:rPr>
          <w:sz w:val="24"/>
          <w:szCs w:val="24"/>
        </w:rPr>
        <w:t>14</w:t>
      </w:r>
    </w:p>
    <w:p w:rsidR="00463A93" w:rsidRPr="009A32B8" w:rsidRDefault="00D14B96" w:rsidP="006B5D12">
      <w:pPr>
        <w:pStyle w:val="a3"/>
        <w:tabs>
          <w:tab w:val="left" w:pos="0"/>
          <w:tab w:val="left" w:pos="142"/>
        </w:tabs>
        <w:spacing w:after="0" w:line="240" w:lineRule="auto"/>
        <w:ind w:left="0" w:firstLine="709"/>
        <w:jc w:val="both"/>
        <w:rPr>
          <w:sz w:val="24"/>
          <w:szCs w:val="24"/>
        </w:rPr>
      </w:pPr>
      <w:r w:rsidRPr="009A32B8">
        <w:rPr>
          <w:sz w:val="24"/>
          <w:szCs w:val="24"/>
        </w:rPr>
        <w:t xml:space="preserve">Рассмотрено вопросов – </w:t>
      </w:r>
      <w:r w:rsidR="006B4BE8">
        <w:rPr>
          <w:sz w:val="24"/>
          <w:szCs w:val="24"/>
        </w:rPr>
        <w:t>100</w:t>
      </w:r>
    </w:p>
    <w:p w:rsidR="00D14B96" w:rsidRPr="009A32B8" w:rsidRDefault="00D14B96" w:rsidP="006B5D12">
      <w:pPr>
        <w:pStyle w:val="a3"/>
        <w:tabs>
          <w:tab w:val="left" w:pos="0"/>
          <w:tab w:val="left" w:pos="142"/>
        </w:tabs>
        <w:spacing w:after="0" w:line="240" w:lineRule="auto"/>
        <w:ind w:left="0" w:firstLine="709"/>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2. По </w:t>
      </w:r>
      <w:r w:rsidR="004065DB" w:rsidRPr="009A32B8">
        <w:rPr>
          <w:rFonts w:eastAsia="Calibri"/>
          <w:sz w:val="24"/>
          <w:szCs w:val="24"/>
          <w:lang w:eastAsia="en-US"/>
        </w:rPr>
        <w:t>социальной политике, образованию, культуре, спорту, туризму, СМИ</w:t>
      </w:r>
      <w:r w:rsidRPr="009A32B8">
        <w:rPr>
          <w:sz w:val="24"/>
          <w:szCs w:val="24"/>
        </w:rPr>
        <w:t>:</w:t>
      </w:r>
    </w:p>
    <w:p w:rsidR="00463A93" w:rsidRPr="009A32B8" w:rsidRDefault="00463A93"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Проведено </w:t>
      </w:r>
      <w:r w:rsidR="004065DB" w:rsidRPr="009A32B8">
        <w:rPr>
          <w:rFonts w:ascii="Times New Roman" w:hAnsi="Times New Roman" w:cs="Times New Roman"/>
          <w:sz w:val="24"/>
          <w:szCs w:val="24"/>
        </w:rPr>
        <w:t xml:space="preserve">заседаний – </w:t>
      </w:r>
      <w:r w:rsidR="00657295" w:rsidRPr="009A32B8">
        <w:rPr>
          <w:rFonts w:ascii="Times New Roman" w:hAnsi="Times New Roman" w:cs="Times New Roman"/>
          <w:sz w:val="24"/>
          <w:szCs w:val="24"/>
        </w:rPr>
        <w:t>12</w:t>
      </w:r>
    </w:p>
    <w:p w:rsidR="00463A93" w:rsidRDefault="004065DB"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657295" w:rsidRPr="009A32B8">
        <w:rPr>
          <w:rFonts w:ascii="Times New Roman" w:hAnsi="Times New Roman" w:cs="Times New Roman"/>
          <w:sz w:val="24"/>
          <w:szCs w:val="24"/>
        </w:rPr>
        <w:t>48</w:t>
      </w:r>
    </w:p>
    <w:p w:rsidR="00AC1AA5" w:rsidRPr="009A32B8" w:rsidRDefault="00AC1AA5" w:rsidP="006B5D12">
      <w:pPr>
        <w:pStyle w:val="a6"/>
        <w:tabs>
          <w:tab w:val="left" w:pos="0"/>
          <w:tab w:val="left" w:pos="142"/>
        </w:tabs>
        <w:ind w:firstLine="709"/>
        <w:contextualSpacing/>
        <w:jc w:val="both"/>
        <w:rPr>
          <w:rFonts w:ascii="Times New Roman" w:hAnsi="Times New Roman" w:cs="Times New Roman"/>
          <w:sz w:val="24"/>
          <w:szCs w:val="24"/>
        </w:rPr>
      </w:pPr>
    </w:p>
    <w:p w:rsidR="004065DB" w:rsidRPr="009A32B8" w:rsidRDefault="004065DB" w:rsidP="006B5D12">
      <w:pPr>
        <w:pStyle w:val="a6"/>
        <w:tabs>
          <w:tab w:val="left" w:pos="0"/>
          <w:tab w:val="left" w:pos="142"/>
        </w:tabs>
        <w:ind w:firstLine="709"/>
        <w:contextualSpacing/>
        <w:jc w:val="both"/>
        <w:rPr>
          <w:rFonts w:ascii="Times New Roman" w:hAnsi="Times New Roman" w:cs="Times New Roman"/>
          <w:sz w:val="24"/>
          <w:szCs w:val="24"/>
        </w:rPr>
      </w:pPr>
    </w:p>
    <w:p w:rsidR="00463A93" w:rsidRPr="009A32B8" w:rsidRDefault="00463A93"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3. По </w:t>
      </w:r>
      <w:r w:rsidR="00EF5B4A" w:rsidRPr="009A32B8">
        <w:rPr>
          <w:rFonts w:ascii="Times New Roman" w:eastAsia="Calibri" w:hAnsi="Times New Roman" w:cs="Times New Roman"/>
          <w:sz w:val="24"/>
          <w:szCs w:val="24"/>
        </w:rPr>
        <w:t>бюджету, внебюджетным фондам и муниципальной собственности</w:t>
      </w:r>
      <w:r w:rsidRPr="009A32B8">
        <w:rPr>
          <w:rFonts w:ascii="Times New Roman" w:hAnsi="Times New Roman" w:cs="Times New Roman"/>
          <w:sz w:val="24"/>
          <w:szCs w:val="24"/>
        </w:rPr>
        <w:t>:</w:t>
      </w:r>
    </w:p>
    <w:p w:rsidR="00463A93" w:rsidRPr="009A32B8" w:rsidRDefault="00EF5B4A"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Проведено заседаний – </w:t>
      </w:r>
      <w:r w:rsidR="0027456B">
        <w:rPr>
          <w:rFonts w:ascii="Times New Roman" w:hAnsi="Times New Roman" w:cs="Times New Roman"/>
          <w:sz w:val="24"/>
          <w:szCs w:val="24"/>
        </w:rPr>
        <w:t>26</w:t>
      </w:r>
    </w:p>
    <w:p w:rsidR="00463A93" w:rsidRDefault="00EF5B4A" w:rsidP="006B5D12">
      <w:pPr>
        <w:pStyle w:val="a6"/>
        <w:tabs>
          <w:tab w:val="left" w:pos="0"/>
          <w:tab w:val="left" w:pos="142"/>
        </w:tabs>
        <w:ind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27456B">
        <w:rPr>
          <w:rFonts w:ascii="Times New Roman" w:hAnsi="Times New Roman" w:cs="Times New Roman"/>
          <w:sz w:val="24"/>
          <w:szCs w:val="24"/>
        </w:rPr>
        <w:t>165</w:t>
      </w:r>
    </w:p>
    <w:p w:rsidR="00AC1AA5" w:rsidRPr="009A32B8" w:rsidRDefault="00AC1AA5" w:rsidP="006B5D12">
      <w:pPr>
        <w:pStyle w:val="a6"/>
        <w:tabs>
          <w:tab w:val="left" w:pos="0"/>
          <w:tab w:val="left" w:pos="142"/>
        </w:tabs>
        <w:ind w:firstLine="709"/>
        <w:contextualSpacing/>
        <w:jc w:val="both"/>
        <w:rPr>
          <w:rFonts w:ascii="Times New Roman" w:hAnsi="Times New Roman" w:cs="Times New Roman"/>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4. По </w:t>
      </w:r>
      <w:r w:rsidR="00EF5B4A" w:rsidRPr="009A32B8">
        <w:rPr>
          <w:rFonts w:eastAsia="Calibri"/>
          <w:sz w:val="24"/>
          <w:szCs w:val="24"/>
          <w:lang w:eastAsia="en-US"/>
        </w:rPr>
        <w:t>законности, депутатской этике, мандатам, взаимодействию с правоохранительными органами и жилищной политике</w:t>
      </w:r>
      <w:r w:rsidRPr="009A32B8">
        <w:rPr>
          <w:sz w:val="24"/>
          <w:szCs w:val="24"/>
        </w:rPr>
        <w:t>:</w:t>
      </w:r>
    </w:p>
    <w:p w:rsidR="00463A93" w:rsidRPr="009A32B8" w:rsidRDefault="00EF5B4A"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Проведено заседаний – </w:t>
      </w:r>
      <w:r w:rsidR="00C370E2">
        <w:rPr>
          <w:sz w:val="24"/>
          <w:szCs w:val="24"/>
        </w:rPr>
        <w:t>21</w:t>
      </w:r>
    </w:p>
    <w:p w:rsidR="00463A93" w:rsidRPr="009A32B8" w:rsidRDefault="00EF5B4A"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Рассмотрено вопросов – </w:t>
      </w:r>
      <w:r w:rsidR="00C370E2">
        <w:rPr>
          <w:sz w:val="24"/>
          <w:szCs w:val="24"/>
        </w:rPr>
        <w:t>110</w:t>
      </w:r>
    </w:p>
    <w:p w:rsidR="00EF5B4A" w:rsidRPr="009A32B8" w:rsidRDefault="00EF5B4A"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5. По </w:t>
      </w:r>
      <w:r w:rsidR="00EF5B4A" w:rsidRPr="009A32B8">
        <w:rPr>
          <w:rFonts w:eastAsia="Calibri"/>
          <w:sz w:val="24"/>
          <w:szCs w:val="24"/>
          <w:lang w:eastAsia="en-US"/>
        </w:rPr>
        <w:t>архитектуре, градостроительству и земельным отношениям</w:t>
      </w:r>
      <w:r w:rsidRPr="009A32B8">
        <w:rPr>
          <w:sz w:val="24"/>
          <w:szCs w:val="24"/>
        </w:rPr>
        <w:t>:</w:t>
      </w:r>
    </w:p>
    <w:p w:rsidR="00463A93" w:rsidRPr="009A32B8" w:rsidRDefault="00463A93" w:rsidP="006B5D12">
      <w:pPr>
        <w:pStyle w:val="1"/>
        <w:shd w:val="clear" w:color="auto" w:fill="auto"/>
        <w:tabs>
          <w:tab w:val="left" w:pos="0"/>
          <w:tab w:val="left" w:pos="142"/>
        </w:tabs>
        <w:spacing w:line="240" w:lineRule="auto"/>
        <w:ind w:right="-2" w:firstLine="0"/>
        <w:contextualSpacing/>
        <w:jc w:val="both"/>
        <w:rPr>
          <w:rFonts w:ascii="Times New Roman" w:hAnsi="Times New Roman" w:cs="Times New Roman"/>
          <w:sz w:val="24"/>
          <w:szCs w:val="24"/>
        </w:rPr>
      </w:pPr>
      <w:r w:rsidRPr="009A32B8">
        <w:rPr>
          <w:rFonts w:ascii="Times New Roman" w:eastAsiaTheme="minorEastAsia" w:hAnsi="Times New Roman" w:cs="Times New Roman"/>
          <w:sz w:val="24"/>
          <w:szCs w:val="24"/>
          <w:lang w:eastAsia="ru-RU"/>
        </w:rPr>
        <w:tab/>
      </w:r>
      <w:r w:rsidRPr="009A32B8">
        <w:rPr>
          <w:rFonts w:ascii="Times New Roman" w:eastAsiaTheme="minorEastAsia" w:hAnsi="Times New Roman" w:cs="Times New Roman"/>
          <w:sz w:val="24"/>
          <w:szCs w:val="24"/>
          <w:lang w:eastAsia="ru-RU"/>
        </w:rPr>
        <w:tab/>
      </w:r>
      <w:r w:rsidRPr="009A32B8">
        <w:rPr>
          <w:rFonts w:ascii="Times New Roman" w:hAnsi="Times New Roman" w:cs="Times New Roman"/>
          <w:sz w:val="24"/>
          <w:szCs w:val="24"/>
        </w:rPr>
        <w:t>Проведено заседан</w:t>
      </w:r>
      <w:r w:rsidR="00EF5B4A" w:rsidRPr="009A32B8">
        <w:rPr>
          <w:rFonts w:ascii="Times New Roman" w:hAnsi="Times New Roman" w:cs="Times New Roman"/>
          <w:sz w:val="24"/>
          <w:szCs w:val="24"/>
        </w:rPr>
        <w:t xml:space="preserve">ий – </w:t>
      </w:r>
      <w:r w:rsidR="008C103B">
        <w:rPr>
          <w:rFonts w:ascii="Times New Roman" w:hAnsi="Times New Roman" w:cs="Times New Roman"/>
          <w:sz w:val="24"/>
          <w:szCs w:val="24"/>
        </w:rPr>
        <w:t>15</w:t>
      </w:r>
    </w:p>
    <w:p w:rsidR="00463A93" w:rsidRPr="009A32B8" w:rsidRDefault="00EF5B4A" w:rsidP="006B5D12">
      <w:pPr>
        <w:pStyle w:val="1"/>
        <w:shd w:val="clear" w:color="auto" w:fill="auto"/>
        <w:tabs>
          <w:tab w:val="left" w:pos="0"/>
          <w:tab w:val="left" w:pos="142"/>
        </w:tabs>
        <w:spacing w:line="240" w:lineRule="auto"/>
        <w:ind w:right="-2" w:firstLine="709"/>
        <w:contextualSpacing/>
        <w:jc w:val="both"/>
        <w:rPr>
          <w:rFonts w:ascii="Times New Roman" w:hAnsi="Times New Roman" w:cs="Times New Roman"/>
          <w:sz w:val="24"/>
          <w:szCs w:val="24"/>
        </w:rPr>
      </w:pPr>
      <w:r w:rsidRPr="009A32B8">
        <w:rPr>
          <w:rFonts w:ascii="Times New Roman" w:hAnsi="Times New Roman" w:cs="Times New Roman"/>
          <w:sz w:val="24"/>
          <w:szCs w:val="24"/>
        </w:rPr>
        <w:t xml:space="preserve">Рассмотрено вопросов – </w:t>
      </w:r>
      <w:r w:rsidR="00AC1AA5">
        <w:rPr>
          <w:rFonts w:ascii="Times New Roman" w:hAnsi="Times New Roman" w:cs="Times New Roman"/>
          <w:sz w:val="24"/>
          <w:szCs w:val="24"/>
        </w:rPr>
        <w:t>37</w:t>
      </w:r>
    </w:p>
    <w:p w:rsidR="00EF5B4A" w:rsidRPr="009A32B8" w:rsidRDefault="00EF5B4A" w:rsidP="006B5D12">
      <w:pPr>
        <w:pStyle w:val="1"/>
        <w:shd w:val="clear" w:color="auto" w:fill="auto"/>
        <w:tabs>
          <w:tab w:val="left" w:pos="0"/>
          <w:tab w:val="left" w:pos="142"/>
        </w:tabs>
        <w:spacing w:line="240" w:lineRule="auto"/>
        <w:ind w:right="-2" w:firstLine="709"/>
        <w:contextualSpacing/>
        <w:jc w:val="both"/>
        <w:rPr>
          <w:rFonts w:ascii="Times New Roman" w:hAnsi="Times New Roman" w:cs="Times New Roman"/>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lastRenderedPageBreak/>
        <w:t xml:space="preserve">6. По </w:t>
      </w:r>
      <w:r w:rsidR="00EF5B4A" w:rsidRPr="009A32B8">
        <w:rPr>
          <w:rFonts w:eastAsia="Calibri"/>
          <w:sz w:val="24"/>
          <w:szCs w:val="24"/>
          <w:lang w:eastAsia="en-US"/>
        </w:rPr>
        <w:t>развитию предпринимательства, торговле,  транспорту, защите прав потребителей и экологии</w:t>
      </w:r>
      <w:r w:rsidRPr="009A32B8">
        <w:rPr>
          <w:sz w:val="24"/>
          <w:szCs w:val="24"/>
        </w:rPr>
        <w:t>:</w:t>
      </w:r>
    </w:p>
    <w:p w:rsidR="00463A93" w:rsidRPr="009A32B8" w:rsidRDefault="00EF5B4A" w:rsidP="006B5D12">
      <w:pPr>
        <w:pStyle w:val="a3"/>
        <w:tabs>
          <w:tab w:val="left" w:pos="0"/>
          <w:tab w:val="left" w:pos="142"/>
        </w:tabs>
        <w:spacing w:line="240" w:lineRule="auto"/>
        <w:ind w:left="0" w:firstLine="709"/>
        <w:jc w:val="both"/>
        <w:rPr>
          <w:sz w:val="24"/>
          <w:szCs w:val="24"/>
        </w:rPr>
      </w:pPr>
      <w:r w:rsidRPr="009A32B8">
        <w:rPr>
          <w:sz w:val="24"/>
          <w:szCs w:val="24"/>
        </w:rPr>
        <w:t xml:space="preserve">Проведено заседаний – </w:t>
      </w:r>
      <w:r w:rsidR="00AC1AA5">
        <w:rPr>
          <w:sz w:val="24"/>
          <w:szCs w:val="24"/>
        </w:rPr>
        <w:t>11</w:t>
      </w:r>
    </w:p>
    <w:p w:rsidR="00463A93" w:rsidRPr="009A32B8" w:rsidRDefault="00EF5B4A" w:rsidP="006B5D12">
      <w:pPr>
        <w:pStyle w:val="a3"/>
        <w:tabs>
          <w:tab w:val="left" w:pos="0"/>
          <w:tab w:val="left" w:pos="142"/>
        </w:tabs>
        <w:spacing w:after="0" w:line="240" w:lineRule="auto"/>
        <w:ind w:left="0" w:firstLine="709"/>
        <w:jc w:val="both"/>
        <w:rPr>
          <w:sz w:val="24"/>
          <w:szCs w:val="24"/>
        </w:rPr>
      </w:pPr>
      <w:r w:rsidRPr="009A32B8">
        <w:rPr>
          <w:sz w:val="24"/>
          <w:szCs w:val="24"/>
        </w:rPr>
        <w:t xml:space="preserve">Рассмотрено вопросов – </w:t>
      </w:r>
      <w:r w:rsidR="00AC1AA5">
        <w:rPr>
          <w:sz w:val="24"/>
          <w:szCs w:val="24"/>
        </w:rPr>
        <w:t>60</w:t>
      </w:r>
    </w:p>
    <w:p w:rsidR="00463A93" w:rsidRPr="009A32B8" w:rsidRDefault="00463A93" w:rsidP="006B5D12">
      <w:pPr>
        <w:pStyle w:val="1"/>
        <w:shd w:val="clear" w:color="auto" w:fill="auto"/>
        <w:tabs>
          <w:tab w:val="left" w:pos="0"/>
          <w:tab w:val="left" w:pos="142"/>
        </w:tabs>
        <w:spacing w:line="240" w:lineRule="auto"/>
        <w:ind w:right="-2" w:firstLine="0"/>
        <w:contextualSpacing/>
        <w:jc w:val="both"/>
        <w:rPr>
          <w:rFonts w:ascii="Times New Roman" w:hAnsi="Times New Roman" w:cs="Times New Roman"/>
          <w:sz w:val="24"/>
          <w:szCs w:val="24"/>
        </w:rPr>
      </w:pPr>
    </w:p>
    <w:p w:rsidR="00463A93" w:rsidRPr="009A32B8" w:rsidRDefault="00463A93" w:rsidP="006B5D12">
      <w:pPr>
        <w:pStyle w:val="a3"/>
        <w:numPr>
          <w:ilvl w:val="0"/>
          <w:numId w:val="30"/>
        </w:numPr>
        <w:tabs>
          <w:tab w:val="left" w:pos="0"/>
          <w:tab w:val="left" w:pos="142"/>
        </w:tabs>
        <w:spacing w:after="0" w:line="240" w:lineRule="auto"/>
        <w:ind w:right="-2"/>
        <w:jc w:val="both"/>
        <w:rPr>
          <w:color w:val="000000" w:themeColor="text1"/>
          <w:sz w:val="24"/>
          <w:szCs w:val="24"/>
        </w:rPr>
      </w:pPr>
      <w:r w:rsidRPr="009A32B8">
        <w:rPr>
          <w:b/>
          <w:color w:val="000000" w:themeColor="text1"/>
          <w:sz w:val="24"/>
          <w:szCs w:val="24"/>
        </w:rPr>
        <w:t xml:space="preserve">Информация </w:t>
      </w:r>
      <w:r w:rsidR="00874E64" w:rsidRPr="009A32B8">
        <w:rPr>
          <w:b/>
          <w:color w:val="000000" w:themeColor="text1"/>
          <w:sz w:val="24"/>
          <w:szCs w:val="24"/>
        </w:rPr>
        <w:t>о депутатских обращениях за 2021</w:t>
      </w:r>
      <w:r w:rsidR="003D0F41" w:rsidRPr="009A32B8">
        <w:rPr>
          <w:b/>
          <w:color w:val="000000" w:themeColor="text1"/>
          <w:sz w:val="24"/>
          <w:szCs w:val="24"/>
        </w:rPr>
        <w:t xml:space="preserve"> год</w:t>
      </w:r>
    </w:p>
    <w:p w:rsidR="00463A93" w:rsidRPr="009A32B8" w:rsidRDefault="00463A93" w:rsidP="006B5D12">
      <w:pPr>
        <w:pStyle w:val="a3"/>
        <w:tabs>
          <w:tab w:val="left" w:pos="0"/>
          <w:tab w:val="left" w:pos="142"/>
        </w:tabs>
        <w:spacing w:after="0" w:line="240" w:lineRule="auto"/>
        <w:ind w:left="1428" w:right="-2"/>
        <w:jc w:val="both"/>
        <w:rPr>
          <w:color w:val="000000" w:themeColor="text1"/>
          <w:sz w:val="24"/>
          <w:szCs w:val="24"/>
        </w:rPr>
      </w:pPr>
    </w:p>
    <w:p w:rsidR="00463A93" w:rsidRPr="009A32B8" w:rsidRDefault="00D17759" w:rsidP="006B5D12">
      <w:pPr>
        <w:tabs>
          <w:tab w:val="left" w:pos="0"/>
          <w:tab w:val="left" w:pos="142"/>
        </w:tabs>
        <w:spacing w:after="0" w:line="240" w:lineRule="auto"/>
        <w:ind w:right="-2"/>
        <w:jc w:val="both"/>
        <w:rPr>
          <w:color w:val="000000" w:themeColor="text1"/>
          <w:sz w:val="24"/>
          <w:szCs w:val="24"/>
        </w:rPr>
      </w:pPr>
      <w:r w:rsidRPr="009A32B8">
        <w:rPr>
          <w:color w:val="000000" w:themeColor="text1"/>
          <w:sz w:val="24"/>
          <w:szCs w:val="24"/>
        </w:rPr>
        <w:t>Направлено - 277</w:t>
      </w:r>
      <w:r w:rsidR="00463A93" w:rsidRPr="009A32B8">
        <w:rPr>
          <w:color w:val="000000" w:themeColor="text1"/>
          <w:sz w:val="24"/>
          <w:szCs w:val="24"/>
        </w:rPr>
        <w:t xml:space="preserve"> депутатских обращений, из которых:</w:t>
      </w:r>
    </w:p>
    <w:p w:rsidR="00463A93" w:rsidRPr="009A32B8" w:rsidRDefault="00463A93" w:rsidP="006B5D12">
      <w:pPr>
        <w:tabs>
          <w:tab w:val="left" w:pos="0"/>
          <w:tab w:val="left" w:pos="142"/>
        </w:tabs>
        <w:spacing w:after="0" w:line="240" w:lineRule="auto"/>
        <w:ind w:right="-2"/>
        <w:jc w:val="both"/>
        <w:rPr>
          <w:color w:val="000000" w:themeColor="text1"/>
          <w:sz w:val="24"/>
          <w:szCs w:val="24"/>
        </w:rPr>
      </w:pPr>
      <w:r w:rsidRPr="009A32B8">
        <w:rPr>
          <w:color w:val="000000" w:themeColor="text1"/>
          <w:sz w:val="24"/>
          <w:szCs w:val="24"/>
        </w:rPr>
        <w:t>- в адрес Го</w:t>
      </w:r>
      <w:r w:rsidR="00297B9D" w:rsidRPr="009A32B8">
        <w:rPr>
          <w:color w:val="000000" w:themeColor="text1"/>
          <w:sz w:val="24"/>
          <w:szCs w:val="24"/>
        </w:rPr>
        <w:t xml:space="preserve">сударственной администрации – </w:t>
      </w:r>
      <w:r w:rsidR="00AC6037" w:rsidRPr="009A32B8">
        <w:rPr>
          <w:color w:val="000000" w:themeColor="text1"/>
          <w:sz w:val="24"/>
          <w:szCs w:val="24"/>
        </w:rPr>
        <w:t>116</w:t>
      </w:r>
    </w:p>
    <w:p w:rsidR="00463A93" w:rsidRPr="009A32B8" w:rsidRDefault="00463A93" w:rsidP="006B5D12">
      <w:pPr>
        <w:tabs>
          <w:tab w:val="left" w:pos="0"/>
          <w:tab w:val="left" w:pos="142"/>
        </w:tabs>
        <w:spacing w:after="0" w:line="240" w:lineRule="auto"/>
        <w:ind w:right="-2"/>
        <w:jc w:val="both"/>
        <w:rPr>
          <w:color w:val="000000" w:themeColor="text1"/>
          <w:sz w:val="24"/>
          <w:szCs w:val="24"/>
        </w:rPr>
      </w:pPr>
      <w:r w:rsidRPr="009A32B8">
        <w:rPr>
          <w:color w:val="000000" w:themeColor="text1"/>
          <w:sz w:val="24"/>
          <w:szCs w:val="24"/>
        </w:rPr>
        <w:t>- в а</w:t>
      </w:r>
      <w:r w:rsidR="00297B9D" w:rsidRPr="009A32B8">
        <w:rPr>
          <w:color w:val="000000" w:themeColor="text1"/>
          <w:sz w:val="24"/>
          <w:szCs w:val="24"/>
        </w:rPr>
        <w:t xml:space="preserve">дрес прокуратуры, судов, УВД – </w:t>
      </w:r>
      <w:r w:rsidR="00D752A1" w:rsidRPr="009A32B8">
        <w:rPr>
          <w:color w:val="000000" w:themeColor="text1"/>
          <w:sz w:val="24"/>
          <w:szCs w:val="24"/>
        </w:rPr>
        <w:t>0</w:t>
      </w:r>
    </w:p>
    <w:p w:rsidR="00463A93" w:rsidRPr="009A32B8" w:rsidRDefault="00463A93" w:rsidP="006B5D12">
      <w:pPr>
        <w:tabs>
          <w:tab w:val="left" w:pos="0"/>
          <w:tab w:val="left" w:pos="142"/>
        </w:tabs>
        <w:spacing w:after="0" w:line="240" w:lineRule="auto"/>
        <w:ind w:right="-2"/>
        <w:jc w:val="both"/>
        <w:rPr>
          <w:color w:val="000000" w:themeColor="text1"/>
          <w:sz w:val="24"/>
          <w:szCs w:val="24"/>
        </w:rPr>
      </w:pPr>
      <w:r w:rsidRPr="009A32B8">
        <w:rPr>
          <w:color w:val="000000" w:themeColor="text1"/>
          <w:sz w:val="24"/>
          <w:szCs w:val="24"/>
        </w:rPr>
        <w:t xml:space="preserve">- в адрес других </w:t>
      </w:r>
      <w:r w:rsidR="00297B9D" w:rsidRPr="009A32B8">
        <w:rPr>
          <w:color w:val="000000" w:themeColor="text1"/>
          <w:sz w:val="24"/>
          <w:szCs w:val="24"/>
        </w:rPr>
        <w:t>инстанций –</w:t>
      </w:r>
      <w:r w:rsidR="00D752A1" w:rsidRPr="009A32B8">
        <w:rPr>
          <w:color w:val="000000" w:themeColor="text1"/>
          <w:sz w:val="24"/>
          <w:szCs w:val="24"/>
        </w:rPr>
        <w:t xml:space="preserve"> 161</w:t>
      </w:r>
      <w:r w:rsidR="00297B9D" w:rsidRPr="009A32B8">
        <w:rPr>
          <w:color w:val="000000" w:themeColor="text1"/>
          <w:sz w:val="24"/>
          <w:szCs w:val="24"/>
        </w:rPr>
        <w:t xml:space="preserve"> </w:t>
      </w:r>
    </w:p>
    <w:p w:rsidR="00463A93" w:rsidRPr="009A32B8" w:rsidRDefault="00463A93" w:rsidP="006B5D12">
      <w:pPr>
        <w:tabs>
          <w:tab w:val="left" w:pos="0"/>
          <w:tab w:val="left" w:pos="142"/>
        </w:tabs>
        <w:spacing w:after="0" w:line="240" w:lineRule="auto"/>
        <w:ind w:right="-2"/>
        <w:jc w:val="both"/>
        <w:rPr>
          <w:color w:val="000000" w:themeColor="text1"/>
          <w:sz w:val="24"/>
          <w:szCs w:val="24"/>
        </w:rPr>
      </w:pPr>
      <w:r w:rsidRPr="009A32B8">
        <w:rPr>
          <w:color w:val="000000" w:themeColor="text1"/>
          <w:sz w:val="24"/>
          <w:szCs w:val="24"/>
        </w:rPr>
        <w:t>Получено ответов и при</w:t>
      </w:r>
      <w:r w:rsidR="001F2CFE" w:rsidRPr="009A32B8">
        <w:rPr>
          <w:color w:val="000000" w:themeColor="text1"/>
          <w:sz w:val="24"/>
          <w:szCs w:val="24"/>
        </w:rPr>
        <w:t xml:space="preserve">нято решений по обращениям – </w:t>
      </w:r>
      <w:r w:rsidR="0094234B">
        <w:rPr>
          <w:color w:val="000000" w:themeColor="text1"/>
          <w:sz w:val="24"/>
          <w:szCs w:val="24"/>
        </w:rPr>
        <w:t>250</w:t>
      </w:r>
      <w:r w:rsidRPr="009A32B8">
        <w:rPr>
          <w:color w:val="000000" w:themeColor="text1"/>
          <w:sz w:val="24"/>
          <w:szCs w:val="24"/>
        </w:rPr>
        <w:t xml:space="preserve"> </w:t>
      </w:r>
    </w:p>
    <w:p w:rsidR="00AE2423" w:rsidRPr="009A32B8" w:rsidRDefault="00AE2423" w:rsidP="006B5D12">
      <w:pPr>
        <w:tabs>
          <w:tab w:val="left" w:pos="0"/>
          <w:tab w:val="left" w:pos="142"/>
        </w:tabs>
        <w:spacing w:after="0" w:line="240" w:lineRule="auto"/>
        <w:ind w:right="-2"/>
        <w:jc w:val="both"/>
        <w:rPr>
          <w:color w:val="FF0000"/>
          <w:sz w:val="24"/>
          <w:szCs w:val="24"/>
          <w:u w:val="single"/>
        </w:rPr>
      </w:pPr>
    </w:p>
    <w:p w:rsidR="00463A93" w:rsidRPr="009A32B8" w:rsidRDefault="00463A93" w:rsidP="006B5D12">
      <w:pPr>
        <w:tabs>
          <w:tab w:val="left" w:pos="0"/>
          <w:tab w:val="left" w:pos="142"/>
        </w:tabs>
        <w:spacing w:after="0" w:line="240" w:lineRule="auto"/>
        <w:ind w:right="-2" w:firstLine="709"/>
        <w:contextualSpacing/>
        <w:jc w:val="both"/>
        <w:rPr>
          <w:b/>
          <w:sz w:val="24"/>
          <w:szCs w:val="24"/>
        </w:rPr>
      </w:pPr>
      <w:r w:rsidRPr="009A32B8">
        <w:rPr>
          <w:b/>
          <w:sz w:val="24"/>
          <w:szCs w:val="24"/>
          <w:lang w:val="en-US"/>
        </w:rPr>
        <w:t>V</w:t>
      </w:r>
      <w:r w:rsidRPr="009A32B8">
        <w:rPr>
          <w:b/>
          <w:sz w:val="24"/>
          <w:szCs w:val="24"/>
        </w:rPr>
        <w:t>. Финансирование</w:t>
      </w:r>
    </w:p>
    <w:p w:rsidR="00463A93" w:rsidRPr="009A32B8" w:rsidRDefault="00463A93" w:rsidP="006B5D12">
      <w:pPr>
        <w:tabs>
          <w:tab w:val="left" w:pos="0"/>
          <w:tab w:val="left" w:pos="142"/>
        </w:tabs>
        <w:spacing w:after="0" w:line="240" w:lineRule="auto"/>
        <w:ind w:right="-2" w:firstLine="709"/>
        <w:contextualSpacing/>
        <w:jc w:val="both"/>
        <w:rPr>
          <w:b/>
          <w:sz w:val="24"/>
          <w:szCs w:val="24"/>
        </w:rPr>
      </w:pPr>
    </w:p>
    <w:p w:rsidR="00463A93" w:rsidRPr="009A32B8" w:rsidRDefault="007949BD" w:rsidP="006B5D12">
      <w:pPr>
        <w:tabs>
          <w:tab w:val="left" w:pos="0"/>
          <w:tab w:val="left" w:pos="142"/>
        </w:tabs>
        <w:spacing w:after="0" w:line="240" w:lineRule="auto"/>
        <w:ind w:right="-2" w:firstLine="709"/>
        <w:contextualSpacing/>
        <w:jc w:val="both"/>
        <w:rPr>
          <w:sz w:val="24"/>
          <w:szCs w:val="24"/>
        </w:rPr>
      </w:pPr>
      <w:r w:rsidRPr="009A32B8">
        <w:rPr>
          <w:sz w:val="24"/>
          <w:szCs w:val="24"/>
        </w:rPr>
        <w:t>План – 1 715 199</w:t>
      </w:r>
    </w:p>
    <w:p w:rsidR="00463A93" w:rsidRPr="009A32B8" w:rsidRDefault="006A6861" w:rsidP="006B5D12">
      <w:pPr>
        <w:tabs>
          <w:tab w:val="left" w:pos="0"/>
          <w:tab w:val="left" w:pos="142"/>
        </w:tabs>
        <w:spacing w:after="0" w:line="240" w:lineRule="auto"/>
        <w:ind w:right="-2" w:firstLine="709"/>
        <w:contextualSpacing/>
        <w:jc w:val="both"/>
        <w:rPr>
          <w:sz w:val="24"/>
          <w:szCs w:val="24"/>
        </w:rPr>
      </w:pPr>
      <w:r w:rsidRPr="009A32B8">
        <w:rPr>
          <w:sz w:val="24"/>
          <w:szCs w:val="24"/>
        </w:rPr>
        <w:t>Выделено из бюджета</w:t>
      </w:r>
      <w:r w:rsidR="007949BD" w:rsidRPr="009A32B8">
        <w:rPr>
          <w:sz w:val="24"/>
          <w:szCs w:val="24"/>
        </w:rPr>
        <w:t xml:space="preserve"> – 1 709 013</w:t>
      </w:r>
      <w:r w:rsidRPr="009A32B8">
        <w:rPr>
          <w:sz w:val="24"/>
          <w:szCs w:val="24"/>
        </w:rPr>
        <w:t xml:space="preserve"> </w:t>
      </w:r>
    </w:p>
    <w:p w:rsidR="00463A93" w:rsidRPr="009A32B8" w:rsidRDefault="006A6861"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 исполнения </w:t>
      </w:r>
      <w:r w:rsidR="007949BD" w:rsidRPr="009A32B8">
        <w:rPr>
          <w:sz w:val="24"/>
          <w:szCs w:val="24"/>
        </w:rPr>
        <w:t>–</w:t>
      </w:r>
      <w:r w:rsidRPr="009A32B8">
        <w:rPr>
          <w:sz w:val="24"/>
          <w:szCs w:val="24"/>
        </w:rPr>
        <w:t xml:space="preserve"> </w:t>
      </w:r>
      <w:r w:rsidR="007949BD" w:rsidRPr="009A32B8">
        <w:rPr>
          <w:sz w:val="24"/>
          <w:szCs w:val="24"/>
        </w:rPr>
        <w:t>99%</w:t>
      </w:r>
    </w:p>
    <w:p w:rsidR="00463A93" w:rsidRPr="009A32B8" w:rsidRDefault="007949BD"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 </w:t>
      </w:r>
      <w:r w:rsidR="006A6861" w:rsidRPr="009A32B8">
        <w:rPr>
          <w:sz w:val="24"/>
          <w:szCs w:val="24"/>
        </w:rPr>
        <w:t>2021</w:t>
      </w:r>
      <w:r w:rsidR="00463A93" w:rsidRPr="009A32B8">
        <w:rPr>
          <w:sz w:val="24"/>
          <w:szCs w:val="24"/>
        </w:rPr>
        <w:t xml:space="preserve"> г. </w:t>
      </w:r>
      <w:r w:rsidRPr="009A32B8">
        <w:rPr>
          <w:sz w:val="24"/>
          <w:szCs w:val="24"/>
        </w:rPr>
        <w:t>в различные организации сдано 347</w:t>
      </w:r>
      <w:r w:rsidR="00463A93" w:rsidRPr="009A32B8">
        <w:rPr>
          <w:sz w:val="24"/>
          <w:szCs w:val="24"/>
        </w:rPr>
        <w:t xml:space="preserve"> отчётов</w:t>
      </w:r>
    </w:p>
    <w:p w:rsidR="00463A93" w:rsidRPr="009A32B8" w:rsidRDefault="00463A93" w:rsidP="006B5D12">
      <w:pPr>
        <w:tabs>
          <w:tab w:val="left" w:pos="0"/>
          <w:tab w:val="left" w:pos="142"/>
        </w:tabs>
        <w:spacing w:after="0" w:line="240" w:lineRule="auto"/>
        <w:ind w:right="-2" w:firstLine="709"/>
        <w:contextualSpacing/>
        <w:jc w:val="both"/>
        <w:rPr>
          <w:b/>
          <w:sz w:val="24"/>
          <w:szCs w:val="24"/>
          <w:u w:val="single"/>
        </w:rPr>
      </w:pPr>
    </w:p>
    <w:p w:rsidR="00463A93" w:rsidRPr="009A32B8" w:rsidRDefault="00463A93" w:rsidP="006B5D12">
      <w:pPr>
        <w:tabs>
          <w:tab w:val="left" w:pos="0"/>
          <w:tab w:val="left" w:pos="142"/>
        </w:tabs>
        <w:spacing w:after="0" w:line="240" w:lineRule="auto"/>
        <w:ind w:right="-2"/>
        <w:contextualSpacing/>
        <w:jc w:val="both"/>
        <w:rPr>
          <w:b/>
          <w:sz w:val="24"/>
          <w:szCs w:val="24"/>
        </w:rPr>
      </w:pPr>
      <w:r w:rsidRPr="009A32B8">
        <w:rPr>
          <w:b/>
          <w:sz w:val="24"/>
          <w:szCs w:val="24"/>
        </w:rPr>
        <w:t xml:space="preserve">            </w:t>
      </w:r>
      <w:r w:rsidRPr="009A32B8">
        <w:rPr>
          <w:b/>
          <w:sz w:val="24"/>
          <w:szCs w:val="24"/>
          <w:lang w:val="en-US"/>
        </w:rPr>
        <w:t>VI</w:t>
      </w:r>
      <w:r w:rsidRPr="009A32B8">
        <w:rPr>
          <w:b/>
          <w:sz w:val="24"/>
          <w:szCs w:val="24"/>
        </w:rPr>
        <w:t>.</w:t>
      </w:r>
      <w:r w:rsidR="00874E64" w:rsidRPr="009A32B8">
        <w:rPr>
          <w:b/>
          <w:sz w:val="24"/>
          <w:szCs w:val="24"/>
        </w:rPr>
        <w:t xml:space="preserve"> </w:t>
      </w:r>
      <w:r w:rsidRPr="009A32B8">
        <w:rPr>
          <w:b/>
          <w:sz w:val="24"/>
          <w:szCs w:val="24"/>
        </w:rPr>
        <w:t xml:space="preserve">Информация о </w:t>
      </w:r>
      <w:r w:rsidR="003D0F41" w:rsidRPr="009A32B8">
        <w:rPr>
          <w:b/>
          <w:sz w:val="24"/>
          <w:szCs w:val="24"/>
        </w:rPr>
        <w:t>работе пресс-службы городского С</w:t>
      </w:r>
      <w:r w:rsidRPr="009A32B8">
        <w:rPr>
          <w:b/>
          <w:sz w:val="24"/>
          <w:szCs w:val="24"/>
        </w:rPr>
        <w:t>овета</w:t>
      </w:r>
    </w:p>
    <w:p w:rsidR="006B5D12" w:rsidRDefault="006B5D12" w:rsidP="006B5D12">
      <w:pPr>
        <w:spacing w:after="0" w:line="240" w:lineRule="auto"/>
        <w:jc w:val="both"/>
        <w:rPr>
          <w:rFonts w:eastAsia="Calibri"/>
          <w:sz w:val="24"/>
          <w:szCs w:val="24"/>
          <w:lang w:eastAsia="en-US"/>
        </w:rPr>
      </w:pPr>
      <w:r>
        <w:rPr>
          <w:b/>
          <w:sz w:val="24"/>
          <w:szCs w:val="24"/>
        </w:rPr>
        <w:tab/>
      </w:r>
      <w:r w:rsidRPr="006B5D12">
        <w:rPr>
          <w:rFonts w:eastAsia="Calibri"/>
          <w:sz w:val="24"/>
          <w:szCs w:val="24"/>
          <w:lang w:eastAsia="en-US"/>
        </w:rPr>
        <w:t xml:space="preserve">Был создан новый сайт городского Совета, на котором  за прошлый год  было размещено более 400 записей.  Данный сайт больше соответствует современным тенденциям,  контент сайта стал более интересным, что привлекает большее количество  его посетителей. Также Тираспольский городской Совет начал активное размещение публикаций в популярных социальных  сетях: усилилась работа  по развитию группы с одноименным названием  в  </w:t>
      </w:r>
      <w:proofErr w:type="spellStart"/>
      <w:r w:rsidRPr="006B5D12">
        <w:rPr>
          <w:rFonts w:eastAsia="Calibri"/>
          <w:sz w:val="24"/>
          <w:szCs w:val="24"/>
          <w:lang w:eastAsia="en-US"/>
        </w:rPr>
        <w:t>Фэйсбук</w:t>
      </w:r>
      <w:proofErr w:type="spellEnd"/>
      <w:r w:rsidRPr="006B5D12">
        <w:rPr>
          <w:rFonts w:eastAsia="Calibri"/>
          <w:sz w:val="24"/>
          <w:szCs w:val="24"/>
          <w:lang w:eastAsia="en-US"/>
        </w:rPr>
        <w:t xml:space="preserve"> и была создана страница  в </w:t>
      </w:r>
      <w:proofErr w:type="spellStart"/>
      <w:r w:rsidRPr="006B5D12">
        <w:rPr>
          <w:rFonts w:eastAsia="Calibri"/>
          <w:sz w:val="24"/>
          <w:szCs w:val="24"/>
          <w:lang w:eastAsia="en-US"/>
        </w:rPr>
        <w:t>Инстаграм</w:t>
      </w:r>
      <w:proofErr w:type="spellEnd"/>
      <w:r w:rsidRPr="006B5D12">
        <w:rPr>
          <w:rFonts w:eastAsia="Calibri"/>
          <w:sz w:val="24"/>
          <w:szCs w:val="24"/>
          <w:lang w:eastAsia="en-US"/>
        </w:rPr>
        <w:t>. В современном мире это является необходимым, так как  социальные сети стали мощным источником различной информации в сети интернет и  мы,  размещая только официальную информацию в данных сетях, имеем возможность предотвращения распространения недостоверной информации от нашего имени. С  появлением наших страниц и групп в социальных сетях, горожане начали активно взаимодействовать с городским Советом. Особенно это важно было в условиях пандемии. В личные сообщения, в комментариях под публикациями горожане неоднократно оставляли информацию, которая требовала решения городских властей и некоторые из них успешно были разрешены. Так, например, благодаря подобному взаимодействию был инициирован городским Советом ремонт  многоквартирного жилого дома по ул. Юности, 40, ремонта которого жильцы дома не могли добиться длительный период времени. Немалое значение имеет размещение информации о работе не только городского Совета в целом, но и каждого депутата в отдельности.  И надо отметить, что депутаты Тираспольского городского Совета проявляют активное участие в данном направлении. Также Тираспольский городской Совет направляет  решения, которые были приняты на сессии, в газету «Днестровская Правда» для их публикации.</w:t>
      </w:r>
    </w:p>
    <w:p w:rsidR="00AC1AA5" w:rsidRPr="006B5D12" w:rsidRDefault="00AC1AA5" w:rsidP="006B5D12">
      <w:pPr>
        <w:spacing w:after="0" w:line="240" w:lineRule="auto"/>
        <w:jc w:val="both"/>
        <w:rPr>
          <w:rFonts w:eastAsia="Calibri"/>
          <w:sz w:val="24"/>
          <w:szCs w:val="24"/>
          <w:lang w:eastAsia="en-US"/>
        </w:rPr>
      </w:pPr>
    </w:p>
    <w:p w:rsidR="00463A93" w:rsidRPr="009A32B8" w:rsidRDefault="00463A93" w:rsidP="006B5D12">
      <w:pPr>
        <w:tabs>
          <w:tab w:val="left" w:pos="0"/>
          <w:tab w:val="left" w:pos="142"/>
        </w:tabs>
        <w:spacing w:after="0" w:line="240" w:lineRule="auto"/>
        <w:ind w:right="-2" w:firstLine="709"/>
        <w:contextualSpacing/>
        <w:jc w:val="both"/>
        <w:rPr>
          <w:b/>
          <w:color w:val="000000" w:themeColor="text1"/>
          <w:sz w:val="24"/>
          <w:szCs w:val="24"/>
        </w:rPr>
      </w:pPr>
      <w:r w:rsidRPr="009A32B8">
        <w:rPr>
          <w:b/>
          <w:color w:val="000000" w:themeColor="text1"/>
          <w:sz w:val="24"/>
          <w:szCs w:val="24"/>
          <w:lang w:val="en-US"/>
        </w:rPr>
        <w:t>VII</w:t>
      </w:r>
      <w:r w:rsidRPr="009A32B8">
        <w:rPr>
          <w:b/>
          <w:color w:val="000000" w:themeColor="text1"/>
          <w:sz w:val="24"/>
          <w:szCs w:val="24"/>
        </w:rPr>
        <w:t>. Информация о судебных процесса</w:t>
      </w:r>
      <w:r w:rsidR="00FC65F3" w:rsidRPr="009A32B8">
        <w:rPr>
          <w:b/>
          <w:color w:val="000000" w:themeColor="text1"/>
          <w:sz w:val="24"/>
          <w:szCs w:val="24"/>
        </w:rPr>
        <w:t>х</w:t>
      </w:r>
    </w:p>
    <w:p w:rsidR="009A32B8" w:rsidRPr="009A32B8" w:rsidRDefault="009A32B8" w:rsidP="006B5D12">
      <w:pPr>
        <w:spacing w:after="0" w:line="240" w:lineRule="auto"/>
        <w:ind w:firstLine="709"/>
        <w:jc w:val="both"/>
        <w:rPr>
          <w:sz w:val="24"/>
          <w:szCs w:val="24"/>
        </w:rPr>
      </w:pPr>
      <w:r w:rsidRPr="009A32B8">
        <w:rPr>
          <w:sz w:val="24"/>
          <w:szCs w:val="24"/>
        </w:rPr>
        <w:t>В 2021 году Тираспольский городской Совет народных депутатов участвовал в 9 судебных  процессах, по которым состоялось 60 судебных заседаний.</w:t>
      </w:r>
    </w:p>
    <w:p w:rsidR="009A32B8" w:rsidRPr="009A32B8" w:rsidRDefault="009A32B8" w:rsidP="006B5D12">
      <w:pPr>
        <w:spacing w:after="0" w:line="240" w:lineRule="auto"/>
        <w:ind w:firstLine="708"/>
        <w:jc w:val="both"/>
        <w:rPr>
          <w:rFonts w:eastAsia="Calibri"/>
          <w:sz w:val="24"/>
          <w:szCs w:val="24"/>
          <w:lang w:eastAsia="en-US"/>
        </w:rPr>
      </w:pPr>
      <w:proofErr w:type="gramStart"/>
      <w:r w:rsidRPr="009A32B8">
        <w:rPr>
          <w:rFonts w:eastAsia="Calibri"/>
          <w:sz w:val="24"/>
          <w:szCs w:val="24"/>
          <w:lang w:eastAsia="en-US"/>
        </w:rPr>
        <w:t xml:space="preserve">В качестве истца Тираспольский городской Совет выступил в 3–х судебных процессах Тираспольский городской Совет народных депутатов привлечен в качестве третьего лица, не заявляющего самостоятельных требований по исковым заявлениям прокуратуры о признании недействительными ненормативных правовых актов, договора коммерческого найма, договора купли-продажи государственного (муниципального) жилого помещения, применении последствий недействительности сделки и о взыскании </w:t>
      </w:r>
      <w:r w:rsidRPr="009A32B8">
        <w:rPr>
          <w:rFonts w:eastAsia="Calibri"/>
          <w:sz w:val="24"/>
          <w:szCs w:val="24"/>
          <w:lang w:eastAsia="en-US"/>
        </w:rPr>
        <w:lastRenderedPageBreak/>
        <w:t>неосновательного обогащения, о признании права собственности отсутствующим.</w:t>
      </w:r>
      <w:proofErr w:type="gramEnd"/>
      <w:r w:rsidRPr="009A32B8">
        <w:rPr>
          <w:rFonts w:eastAsia="Calibri"/>
          <w:sz w:val="24"/>
          <w:szCs w:val="24"/>
          <w:lang w:eastAsia="en-US"/>
        </w:rPr>
        <w:t xml:space="preserve"> По данным исковым заявлениям Тираспольским городским судом вынесены решения об отказе удовлетворении исковых требований в связи с пропуском срока исковой давности. Определениями судебной коллегии по гражданским делам Верховного суда ПМР решения Тираспольского городского суда оставлены без изменения, а кассационные представления Прокурора ПМР  - без удовлетворения. </w:t>
      </w:r>
    </w:p>
    <w:p w:rsidR="009A32B8" w:rsidRPr="009A32B8" w:rsidRDefault="009A32B8" w:rsidP="006B5D12">
      <w:pPr>
        <w:spacing w:after="0" w:line="240" w:lineRule="auto"/>
        <w:ind w:firstLine="851"/>
        <w:jc w:val="both"/>
        <w:rPr>
          <w:rFonts w:eastAsia="Calibri"/>
          <w:sz w:val="24"/>
          <w:szCs w:val="24"/>
          <w:lang w:eastAsia="en-US"/>
        </w:rPr>
      </w:pPr>
      <w:r w:rsidRPr="009A32B8">
        <w:rPr>
          <w:rFonts w:eastAsia="Calibri"/>
          <w:sz w:val="24"/>
          <w:szCs w:val="24"/>
          <w:lang w:eastAsia="en-US"/>
        </w:rPr>
        <w:t xml:space="preserve">Впоследствии прокурором ПМР в Верховный Суд ПМР внесены представления о рассмотрении данных решений в надзорной инстанции Верховного Суда. </w:t>
      </w:r>
    </w:p>
    <w:p w:rsidR="009A32B8" w:rsidRPr="009A32B8" w:rsidRDefault="009A32B8" w:rsidP="006B5D12">
      <w:pPr>
        <w:spacing w:after="0" w:line="240" w:lineRule="auto"/>
        <w:ind w:firstLine="851"/>
        <w:jc w:val="both"/>
        <w:rPr>
          <w:rFonts w:eastAsia="Calibri"/>
          <w:sz w:val="24"/>
          <w:szCs w:val="24"/>
          <w:lang w:eastAsia="en-US"/>
        </w:rPr>
      </w:pPr>
      <w:r w:rsidRPr="009A32B8">
        <w:rPr>
          <w:rFonts w:eastAsia="Calibri"/>
          <w:sz w:val="24"/>
          <w:szCs w:val="24"/>
          <w:lang w:eastAsia="en-US"/>
        </w:rPr>
        <w:t xml:space="preserve">Пленумом Верховного Суда ПМР 10  января 2022 годы были приняты решения об отмене решений Тираспольского городского суда, определений  судебной коллегии по гражданским делам Верховного суда ПМР и дела возвращены </w:t>
      </w:r>
      <w:proofErr w:type="gramStart"/>
      <w:r w:rsidRPr="009A32B8">
        <w:rPr>
          <w:rFonts w:eastAsia="Calibri"/>
          <w:sz w:val="24"/>
          <w:szCs w:val="24"/>
          <w:lang w:eastAsia="en-US"/>
        </w:rPr>
        <w:t>в</w:t>
      </w:r>
      <w:proofErr w:type="gramEnd"/>
      <w:r w:rsidRPr="009A32B8">
        <w:rPr>
          <w:rFonts w:eastAsia="Calibri"/>
          <w:sz w:val="24"/>
          <w:szCs w:val="24"/>
          <w:lang w:eastAsia="en-US"/>
        </w:rPr>
        <w:t xml:space="preserve"> </w:t>
      </w:r>
      <w:proofErr w:type="gramStart"/>
      <w:r w:rsidRPr="009A32B8">
        <w:rPr>
          <w:rFonts w:eastAsia="Calibri"/>
          <w:sz w:val="24"/>
          <w:szCs w:val="24"/>
          <w:lang w:eastAsia="en-US"/>
        </w:rPr>
        <w:t>Тираспольский</w:t>
      </w:r>
      <w:proofErr w:type="gramEnd"/>
      <w:r w:rsidRPr="009A32B8">
        <w:rPr>
          <w:rFonts w:eastAsia="Calibri"/>
          <w:sz w:val="24"/>
          <w:szCs w:val="24"/>
          <w:lang w:eastAsia="en-US"/>
        </w:rPr>
        <w:t xml:space="preserve"> городской суд для нового рассмотрения 3 исковых заявлений в новом составе.</w:t>
      </w:r>
    </w:p>
    <w:p w:rsidR="009A32B8" w:rsidRPr="009A32B8" w:rsidRDefault="009A32B8" w:rsidP="006B5D12">
      <w:pPr>
        <w:spacing w:after="0" w:line="240" w:lineRule="auto"/>
        <w:ind w:firstLine="709"/>
        <w:jc w:val="both"/>
        <w:rPr>
          <w:rFonts w:eastAsia="Calibri"/>
          <w:sz w:val="24"/>
          <w:szCs w:val="24"/>
          <w:lang w:eastAsia="en-US"/>
        </w:rPr>
      </w:pPr>
      <w:r w:rsidRPr="009A32B8">
        <w:rPr>
          <w:rFonts w:eastAsia="Calibri"/>
          <w:sz w:val="24"/>
          <w:szCs w:val="24"/>
          <w:lang w:eastAsia="en-US"/>
        </w:rPr>
        <w:t>По трем  исковым заявлениям Тираспольский городской Совет был привлечен в качестве третьего лица, не заявляющего самостоятельных требований:</w:t>
      </w:r>
    </w:p>
    <w:p w:rsidR="009A32B8" w:rsidRPr="009A32B8" w:rsidRDefault="009A32B8" w:rsidP="006B5D12">
      <w:pPr>
        <w:spacing w:after="0" w:line="240" w:lineRule="auto"/>
        <w:ind w:firstLine="709"/>
        <w:jc w:val="both"/>
        <w:rPr>
          <w:rFonts w:eastAsia="Calibri"/>
          <w:sz w:val="24"/>
          <w:szCs w:val="24"/>
          <w:lang w:eastAsia="en-US"/>
        </w:rPr>
      </w:pPr>
      <w:r w:rsidRPr="009A32B8">
        <w:rPr>
          <w:rFonts w:eastAsia="Calibri"/>
          <w:sz w:val="24"/>
          <w:szCs w:val="24"/>
          <w:lang w:eastAsia="en-US"/>
        </w:rPr>
        <w:t>- о признании недействительной сделки приватизации жилого помещения (квартиры) и применения последствий недействительности сделки. В настоящее время по двум искам  дело рассматривается Тираспольским городским судом.</w:t>
      </w:r>
    </w:p>
    <w:p w:rsidR="009A32B8" w:rsidRPr="009A32B8" w:rsidRDefault="009A32B8" w:rsidP="006B5D12">
      <w:pPr>
        <w:spacing w:after="0" w:line="240" w:lineRule="auto"/>
        <w:ind w:firstLine="709"/>
        <w:jc w:val="both"/>
        <w:rPr>
          <w:rFonts w:eastAsia="Calibri"/>
          <w:sz w:val="24"/>
          <w:szCs w:val="24"/>
          <w:lang w:eastAsia="en-US"/>
        </w:rPr>
      </w:pPr>
      <w:r w:rsidRPr="009A32B8">
        <w:rPr>
          <w:rFonts w:eastAsia="Calibri"/>
          <w:sz w:val="24"/>
          <w:szCs w:val="24"/>
          <w:lang w:eastAsia="en-US"/>
        </w:rPr>
        <w:t>По одному делу Тираспольским городским судом вынесено решение об отказе удовлетворении исковых требований в связи с пропуском срока исковой давности. Определениями судебной коллегии по гражданским делам Верховного суда ПМР решение Тираспольского городского суда оставлено без изменения, а кассационное представление Прокурора ПМР  - без удовлетворения.</w:t>
      </w:r>
    </w:p>
    <w:p w:rsidR="009A32B8" w:rsidRPr="009A32B8" w:rsidRDefault="009A32B8" w:rsidP="006B5D12">
      <w:pPr>
        <w:spacing w:after="0" w:line="240" w:lineRule="auto"/>
        <w:ind w:firstLine="709"/>
        <w:jc w:val="both"/>
        <w:rPr>
          <w:rFonts w:eastAsia="Calibri"/>
          <w:sz w:val="24"/>
          <w:szCs w:val="24"/>
          <w:lang w:eastAsia="en-US"/>
        </w:rPr>
      </w:pPr>
      <w:r w:rsidRPr="009A32B8">
        <w:rPr>
          <w:rFonts w:eastAsia="Calibri"/>
          <w:sz w:val="24"/>
          <w:szCs w:val="24"/>
          <w:lang w:eastAsia="en-US"/>
        </w:rPr>
        <w:t>По трем  исковым заявлениям Тираспольский городской Совет был привлечен в качестве ответчика:</w:t>
      </w:r>
    </w:p>
    <w:p w:rsidR="009A32B8" w:rsidRPr="009A32B8" w:rsidRDefault="009A32B8" w:rsidP="006B5D12">
      <w:pPr>
        <w:spacing w:after="0" w:line="240" w:lineRule="auto"/>
        <w:ind w:firstLine="709"/>
        <w:jc w:val="both"/>
        <w:rPr>
          <w:sz w:val="24"/>
          <w:szCs w:val="24"/>
        </w:rPr>
      </w:pPr>
      <w:r w:rsidRPr="009A32B8">
        <w:rPr>
          <w:sz w:val="24"/>
          <w:szCs w:val="24"/>
        </w:rPr>
        <w:t xml:space="preserve">- о признании недействительной сделки приватизации жилого помещения (квартиры) и применении последствий недействительности сделки – исковые требования истца удовлетворены в полном объеме (решение Тираспольского городского суда не вступило в законную силу) </w:t>
      </w:r>
    </w:p>
    <w:p w:rsidR="009A32B8" w:rsidRPr="009A32B8" w:rsidRDefault="009A32B8" w:rsidP="006B5D12">
      <w:pPr>
        <w:spacing w:after="0" w:line="240" w:lineRule="auto"/>
        <w:ind w:firstLine="709"/>
        <w:jc w:val="both"/>
        <w:rPr>
          <w:sz w:val="24"/>
          <w:szCs w:val="24"/>
        </w:rPr>
      </w:pPr>
      <w:r w:rsidRPr="009A32B8">
        <w:rPr>
          <w:sz w:val="24"/>
          <w:szCs w:val="24"/>
        </w:rPr>
        <w:t>- о признании права собственности в силу приобретательской давности – дело рассматривается Тираспольским городским судом)</w:t>
      </w:r>
    </w:p>
    <w:p w:rsidR="00463A93" w:rsidRPr="009A32B8" w:rsidRDefault="009A32B8" w:rsidP="006B5D12">
      <w:pPr>
        <w:tabs>
          <w:tab w:val="left" w:pos="0"/>
          <w:tab w:val="left" w:pos="142"/>
        </w:tabs>
        <w:spacing w:after="0" w:line="240" w:lineRule="auto"/>
        <w:ind w:right="-2" w:firstLine="709"/>
        <w:contextualSpacing/>
        <w:jc w:val="both"/>
        <w:rPr>
          <w:color w:val="000000" w:themeColor="text1"/>
          <w:sz w:val="24"/>
          <w:szCs w:val="24"/>
        </w:rPr>
      </w:pPr>
      <w:r w:rsidRPr="009A32B8">
        <w:rPr>
          <w:rFonts w:eastAsia="Calibri"/>
          <w:sz w:val="24"/>
          <w:szCs w:val="24"/>
          <w:lang w:eastAsia="en-US"/>
        </w:rPr>
        <w:t>- о восстановлении нарушенных трудовых прав (рассматривался в Бендерском городском суде)  - удовлетворении исковых требований отказано в полном объеме.</w:t>
      </w:r>
    </w:p>
    <w:p w:rsidR="00463A93" w:rsidRPr="009A32B8" w:rsidRDefault="00463A93" w:rsidP="006B5D12">
      <w:pPr>
        <w:tabs>
          <w:tab w:val="left" w:pos="0"/>
          <w:tab w:val="left" w:pos="142"/>
        </w:tabs>
        <w:spacing w:after="0" w:line="240" w:lineRule="auto"/>
        <w:ind w:right="-2"/>
        <w:contextualSpacing/>
        <w:jc w:val="both"/>
        <w:rPr>
          <w:b/>
          <w:sz w:val="24"/>
          <w:szCs w:val="24"/>
          <w:u w:val="single"/>
        </w:rPr>
      </w:pPr>
    </w:p>
    <w:p w:rsidR="00463A93" w:rsidRPr="009A32B8" w:rsidRDefault="00874E64" w:rsidP="006B5D12">
      <w:pPr>
        <w:tabs>
          <w:tab w:val="left" w:pos="0"/>
          <w:tab w:val="left" w:pos="142"/>
        </w:tabs>
        <w:spacing w:after="0" w:line="240" w:lineRule="auto"/>
        <w:ind w:right="-2" w:firstLine="709"/>
        <w:contextualSpacing/>
        <w:jc w:val="both"/>
        <w:rPr>
          <w:b/>
          <w:sz w:val="24"/>
          <w:szCs w:val="24"/>
        </w:rPr>
      </w:pPr>
      <w:r w:rsidRPr="009A32B8">
        <w:rPr>
          <w:b/>
          <w:sz w:val="24"/>
          <w:szCs w:val="24"/>
          <w:lang w:val="en-US"/>
        </w:rPr>
        <w:t>VIII</w:t>
      </w:r>
      <w:r w:rsidR="00463A93" w:rsidRPr="009A32B8">
        <w:rPr>
          <w:b/>
          <w:sz w:val="24"/>
          <w:szCs w:val="24"/>
        </w:rPr>
        <w:t>. Законодательные инициативы</w:t>
      </w:r>
    </w:p>
    <w:p w:rsidR="00F62FA8" w:rsidRPr="00F62FA8" w:rsidRDefault="00F62FA8" w:rsidP="006B5D12">
      <w:pPr>
        <w:pStyle w:val="a3"/>
        <w:tabs>
          <w:tab w:val="left" w:pos="0"/>
        </w:tabs>
        <w:spacing w:after="0" w:line="240" w:lineRule="auto"/>
        <w:ind w:left="0"/>
        <w:jc w:val="both"/>
        <w:rPr>
          <w:rFonts w:eastAsia="Calibri"/>
          <w:sz w:val="24"/>
          <w:szCs w:val="24"/>
          <w:lang w:eastAsia="en-US"/>
        </w:rPr>
      </w:pPr>
      <w:r>
        <w:rPr>
          <w:rFonts w:eastAsia="Calibri"/>
          <w:sz w:val="24"/>
          <w:szCs w:val="24"/>
          <w:lang w:eastAsia="en-US"/>
        </w:rPr>
        <w:tab/>
      </w:r>
      <w:r w:rsidRPr="00F62FA8">
        <w:rPr>
          <w:rFonts w:eastAsia="Calibri"/>
          <w:sz w:val="24"/>
          <w:szCs w:val="24"/>
          <w:lang w:eastAsia="en-US"/>
        </w:rPr>
        <w:t>Было подготовлено и направлено в Верховный Совет ПМР для рассмотрения – 4 проекта законов Приднестровской Молдавской Республики</w:t>
      </w:r>
    </w:p>
    <w:p w:rsidR="00F62FA8" w:rsidRPr="00F62FA8" w:rsidRDefault="00F62FA8" w:rsidP="006B5D12">
      <w:pPr>
        <w:tabs>
          <w:tab w:val="left" w:pos="0"/>
        </w:tabs>
        <w:spacing w:after="0" w:line="240" w:lineRule="auto"/>
        <w:contextualSpacing/>
        <w:jc w:val="both"/>
        <w:rPr>
          <w:rFonts w:eastAsia="Calibri"/>
          <w:sz w:val="24"/>
          <w:szCs w:val="24"/>
          <w:lang w:eastAsia="en-US"/>
        </w:rPr>
      </w:pPr>
      <w:r>
        <w:rPr>
          <w:rFonts w:eastAsia="Calibri"/>
          <w:sz w:val="24"/>
          <w:szCs w:val="24"/>
          <w:lang w:eastAsia="en-US"/>
        </w:rPr>
        <w:tab/>
      </w:r>
      <w:r w:rsidRPr="00F62FA8">
        <w:rPr>
          <w:rFonts w:eastAsia="Calibri"/>
          <w:sz w:val="24"/>
          <w:szCs w:val="24"/>
          <w:lang w:eastAsia="en-US"/>
        </w:rPr>
        <w:t>Отозвано проектов законов Приднестровской Молдавской Республики, проектов постановлений Верховного Совета Приднестровской Молдавской Республики – 2</w:t>
      </w:r>
    </w:p>
    <w:p w:rsidR="00F62FA8" w:rsidRPr="00F62FA8" w:rsidRDefault="00F62FA8" w:rsidP="006B5D12">
      <w:pPr>
        <w:tabs>
          <w:tab w:val="left" w:pos="0"/>
        </w:tabs>
        <w:spacing w:after="0" w:line="240" w:lineRule="auto"/>
        <w:contextualSpacing/>
        <w:jc w:val="both"/>
        <w:rPr>
          <w:rFonts w:eastAsia="Calibri"/>
          <w:sz w:val="24"/>
          <w:szCs w:val="24"/>
          <w:lang w:eastAsia="en-US"/>
        </w:rPr>
      </w:pPr>
      <w:r>
        <w:rPr>
          <w:rFonts w:eastAsia="Calibri"/>
          <w:sz w:val="24"/>
          <w:szCs w:val="24"/>
          <w:lang w:eastAsia="en-US"/>
        </w:rPr>
        <w:tab/>
      </w:r>
      <w:r w:rsidRPr="00F62FA8">
        <w:rPr>
          <w:rFonts w:eastAsia="Calibri"/>
          <w:sz w:val="24"/>
          <w:szCs w:val="24"/>
          <w:lang w:eastAsia="en-US"/>
        </w:rPr>
        <w:t xml:space="preserve">В адрес Тираспольского городского Совета народных депутатов для дачи заключений Верховным Советом ПМР направляются проекты Конституционных </w:t>
      </w:r>
      <w:r>
        <w:rPr>
          <w:rFonts w:eastAsia="Calibri"/>
          <w:sz w:val="24"/>
          <w:szCs w:val="24"/>
          <w:lang w:eastAsia="en-US"/>
        </w:rPr>
        <w:t xml:space="preserve">             </w:t>
      </w:r>
      <w:r w:rsidRPr="00F62FA8">
        <w:rPr>
          <w:rFonts w:eastAsia="Calibri"/>
          <w:sz w:val="24"/>
          <w:szCs w:val="24"/>
          <w:lang w:eastAsia="en-US"/>
        </w:rPr>
        <w:t>законов ПМР, проекты Законов ПМР и проекты Постановлений Верховного Совета ПМР, внесенные для рассмотрения в качестве законодательных инициатив</w:t>
      </w:r>
      <w:proofErr w:type="gramStart"/>
      <w:r w:rsidRPr="00F62FA8">
        <w:rPr>
          <w:rFonts w:eastAsia="Calibri"/>
          <w:sz w:val="24"/>
          <w:szCs w:val="24"/>
          <w:lang w:eastAsia="en-US"/>
        </w:rPr>
        <w:t xml:space="preserve"> .</w:t>
      </w:r>
      <w:proofErr w:type="gramEnd"/>
      <w:r w:rsidRPr="00F62FA8">
        <w:rPr>
          <w:rFonts w:eastAsia="Calibri"/>
          <w:sz w:val="24"/>
          <w:szCs w:val="24"/>
          <w:lang w:eastAsia="en-US"/>
        </w:rPr>
        <w:t xml:space="preserve"> </w:t>
      </w:r>
    </w:p>
    <w:p w:rsidR="00F62FA8" w:rsidRPr="00F62FA8" w:rsidRDefault="00F62FA8" w:rsidP="006B5D12">
      <w:pPr>
        <w:spacing w:after="0" w:line="240" w:lineRule="auto"/>
        <w:ind w:firstLine="851"/>
        <w:jc w:val="both"/>
        <w:rPr>
          <w:rFonts w:eastAsia="Calibri"/>
          <w:sz w:val="24"/>
          <w:szCs w:val="24"/>
          <w:lang w:eastAsia="en-US"/>
        </w:rPr>
      </w:pPr>
      <w:r w:rsidRPr="00F62FA8">
        <w:rPr>
          <w:rFonts w:eastAsia="Calibri"/>
          <w:sz w:val="24"/>
          <w:szCs w:val="24"/>
          <w:lang w:eastAsia="en-US"/>
        </w:rPr>
        <w:t xml:space="preserve">Все поступившие  законодательные инициативы рассматриваются постоянными депутатскими комиссиями, на которые могут быть как положительные, так и положительные с замечаниями и отрицательные заключения. </w:t>
      </w:r>
    </w:p>
    <w:p w:rsidR="00F62FA8" w:rsidRPr="00F62FA8" w:rsidRDefault="00F62FA8" w:rsidP="006B5D12">
      <w:pPr>
        <w:spacing w:after="0" w:line="240" w:lineRule="auto"/>
        <w:ind w:firstLine="851"/>
        <w:jc w:val="both"/>
        <w:rPr>
          <w:rFonts w:eastAsia="Calibri"/>
          <w:sz w:val="24"/>
          <w:szCs w:val="24"/>
          <w:lang w:eastAsia="en-US"/>
        </w:rPr>
      </w:pPr>
      <w:r w:rsidRPr="00F62FA8">
        <w:rPr>
          <w:rFonts w:eastAsia="Calibri"/>
          <w:sz w:val="24"/>
          <w:szCs w:val="24"/>
          <w:lang w:eastAsia="en-US"/>
        </w:rPr>
        <w:t>В связи с принятием нового закона ПМР «Регламент Верховного Совета Приднестровской  Молдавской Республики» заключения на все законодательные инициативы должны быть оформлены и направлены в Верховный Совет Приднестровской  Молдавской Республики в виде Решения местного Совета. В связи с этим на рассмотрение Совета выносятся только законодательные инициативы, по которым предлагаются положительные заключения с замечаниями либо отрицательные заключения. В случае затрагивания интересов  органов местного самоуправления  на рассмотрение Совета выносятся также  положительные заключения на законодательные инициативы.</w:t>
      </w:r>
    </w:p>
    <w:p w:rsidR="00F62FA8" w:rsidRPr="00F62FA8" w:rsidRDefault="00F62FA8" w:rsidP="006B5D12">
      <w:pPr>
        <w:spacing w:after="0" w:line="240" w:lineRule="auto"/>
        <w:ind w:firstLine="851"/>
        <w:jc w:val="both"/>
        <w:rPr>
          <w:rFonts w:eastAsia="Calibri"/>
          <w:sz w:val="24"/>
          <w:szCs w:val="24"/>
          <w:lang w:eastAsia="en-US"/>
        </w:rPr>
      </w:pPr>
      <w:r w:rsidRPr="00F62FA8">
        <w:rPr>
          <w:rFonts w:eastAsia="Calibri"/>
          <w:sz w:val="24"/>
          <w:szCs w:val="24"/>
          <w:lang w:eastAsia="en-US"/>
        </w:rPr>
        <w:lastRenderedPageBreak/>
        <w:t>В связи с этим в 2021 году было принято решений Тираспольского городского совета народных депутатов, которыми:</w:t>
      </w:r>
    </w:p>
    <w:p w:rsidR="00F62FA8" w:rsidRPr="00F62FA8" w:rsidRDefault="00F62FA8" w:rsidP="006B5D12">
      <w:pPr>
        <w:spacing w:after="0" w:line="240" w:lineRule="auto"/>
        <w:ind w:firstLine="851"/>
        <w:jc w:val="both"/>
        <w:rPr>
          <w:rFonts w:eastAsia="Calibri"/>
          <w:sz w:val="24"/>
          <w:szCs w:val="24"/>
          <w:lang w:eastAsia="en-US"/>
        </w:rPr>
      </w:pPr>
      <w:r w:rsidRPr="00F62FA8">
        <w:rPr>
          <w:rFonts w:eastAsia="Calibri"/>
          <w:sz w:val="24"/>
          <w:szCs w:val="24"/>
          <w:lang w:eastAsia="en-US"/>
        </w:rPr>
        <w:t xml:space="preserve">- дано 3 </w:t>
      </w:r>
      <w:proofErr w:type="gramStart"/>
      <w:r w:rsidRPr="00F62FA8">
        <w:rPr>
          <w:rFonts w:eastAsia="Calibri"/>
          <w:sz w:val="24"/>
          <w:szCs w:val="24"/>
          <w:lang w:eastAsia="en-US"/>
        </w:rPr>
        <w:t>отрицательных</w:t>
      </w:r>
      <w:proofErr w:type="gramEnd"/>
      <w:r w:rsidRPr="00F62FA8">
        <w:rPr>
          <w:rFonts w:eastAsia="Calibri"/>
          <w:sz w:val="24"/>
          <w:szCs w:val="24"/>
          <w:lang w:eastAsia="en-US"/>
        </w:rPr>
        <w:t xml:space="preserve"> заключения на законодательные инициативы;</w:t>
      </w:r>
    </w:p>
    <w:p w:rsidR="00F62FA8" w:rsidRPr="00F62FA8" w:rsidRDefault="00F62FA8" w:rsidP="006B5D12">
      <w:pPr>
        <w:spacing w:after="0" w:line="240" w:lineRule="auto"/>
        <w:ind w:firstLine="851"/>
        <w:jc w:val="both"/>
        <w:rPr>
          <w:rFonts w:eastAsia="Calibri"/>
          <w:sz w:val="24"/>
          <w:szCs w:val="24"/>
          <w:lang w:eastAsia="en-US"/>
        </w:rPr>
      </w:pPr>
      <w:r w:rsidRPr="00F62FA8">
        <w:rPr>
          <w:rFonts w:eastAsia="Calibri"/>
          <w:sz w:val="24"/>
          <w:szCs w:val="24"/>
          <w:lang w:eastAsia="en-US"/>
        </w:rPr>
        <w:t xml:space="preserve">- дано 17 </w:t>
      </w:r>
      <w:proofErr w:type="gramStart"/>
      <w:r w:rsidRPr="00F62FA8">
        <w:rPr>
          <w:rFonts w:eastAsia="Calibri"/>
          <w:sz w:val="24"/>
          <w:szCs w:val="24"/>
          <w:lang w:eastAsia="en-US"/>
        </w:rPr>
        <w:t>положительных</w:t>
      </w:r>
      <w:proofErr w:type="gramEnd"/>
      <w:r w:rsidRPr="00F62FA8">
        <w:rPr>
          <w:rFonts w:eastAsia="Calibri"/>
          <w:sz w:val="24"/>
          <w:szCs w:val="24"/>
          <w:lang w:eastAsia="en-US"/>
        </w:rPr>
        <w:t xml:space="preserve"> заключения с замечаниями  на законодательные инициативы;</w:t>
      </w:r>
    </w:p>
    <w:p w:rsidR="00463A93" w:rsidRPr="009A32B8" w:rsidRDefault="00F62FA8" w:rsidP="006B5D12">
      <w:pPr>
        <w:tabs>
          <w:tab w:val="left" w:pos="0"/>
          <w:tab w:val="left" w:pos="142"/>
        </w:tabs>
        <w:spacing w:after="0" w:line="240" w:lineRule="auto"/>
        <w:ind w:right="-2" w:firstLine="709"/>
        <w:contextualSpacing/>
        <w:jc w:val="both"/>
        <w:rPr>
          <w:b/>
          <w:sz w:val="24"/>
          <w:szCs w:val="24"/>
          <w:u w:val="single"/>
        </w:rPr>
      </w:pPr>
      <w:r w:rsidRPr="00F62FA8">
        <w:rPr>
          <w:rFonts w:eastAsia="Calibri"/>
          <w:sz w:val="24"/>
          <w:szCs w:val="24"/>
          <w:lang w:eastAsia="en-US"/>
        </w:rPr>
        <w:t xml:space="preserve">- дано 4 </w:t>
      </w:r>
      <w:proofErr w:type="gramStart"/>
      <w:r w:rsidRPr="00F62FA8">
        <w:rPr>
          <w:rFonts w:eastAsia="Calibri"/>
          <w:sz w:val="24"/>
          <w:szCs w:val="24"/>
          <w:lang w:eastAsia="en-US"/>
        </w:rPr>
        <w:t>положительных</w:t>
      </w:r>
      <w:proofErr w:type="gramEnd"/>
      <w:r w:rsidRPr="00F62FA8">
        <w:rPr>
          <w:rFonts w:eastAsia="Calibri"/>
          <w:sz w:val="24"/>
          <w:szCs w:val="24"/>
          <w:lang w:eastAsia="en-US"/>
        </w:rPr>
        <w:t xml:space="preserve"> заключения на законодательные инициативы</w:t>
      </w:r>
    </w:p>
    <w:p w:rsidR="00463A93" w:rsidRPr="009A32B8" w:rsidRDefault="00463A93" w:rsidP="003241DE">
      <w:pPr>
        <w:tabs>
          <w:tab w:val="left" w:pos="0"/>
          <w:tab w:val="left" w:pos="142"/>
        </w:tabs>
        <w:spacing w:after="0" w:line="240" w:lineRule="auto"/>
        <w:ind w:right="-2"/>
        <w:contextualSpacing/>
        <w:jc w:val="both"/>
        <w:rPr>
          <w:sz w:val="24"/>
          <w:szCs w:val="24"/>
        </w:rPr>
      </w:pPr>
      <w:r w:rsidRPr="009A32B8">
        <w:rPr>
          <w:sz w:val="24"/>
          <w:szCs w:val="24"/>
        </w:rPr>
        <w:tab/>
      </w:r>
      <w:r w:rsidRPr="009A32B8">
        <w:rPr>
          <w:sz w:val="24"/>
          <w:szCs w:val="24"/>
        </w:rPr>
        <w:tab/>
      </w:r>
    </w:p>
    <w:p w:rsidR="00463A93" w:rsidRPr="009A32B8" w:rsidRDefault="00874E64" w:rsidP="006B5D12">
      <w:pPr>
        <w:tabs>
          <w:tab w:val="left" w:pos="0"/>
          <w:tab w:val="left" w:pos="142"/>
        </w:tabs>
        <w:spacing w:after="0" w:line="240" w:lineRule="auto"/>
        <w:ind w:right="-2" w:firstLine="709"/>
        <w:contextualSpacing/>
        <w:jc w:val="both"/>
        <w:rPr>
          <w:sz w:val="24"/>
          <w:szCs w:val="24"/>
        </w:rPr>
      </w:pPr>
      <w:r w:rsidRPr="009A32B8">
        <w:rPr>
          <w:b/>
          <w:sz w:val="24"/>
          <w:szCs w:val="24"/>
          <w:lang w:val="en-US"/>
        </w:rPr>
        <w:t>I</w:t>
      </w:r>
      <w:r w:rsidR="00463A93" w:rsidRPr="009A32B8">
        <w:rPr>
          <w:b/>
          <w:sz w:val="24"/>
          <w:szCs w:val="24"/>
          <w:lang w:val="en-US"/>
        </w:rPr>
        <w:t>X</w:t>
      </w:r>
      <w:r w:rsidR="00463A93" w:rsidRPr="009A32B8">
        <w:rPr>
          <w:b/>
          <w:sz w:val="24"/>
          <w:szCs w:val="24"/>
        </w:rPr>
        <w:t>. Информация о работе сельских, поселковых Советов Тираспольского С</w:t>
      </w:r>
      <w:r w:rsidR="00915602" w:rsidRPr="009A32B8">
        <w:rPr>
          <w:b/>
          <w:sz w:val="24"/>
          <w:szCs w:val="24"/>
        </w:rPr>
        <w:t>овета народных депутатов за 2021</w:t>
      </w:r>
      <w:r w:rsidR="00463A93" w:rsidRPr="009A32B8">
        <w:rPr>
          <w:b/>
          <w:sz w:val="24"/>
          <w:szCs w:val="24"/>
        </w:rPr>
        <w:t xml:space="preserve"> г.</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1. Днестровский: </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1565A4" w:rsidRPr="009A32B8">
        <w:rPr>
          <w:sz w:val="24"/>
          <w:szCs w:val="24"/>
        </w:rPr>
        <w:t>19</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1565A4" w:rsidRPr="009A32B8">
        <w:rPr>
          <w:sz w:val="24"/>
          <w:szCs w:val="24"/>
        </w:rPr>
        <w:t>86</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2. Кременчугский:</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E46D10" w:rsidRPr="009A32B8">
        <w:rPr>
          <w:sz w:val="24"/>
          <w:szCs w:val="24"/>
        </w:rPr>
        <w:t>9</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E46D10" w:rsidRPr="009A32B8">
        <w:rPr>
          <w:sz w:val="24"/>
          <w:szCs w:val="24"/>
        </w:rPr>
        <w:t>63</w:t>
      </w:r>
    </w:p>
    <w:p w:rsidR="00463A93" w:rsidRPr="009A32B8" w:rsidRDefault="00463A93" w:rsidP="006B5D12">
      <w:pPr>
        <w:tabs>
          <w:tab w:val="left" w:pos="0"/>
          <w:tab w:val="left" w:pos="142"/>
        </w:tabs>
        <w:spacing w:after="0" w:line="240" w:lineRule="auto"/>
        <w:ind w:right="-2" w:firstLine="709"/>
        <w:contextualSpacing/>
        <w:jc w:val="both"/>
        <w:rPr>
          <w:sz w:val="24"/>
          <w:szCs w:val="24"/>
        </w:rPr>
      </w:pPr>
    </w:p>
    <w:p w:rsidR="00463A93" w:rsidRPr="009A32B8" w:rsidRDefault="00463A9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3. </w:t>
      </w:r>
      <w:proofErr w:type="spellStart"/>
      <w:r w:rsidRPr="009A32B8">
        <w:rPr>
          <w:sz w:val="24"/>
          <w:szCs w:val="24"/>
        </w:rPr>
        <w:t>Новотираспольский</w:t>
      </w:r>
      <w:proofErr w:type="spellEnd"/>
      <w:r w:rsidRPr="009A32B8">
        <w:rPr>
          <w:sz w:val="24"/>
          <w:szCs w:val="24"/>
        </w:rPr>
        <w:t xml:space="preserve">: </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сессий – </w:t>
      </w:r>
      <w:r w:rsidR="004449BC" w:rsidRPr="009A32B8">
        <w:rPr>
          <w:sz w:val="24"/>
          <w:szCs w:val="24"/>
        </w:rPr>
        <w:t>10</w:t>
      </w:r>
    </w:p>
    <w:p w:rsidR="00463A93" w:rsidRPr="009A32B8" w:rsidRDefault="00AE2423" w:rsidP="006B5D12">
      <w:pPr>
        <w:tabs>
          <w:tab w:val="left" w:pos="0"/>
          <w:tab w:val="left" w:pos="142"/>
        </w:tabs>
        <w:spacing w:after="0" w:line="240" w:lineRule="auto"/>
        <w:ind w:right="-2" w:firstLine="709"/>
        <w:contextualSpacing/>
        <w:jc w:val="both"/>
        <w:rPr>
          <w:sz w:val="24"/>
          <w:szCs w:val="24"/>
        </w:rPr>
      </w:pPr>
      <w:r w:rsidRPr="009A32B8">
        <w:rPr>
          <w:sz w:val="24"/>
          <w:szCs w:val="24"/>
        </w:rPr>
        <w:t xml:space="preserve">Всего рассмотрено вопросов – </w:t>
      </w:r>
      <w:r w:rsidR="004449BC" w:rsidRPr="009A32B8">
        <w:rPr>
          <w:sz w:val="24"/>
          <w:szCs w:val="24"/>
        </w:rPr>
        <w:t>60</w:t>
      </w:r>
    </w:p>
    <w:p w:rsidR="00463A93" w:rsidRPr="009A32B8" w:rsidRDefault="00463A93" w:rsidP="006B5D12">
      <w:pPr>
        <w:tabs>
          <w:tab w:val="left" w:pos="0"/>
          <w:tab w:val="left" w:pos="142"/>
        </w:tabs>
        <w:spacing w:after="0" w:line="240" w:lineRule="auto"/>
        <w:ind w:right="-2"/>
        <w:contextualSpacing/>
        <w:jc w:val="both"/>
        <w:rPr>
          <w:b/>
          <w:sz w:val="24"/>
          <w:szCs w:val="24"/>
          <w:u w:val="single"/>
        </w:rPr>
      </w:pPr>
    </w:p>
    <w:p w:rsidR="00463A93" w:rsidRPr="009A32B8" w:rsidRDefault="00874E64" w:rsidP="006B5D12">
      <w:pPr>
        <w:tabs>
          <w:tab w:val="left" w:pos="0"/>
          <w:tab w:val="left" w:pos="142"/>
        </w:tabs>
        <w:spacing w:after="0" w:line="240" w:lineRule="auto"/>
        <w:ind w:right="-2" w:firstLine="709"/>
        <w:contextualSpacing/>
        <w:jc w:val="both"/>
        <w:rPr>
          <w:color w:val="000000" w:themeColor="text1"/>
          <w:sz w:val="24"/>
          <w:szCs w:val="24"/>
        </w:rPr>
      </w:pPr>
      <w:r w:rsidRPr="009A32B8">
        <w:rPr>
          <w:b/>
          <w:color w:val="000000" w:themeColor="text1"/>
          <w:sz w:val="24"/>
          <w:szCs w:val="24"/>
          <w:lang w:val="en-US"/>
        </w:rPr>
        <w:t>X</w:t>
      </w:r>
      <w:r w:rsidR="00463A93" w:rsidRPr="009A32B8">
        <w:rPr>
          <w:b/>
          <w:color w:val="000000" w:themeColor="text1"/>
          <w:sz w:val="24"/>
          <w:szCs w:val="24"/>
        </w:rPr>
        <w:t>. Заявления, обращения и жалобы граждан</w:t>
      </w:r>
    </w:p>
    <w:p w:rsidR="00463A93" w:rsidRPr="009A32B8" w:rsidRDefault="00463A93" w:rsidP="006B5D12">
      <w:pPr>
        <w:tabs>
          <w:tab w:val="left" w:pos="0"/>
          <w:tab w:val="left" w:pos="142"/>
        </w:tabs>
        <w:spacing w:after="0" w:line="240" w:lineRule="auto"/>
        <w:ind w:right="-2" w:firstLine="709"/>
        <w:contextualSpacing/>
        <w:jc w:val="both"/>
        <w:rPr>
          <w:color w:val="FF0000"/>
          <w:sz w:val="24"/>
          <w:szCs w:val="24"/>
        </w:rPr>
      </w:pPr>
    </w:p>
    <w:p w:rsidR="00463A93" w:rsidRPr="009A32B8" w:rsidRDefault="00463A93" w:rsidP="000E4357">
      <w:pPr>
        <w:spacing w:after="0" w:line="240" w:lineRule="auto"/>
        <w:ind w:firstLine="708"/>
        <w:rPr>
          <w:sz w:val="24"/>
          <w:szCs w:val="24"/>
        </w:rPr>
      </w:pPr>
      <w:r w:rsidRPr="009A32B8">
        <w:rPr>
          <w:sz w:val="24"/>
          <w:szCs w:val="24"/>
        </w:rPr>
        <w:t xml:space="preserve">Поступило в </w:t>
      </w:r>
      <w:r w:rsidR="006A2129">
        <w:rPr>
          <w:sz w:val="24"/>
          <w:szCs w:val="24"/>
        </w:rPr>
        <w:t>2021 году 90</w:t>
      </w:r>
      <w:r w:rsidRPr="009A32B8">
        <w:rPr>
          <w:sz w:val="24"/>
          <w:szCs w:val="24"/>
        </w:rPr>
        <w:t xml:space="preserve"> заявлений и жалоб граждан</w:t>
      </w:r>
    </w:p>
    <w:p w:rsidR="00463A93" w:rsidRPr="009A32B8" w:rsidRDefault="00463A93" w:rsidP="006B5D12">
      <w:pPr>
        <w:tabs>
          <w:tab w:val="left" w:pos="0"/>
          <w:tab w:val="left" w:pos="142"/>
        </w:tabs>
        <w:spacing w:after="0" w:line="240" w:lineRule="auto"/>
        <w:ind w:right="-2" w:firstLine="709"/>
        <w:contextualSpacing/>
        <w:jc w:val="both"/>
        <w:rPr>
          <w:b/>
          <w:color w:val="FF0000"/>
          <w:sz w:val="24"/>
          <w:szCs w:val="24"/>
          <w:u w:val="single"/>
        </w:rPr>
      </w:pPr>
    </w:p>
    <w:p w:rsidR="00463A93" w:rsidRPr="009A32B8" w:rsidRDefault="00874E64" w:rsidP="006B5D12">
      <w:pPr>
        <w:tabs>
          <w:tab w:val="left" w:pos="0"/>
          <w:tab w:val="left" w:pos="142"/>
        </w:tabs>
        <w:spacing w:after="0" w:line="240" w:lineRule="auto"/>
        <w:ind w:right="-2" w:firstLine="709"/>
        <w:contextualSpacing/>
        <w:jc w:val="both"/>
        <w:rPr>
          <w:b/>
          <w:color w:val="000000" w:themeColor="text1"/>
          <w:sz w:val="24"/>
          <w:szCs w:val="24"/>
        </w:rPr>
      </w:pPr>
      <w:r w:rsidRPr="009A32B8">
        <w:rPr>
          <w:b/>
          <w:color w:val="000000" w:themeColor="text1"/>
          <w:sz w:val="24"/>
          <w:szCs w:val="24"/>
          <w:lang w:val="en-US"/>
        </w:rPr>
        <w:t>X</w:t>
      </w:r>
      <w:r w:rsidR="00463A93" w:rsidRPr="009A32B8">
        <w:rPr>
          <w:b/>
          <w:color w:val="000000" w:themeColor="text1"/>
          <w:sz w:val="24"/>
          <w:szCs w:val="24"/>
          <w:lang w:val="en-US"/>
        </w:rPr>
        <w:t>I</w:t>
      </w:r>
      <w:r w:rsidR="00463A93" w:rsidRPr="009A32B8">
        <w:rPr>
          <w:b/>
          <w:color w:val="000000" w:themeColor="text1"/>
          <w:sz w:val="24"/>
          <w:szCs w:val="24"/>
        </w:rPr>
        <w:t>.</w:t>
      </w:r>
      <w:r w:rsidR="00A97F0A" w:rsidRPr="009A32B8">
        <w:rPr>
          <w:b/>
          <w:color w:val="000000" w:themeColor="text1"/>
          <w:sz w:val="24"/>
          <w:szCs w:val="24"/>
        </w:rPr>
        <w:t xml:space="preserve"> </w:t>
      </w:r>
      <w:r w:rsidR="00463A93" w:rsidRPr="009A32B8">
        <w:rPr>
          <w:b/>
          <w:color w:val="000000" w:themeColor="text1"/>
          <w:sz w:val="24"/>
          <w:szCs w:val="24"/>
        </w:rPr>
        <w:t>Делопроизводство</w:t>
      </w:r>
    </w:p>
    <w:p w:rsidR="00463A93" w:rsidRPr="009A32B8" w:rsidRDefault="00463A93" w:rsidP="006B5D12">
      <w:pPr>
        <w:tabs>
          <w:tab w:val="left" w:pos="0"/>
          <w:tab w:val="left" w:pos="142"/>
        </w:tabs>
        <w:spacing w:after="0" w:line="240" w:lineRule="auto"/>
        <w:ind w:right="-2" w:firstLine="709"/>
        <w:contextualSpacing/>
        <w:jc w:val="both"/>
        <w:rPr>
          <w:b/>
          <w:sz w:val="24"/>
          <w:szCs w:val="24"/>
          <w:u w:val="single"/>
        </w:rPr>
      </w:pPr>
    </w:p>
    <w:p w:rsidR="00463A93" w:rsidRPr="009A32B8" w:rsidRDefault="006A2129" w:rsidP="000E4357">
      <w:pPr>
        <w:spacing w:after="0" w:line="240" w:lineRule="auto"/>
        <w:ind w:firstLine="708"/>
        <w:rPr>
          <w:sz w:val="24"/>
          <w:szCs w:val="24"/>
        </w:rPr>
      </w:pPr>
      <w:r>
        <w:rPr>
          <w:sz w:val="24"/>
          <w:szCs w:val="24"/>
        </w:rPr>
        <w:t>Документооборот составил 3345</w:t>
      </w:r>
      <w:r w:rsidR="00463A93" w:rsidRPr="009A32B8">
        <w:rPr>
          <w:sz w:val="24"/>
          <w:szCs w:val="24"/>
        </w:rPr>
        <w:t xml:space="preserve"> документ</w:t>
      </w:r>
    </w:p>
    <w:p w:rsidR="00463A93" w:rsidRPr="009A32B8" w:rsidRDefault="00A97F0A" w:rsidP="000E4357">
      <w:pPr>
        <w:spacing w:after="0" w:line="240" w:lineRule="auto"/>
        <w:ind w:firstLine="708"/>
        <w:rPr>
          <w:sz w:val="24"/>
          <w:szCs w:val="24"/>
        </w:rPr>
      </w:pPr>
      <w:r w:rsidRPr="009A32B8">
        <w:rPr>
          <w:sz w:val="24"/>
          <w:szCs w:val="24"/>
        </w:rPr>
        <w:t xml:space="preserve">Входящих документов – </w:t>
      </w:r>
      <w:r w:rsidR="006A2129">
        <w:rPr>
          <w:sz w:val="24"/>
          <w:szCs w:val="24"/>
        </w:rPr>
        <w:t>2185</w:t>
      </w:r>
    </w:p>
    <w:p w:rsidR="00463A93" w:rsidRPr="009A32B8" w:rsidRDefault="00463A93" w:rsidP="000E4357">
      <w:pPr>
        <w:spacing w:after="0" w:line="240" w:lineRule="auto"/>
        <w:ind w:firstLine="708"/>
        <w:rPr>
          <w:sz w:val="24"/>
          <w:szCs w:val="24"/>
        </w:rPr>
      </w:pPr>
      <w:r w:rsidRPr="009A32B8">
        <w:rPr>
          <w:sz w:val="24"/>
          <w:szCs w:val="24"/>
        </w:rPr>
        <w:t>Из них:</w:t>
      </w:r>
    </w:p>
    <w:p w:rsidR="00463A93" w:rsidRPr="009A32B8" w:rsidRDefault="00463A93" w:rsidP="000E4357">
      <w:pPr>
        <w:spacing w:after="0" w:line="240" w:lineRule="auto"/>
        <w:ind w:firstLine="708"/>
        <w:rPr>
          <w:sz w:val="24"/>
          <w:szCs w:val="24"/>
        </w:rPr>
      </w:pPr>
      <w:r w:rsidRPr="009A32B8">
        <w:rPr>
          <w:sz w:val="24"/>
          <w:szCs w:val="24"/>
        </w:rPr>
        <w:t>- переписка с Президентом, Правите</w:t>
      </w:r>
      <w:r w:rsidR="00A97F0A" w:rsidRPr="009A32B8">
        <w:rPr>
          <w:sz w:val="24"/>
          <w:szCs w:val="24"/>
        </w:rPr>
        <w:t xml:space="preserve">льством, Верховным Советом – </w:t>
      </w:r>
      <w:r w:rsidR="006A2129">
        <w:rPr>
          <w:sz w:val="24"/>
          <w:szCs w:val="24"/>
        </w:rPr>
        <w:t>35</w:t>
      </w:r>
    </w:p>
    <w:p w:rsidR="00463A93" w:rsidRPr="009A32B8" w:rsidRDefault="00463A93" w:rsidP="000E4357">
      <w:pPr>
        <w:spacing w:after="0" w:line="240" w:lineRule="auto"/>
        <w:ind w:firstLine="708"/>
        <w:rPr>
          <w:sz w:val="24"/>
          <w:szCs w:val="24"/>
        </w:rPr>
      </w:pPr>
      <w:r w:rsidRPr="009A32B8">
        <w:rPr>
          <w:sz w:val="24"/>
          <w:szCs w:val="24"/>
        </w:rPr>
        <w:t xml:space="preserve">- переписка с Государственной администрацией г. </w:t>
      </w:r>
      <w:r w:rsidR="00A97F0A" w:rsidRPr="009A32B8">
        <w:rPr>
          <w:sz w:val="24"/>
          <w:szCs w:val="24"/>
        </w:rPr>
        <w:t xml:space="preserve">Тирасполя и г. </w:t>
      </w:r>
      <w:proofErr w:type="spellStart"/>
      <w:r w:rsidR="00A97F0A" w:rsidRPr="009A32B8">
        <w:rPr>
          <w:sz w:val="24"/>
          <w:szCs w:val="24"/>
        </w:rPr>
        <w:t>Днестровска</w:t>
      </w:r>
      <w:proofErr w:type="spellEnd"/>
      <w:r w:rsidR="00A97F0A" w:rsidRPr="009A32B8">
        <w:rPr>
          <w:sz w:val="24"/>
          <w:szCs w:val="24"/>
        </w:rPr>
        <w:t xml:space="preserve"> – </w:t>
      </w:r>
      <w:r w:rsidR="006A2129">
        <w:rPr>
          <w:sz w:val="24"/>
          <w:szCs w:val="24"/>
        </w:rPr>
        <w:t>222</w:t>
      </w:r>
    </w:p>
    <w:p w:rsidR="00463A93" w:rsidRPr="009A32B8" w:rsidRDefault="00463A93" w:rsidP="000E4357">
      <w:pPr>
        <w:spacing w:after="0" w:line="240" w:lineRule="auto"/>
        <w:ind w:firstLine="708"/>
        <w:rPr>
          <w:sz w:val="24"/>
          <w:szCs w:val="24"/>
        </w:rPr>
      </w:pPr>
      <w:r w:rsidRPr="009A32B8">
        <w:rPr>
          <w:sz w:val="24"/>
          <w:szCs w:val="24"/>
        </w:rPr>
        <w:t>- перепис</w:t>
      </w:r>
      <w:r w:rsidR="00A97F0A" w:rsidRPr="009A32B8">
        <w:rPr>
          <w:sz w:val="24"/>
          <w:szCs w:val="24"/>
        </w:rPr>
        <w:t xml:space="preserve">ка с другими организациями – </w:t>
      </w:r>
      <w:r w:rsidR="006A2129">
        <w:rPr>
          <w:sz w:val="24"/>
          <w:szCs w:val="24"/>
        </w:rPr>
        <w:t>210</w:t>
      </w:r>
    </w:p>
    <w:p w:rsidR="00463A93" w:rsidRPr="009A32B8" w:rsidRDefault="00463A93" w:rsidP="000E4357">
      <w:pPr>
        <w:spacing w:after="0" w:line="240" w:lineRule="auto"/>
        <w:ind w:firstLine="708"/>
        <w:rPr>
          <w:sz w:val="24"/>
          <w:szCs w:val="24"/>
        </w:rPr>
      </w:pPr>
      <w:r w:rsidRPr="009A32B8">
        <w:rPr>
          <w:sz w:val="24"/>
          <w:szCs w:val="24"/>
        </w:rPr>
        <w:t>- перепи</w:t>
      </w:r>
      <w:r w:rsidR="00A97F0A" w:rsidRPr="009A32B8">
        <w:rPr>
          <w:sz w:val="24"/>
          <w:szCs w:val="24"/>
        </w:rPr>
        <w:t>ска с Прокуратурами, судами –</w:t>
      </w:r>
      <w:r w:rsidR="006A2129">
        <w:rPr>
          <w:sz w:val="24"/>
          <w:szCs w:val="24"/>
        </w:rPr>
        <w:t xml:space="preserve"> 81</w:t>
      </w:r>
    </w:p>
    <w:p w:rsidR="00463A93" w:rsidRPr="009A32B8" w:rsidRDefault="00463A93" w:rsidP="000E4357">
      <w:pPr>
        <w:spacing w:after="0" w:line="240" w:lineRule="auto"/>
        <w:ind w:firstLine="708"/>
        <w:rPr>
          <w:sz w:val="24"/>
          <w:szCs w:val="24"/>
        </w:rPr>
      </w:pPr>
      <w:r w:rsidRPr="009A32B8">
        <w:rPr>
          <w:sz w:val="24"/>
          <w:szCs w:val="24"/>
        </w:rPr>
        <w:t>- решения, распоряжения Го</w:t>
      </w:r>
      <w:r w:rsidR="00A97F0A" w:rsidRPr="009A32B8">
        <w:rPr>
          <w:sz w:val="24"/>
          <w:szCs w:val="24"/>
        </w:rPr>
        <w:t xml:space="preserve">сударственной администрации – </w:t>
      </w:r>
      <w:r w:rsidR="006A2129">
        <w:rPr>
          <w:sz w:val="24"/>
          <w:szCs w:val="24"/>
        </w:rPr>
        <w:t>971</w:t>
      </w:r>
    </w:p>
    <w:p w:rsidR="00463A93" w:rsidRPr="009A32B8" w:rsidRDefault="00A97F0A" w:rsidP="000E4357">
      <w:pPr>
        <w:spacing w:after="0" w:line="240" w:lineRule="auto"/>
        <w:ind w:firstLine="708"/>
        <w:rPr>
          <w:sz w:val="24"/>
          <w:szCs w:val="24"/>
        </w:rPr>
      </w:pPr>
      <w:r w:rsidRPr="009A32B8">
        <w:rPr>
          <w:sz w:val="24"/>
          <w:szCs w:val="24"/>
        </w:rPr>
        <w:t xml:space="preserve">- Указы Президента – </w:t>
      </w:r>
      <w:r w:rsidR="006A2129">
        <w:rPr>
          <w:sz w:val="24"/>
          <w:szCs w:val="24"/>
        </w:rPr>
        <w:t>18</w:t>
      </w:r>
    </w:p>
    <w:p w:rsidR="00463A93" w:rsidRPr="009A32B8" w:rsidRDefault="00463A93" w:rsidP="000E4357">
      <w:pPr>
        <w:spacing w:after="0" w:line="240" w:lineRule="auto"/>
        <w:ind w:firstLine="708"/>
        <w:rPr>
          <w:sz w:val="24"/>
          <w:szCs w:val="24"/>
        </w:rPr>
      </w:pPr>
      <w:r w:rsidRPr="009A32B8">
        <w:rPr>
          <w:sz w:val="24"/>
          <w:szCs w:val="24"/>
        </w:rPr>
        <w:t xml:space="preserve">- Распоряжения Президента и Правительства ПМР – </w:t>
      </w:r>
      <w:r w:rsidR="006A2129">
        <w:rPr>
          <w:sz w:val="24"/>
          <w:szCs w:val="24"/>
        </w:rPr>
        <w:t>7</w:t>
      </w:r>
    </w:p>
    <w:p w:rsidR="00463A93" w:rsidRPr="009A32B8" w:rsidRDefault="00463A93" w:rsidP="000E4357">
      <w:pPr>
        <w:spacing w:after="0" w:line="240" w:lineRule="auto"/>
        <w:ind w:firstLine="708"/>
        <w:rPr>
          <w:sz w:val="24"/>
          <w:szCs w:val="24"/>
        </w:rPr>
      </w:pPr>
      <w:r w:rsidRPr="009A32B8">
        <w:rPr>
          <w:sz w:val="24"/>
          <w:szCs w:val="24"/>
        </w:rPr>
        <w:t>- Пос</w:t>
      </w:r>
      <w:r w:rsidR="00A97F0A" w:rsidRPr="009A32B8">
        <w:rPr>
          <w:sz w:val="24"/>
          <w:szCs w:val="24"/>
        </w:rPr>
        <w:t xml:space="preserve">тановления Верховного Совета – </w:t>
      </w:r>
      <w:r w:rsidR="006A2129">
        <w:rPr>
          <w:sz w:val="24"/>
          <w:szCs w:val="24"/>
        </w:rPr>
        <w:t>24</w:t>
      </w:r>
    </w:p>
    <w:p w:rsidR="00463A93" w:rsidRDefault="00463A93" w:rsidP="000E4357">
      <w:pPr>
        <w:spacing w:after="0" w:line="240" w:lineRule="auto"/>
        <w:ind w:firstLine="708"/>
        <w:rPr>
          <w:sz w:val="24"/>
          <w:szCs w:val="24"/>
        </w:rPr>
      </w:pPr>
      <w:r w:rsidRPr="009A32B8">
        <w:rPr>
          <w:sz w:val="24"/>
          <w:szCs w:val="24"/>
        </w:rPr>
        <w:t>- обращения депутатов</w:t>
      </w:r>
      <w:r w:rsidR="006A2129">
        <w:rPr>
          <w:sz w:val="24"/>
          <w:szCs w:val="24"/>
        </w:rPr>
        <w:t xml:space="preserve"> </w:t>
      </w:r>
      <w:r w:rsidR="00A97F0A" w:rsidRPr="009A32B8">
        <w:rPr>
          <w:sz w:val="24"/>
          <w:szCs w:val="24"/>
        </w:rPr>
        <w:t xml:space="preserve">– </w:t>
      </w:r>
      <w:r w:rsidR="006A2129">
        <w:rPr>
          <w:sz w:val="24"/>
          <w:szCs w:val="24"/>
        </w:rPr>
        <w:t>175</w:t>
      </w:r>
    </w:p>
    <w:p w:rsidR="00463A93" w:rsidRPr="009A32B8" w:rsidRDefault="006A2129" w:rsidP="000E4357">
      <w:pPr>
        <w:spacing w:after="0" w:line="240" w:lineRule="auto"/>
        <w:ind w:firstLine="708"/>
        <w:rPr>
          <w:sz w:val="24"/>
          <w:szCs w:val="24"/>
        </w:rPr>
      </w:pPr>
      <w:r>
        <w:rPr>
          <w:sz w:val="24"/>
          <w:szCs w:val="24"/>
        </w:rPr>
        <w:t>- проекты законов, постановлений - 442</w:t>
      </w:r>
    </w:p>
    <w:p w:rsidR="00463A93" w:rsidRPr="009A32B8" w:rsidRDefault="00A97F0A" w:rsidP="000E4357">
      <w:pPr>
        <w:spacing w:after="0" w:line="240" w:lineRule="auto"/>
        <w:ind w:firstLine="708"/>
        <w:rPr>
          <w:sz w:val="24"/>
          <w:szCs w:val="24"/>
        </w:rPr>
      </w:pPr>
      <w:r w:rsidRPr="009A32B8">
        <w:rPr>
          <w:sz w:val="24"/>
          <w:szCs w:val="24"/>
        </w:rPr>
        <w:t xml:space="preserve">Исходящих документов – </w:t>
      </w:r>
      <w:r w:rsidR="006A2129">
        <w:rPr>
          <w:sz w:val="24"/>
          <w:szCs w:val="24"/>
        </w:rPr>
        <w:t>564</w:t>
      </w:r>
    </w:p>
    <w:p w:rsidR="00463A93" w:rsidRPr="009A32B8" w:rsidRDefault="00463A93" w:rsidP="000E4357">
      <w:pPr>
        <w:spacing w:after="0" w:line="240" w:lineRule="auto"/>
        <w:ind w:firstLine="708"/>
        <w:rPr>
          <w:sz w:val="24"/>
          <w:szCs w:val="24"/>
        </w:rPr>
      </w:pPr>
      <w:r w:rsidRPr="009A32B8">
        <w:rPr>
          <w:sz w:val="24"/>
          <w:szCs w:val="24"/>
        </w:rPr>
        <w:t>Из них:</w:t>
      </w:r>
    </w:p>
    <w:p w:rsidR="00463A93" w:rsidRPr="009A32B8" w:rsidRDefault="00463A93" w:rsidP="000E4357">
      <w:pPr>
        <w:spacing w:after="0" w:line="240" w:lineRule="auto"/>
        <w:ind w:firstLine="708"/>
        <w:rPr>
          <w:sz w:val="24"/>
          <w:szCs w:val="24"/>
        </w:rPr>
      </w:pPr>
      <w:r w:rsidRPr="009A32B8">
        <w:rPr>
          <w:sz w:val="24"/>
          <w:szCs w:val="24"/>
        </w:rPr>
        <w:t>- переписка с Президентом, Правительством и Вер</w:t>
      </w:r>
      <w:r w:rsidR="00A97F0A" w:rsidRPr="009A32B8">
        <w:rPr>
          <w:sz w:val="24"/>
          <w:szCs w:val="24"/>
        </w:rPr>
        <w:t xml:space="preserve">ховным Советом – </w:t>
      </w:r>
      <w:r w:rsidR="006A2129">
        <w:rPr>
          <w:sz w:val="24"/>
          <w:szCs w:val="24"/>
        </w:rPr>
        <w:t>28</w:t>
      </w:r>
    </w:p>
    <w:p w:rsidR="00463A93" w:rsidRPr="009A32B8" w:rsidRDefault="00463A93" w:rsidP="000E4357">
      <w:pPr>
        <w:spacing w:after="0" w:line="240" w:lineRule="auto"/>
        <w:ind w:firstLine="708"/>
        <w:rPr>
          <w:sz w:val="24"/>
          <w:szCs w:val="24"/>
        </w:rPr>
      </w:pPr>
      <w:r w:rsidRPr="009A32B8">
        <w:rPr>
          <w:sz w:val="24"/>
          <w:szCs w:val="24"/>
        </w:rPr>
        <w:t xml:space="preserve">- переписка с Государственной администрацией г. </w:t>
      </w:r>
      <w:r w:rsidR="00A97F0A" w:rsidRPr="009A32B8">
        <w:rPr>
          <w:sz w:val="24"/>
          <w:szCs w:val="24"/>
        </w:rPr>
        <w:t xml:space="preserve">Тирасполя и г. </w:t>
      </w:r>
      <w:proofErr w:type="spellStart"/>
      <w:r w:rsidR="00A97F0A" w:rsidRPr="009A32B8">
        <w:rPr>
          <w:sz w:val="24"/>
          <w:szCs w:val="24"/>
        </w:rPr>
        <w:t>Днестровска</w:t>
      </w:r>
      <w:proofErr w:type="spellEnd"/>
      <w:r w:rsidR="00A97F0A" w:rsidRPr="009A32B8">
        <w:rPr>
          <w:sz w:val="24"/>
          <w:szCs w:val="24"/>
        </w:rPr>
        <w:t xml:space="preserve"> – </w:t>
      </w:r>
      <w:r w:rsidR="006A2129">
        <w:rPr>
          <w:sz w:val="24"/>
          <w:szCs w:val="24"/>
        </w:rPr>
        <w:t>225</w:t>
      </w:r>
    </w:p>
    <w:p w:rsidR="00463A93" w:rsidRPr="009A32B8" w:rsidRDefault="00463A93" w:rsidP="000E4357">
      <w:pPr>
        <w:spacing w:after="0" w:line="240" w:lineRule="auto"/>
        <w:ind w:firstLine="708"/>
        <w:rPr>
          <w:sz w:val="24"/>
          <w:szCs w:val="24"/>
        </w:rPr>
      </w:pPr>
      <w:r w:rsidRPr="009A32B8">
        <w:rPr>
          <w:sz w:val="24"/>
          <w:szCs w:val="24"/>
        </w:rPr>
        <w:t>- перепис</w:t>
      </w:r>
      <w:r w:rsidR="00A97F0A" w:rsidRPr="009A32B8">
        <w:rPr>
          <w:sz w:val="24"/>
          <w:szCs w:val="24"/>
        </w:rPr>
        <w:t xml:space="preserve">ка с другими организациями – </w:t>
      </w:r>
      <w:r w:rsidR="006A2129">
        <w:rPr>
          <w:sz w:val="24"/>
          <w:szCs w:val="24"/>
        </w:rPr>
        <w:t>271</w:t>
      </w:r>
    </w:p>
    <w:p w:rsidR="00463A93" w:rsidRDefault="00463A93" w:rsidP="000E4357">
      <w:pPr>
        <w:spacing w:after="0" w:line="240" w:lineRule="auto"/>
        <w:ind w:firstLine="708"/>
        <w:rPr>
          <w:sz w:val="24"/>
          <w:szCs w:val="24"/>
        </w:rPr>
      </w:pPr>
      <w:r w:rsidRPr="009A32B8">
        <w:rPr>
          <w:sz w:val="24"/>
          <w:szCs w:val="24"/>
        </w:rPr>
        <w:t>- перепи</w:t>
      </w:r>
      <w:r w:rsidR="00A97F0A" w:rsidRPr="009A32B8">
        <w:rPr>
          <w:sz w:val="24"/>
          <w:szCs w:val="24"/>
        </w:rPr>
        <w:t xml:space="preserve">ска с Прокуратурами, судами – </w:t>
      </w:r>
      <w:r w:rsidR="006A2129">
        <w:rPr>
          <w:sz w:val="24"/>
          <w:szCs w:val="24"/>
        </w:rPr>
        <w:t>40</w:t>
      </w:r>
    </w:p>
    <w:p w:rsidR="006A2129" w:rsidRDefault="006A2129" w:rsidP="000E4357">
      <w:pPr>
        <w:spacing w:after="0" w:line="240" w:lineRule="auto"/>
        <w:ind w:firstLine="708"/>
        <w:rPr>
          <w:sz w:val="24"/>
          <w:szCs w:val="24"/>
        </w:rPr>
      </w:pPr>
      <w:r>
        <w:rPr>
          <w:sz w:val="24"/>
          <w:szCs w:val="24"/>
        </w:rPr>
        <w:t xml:space="preserve">Внутренних документов </w:t>
      </w:r>
      <w:r w:rsidR="00AC1AA5">
        <w:rPr>
          <w:sz w:val="24"/>
          <w:szCs w:val="24"/>
        </w:rPr>
        <w:t>–</w:t>
      </w:r>
      <w:r>
        <w:rPr>
          <w:sz w:val="24"/>
          <w:szCs w:val="24"/>
        </w:rPr>
        <w:t xml:space="preserve"> 596</w:t>
      </w:r>
    </w:p>
    <w:p w:rsidR="00AC1AA5" w:rsidRDefault="00AC1AA5" w:rsidP="000E4357">
      <w:pPr>
        <w:spacing w:after="0" w:line="240" w:lineRule="auto"/>
        <w:ind w:firstLine="708"/>
        <w:rPr>
          <w:sz w:val="24"/>
          <w:szCs w:val="24"/>
        </w:rPr>
      </w:pPr>
    </w:p>
    <w:p w:rsidR="00AC1AA5" w:rsidRPr="009A32B8" w:rsidRDefault="00AC1AA5" w:rsidP="000E4357">
      <w:pPr>
        <w:spacing w:after="0" w:line="240" w:lineRule="auto"/>
        <w:ind w:firstLine="708"/>
        <w:rPr>
          <w:sz w:val="24"/>
          <w:szCs w:val="24"/>
        </w:rPr>
      </w:pPr>
    </w:p>
    <w:p w:rsidR="00463A93" w:rsidRPr="009A32B8" w:rsidRDefault="00463A93" w:rsidP="006B5D12">
      <w:pPr>
        <w:tabs>
          <w:tab w:val="left" w:pos="0"/>
          <w:tab w:val="left" w:pos="142"/>
        </w:tabs>
        <w:spacing w:after="0" w:line="240" w:lineRule="auto"/>
        <w:ind w:right="-2" w:firstLine="709"/>
        <w:contextualSpacing/>
        <w:jc w:val="both"/>
        <w:rPr>
          <w:b/>
          <w:sz w:val="24"/>
          <w:szCs w:val="24"/>
        </w:rPr>
      </w:pPr>
    </w:p>
    <w:p w:rsidR="00915602" w:rsidRPr="009A32B8" w:rsidRDefault="00915602" w:rsidP="006B5D12">
      <w:pPr>
        <w:tabs>
          <w:tab w:val="left" w:pos="0"/>
          <w:tab w:val="left" w:pos="142"/>
        </w:tabs>
        <w:spacing w:after="0" w:line="240" w:lineRule="auto"/>
        <w:ind w:right="-2" w:firstLine="709"/>
        <w:contextualSpacing/>
        <w:jc w:val="both"/>
        <w:rPr>
          <w:b/>
          <w:sz w:val="24"/>
          <w:szCs w:val="24"/>
        </w:rPr>
      </w:pPr>
      <w:r w:rsidRPr="009A32B8">
        <w:rPr>
          <w:b/>
          <w:sz w:val="24"/>
          <w:szCs w:val="24"/>
          <w:lang w:val="en-US"/>
        </w:rPr>
        <w:lastRenderedPageBreak/>
        <w:t>XII</w:t>
      </w:r>
      <w:r w:rsidRPr="009A32B8">
        <w:rPr>
          <w:b/>
          <w:sz w:val="24"/>
          <w:szCs w:val="24"/>
        </w:rPr>
        <w:t>. Информация об исполнении наказов избирателей за 2021 г.</w:t>
      </w:r>
    </w:p>
    <w:p w:rsidR="001641FC" w:rsidRPr="001641FC" w:rsidRDefault="001641FC" w:rsidP="001641FC">
      <w:pPr>
        <w:tabs>
          <w:tab w:val="left" w:pos="0"/>
          <w:tab w:val="left" w:pos="142"/>
        </w:tabs>
        <w:spacing w:after="0" w:line="240" w:lineRule="auto"/>
        <w:ind w:right="-2" w:firstLine="709"/>
        <w:contextualSpacing/>
        <w:jc w:val="both"/>
        <w:rPr>
          <w:sz w:val="24"/>
          <w:szCs w:val="24"/>
        </w:rPr>
      </w:pPr>
      <w:r w:rsidRPr="001641FC">
        <w:rPr>
          <w:sz w:val="24"/>
          <w:szCs w:val="24"/>
        </w:rPr>
        <w:t>- Адресная программа по исполнению наказов избирателей:</w:t>
      </w:r>
    </w:p>
    <w:p w:rsidR="001641FC" w:rsidRPr="001641FC" w:rsidRDefault="001641FC" w:rsidP="001641FC">
      <w:pPr>
        <w:tabs>
          <w:tab w:val="left" w:pos="0"/>
          <w:tab w:val="left" w:pos="142"/>
        </w:tabs>
        <w:spacing w:after="0" w:line="240" w:lineRule="auto"/>
        <w:ind w:right="-2" w:firstLine="709"/>
        <w:contextualSpacing/>
        <w:jc w:val="both"/>
        <w:rPr>
          <w:sz w:val="24"/>
          <w:szCs w:val="24"/>
        </w:rPr>
      </w:pPr>
      <w:r>
        <w:rPr>
          <w:sz w:val="24"/>
          <w:szCs w:val="24"/>
        </w:rPr>
        <w:t>Подано заявок по 39</w:t>
      </w:r>
      <w:r w:rsidRPr="001641FC">
        <w:rPr>
          <w:sz w:val="24"/>
          <w:szCs w:val="24"/>
        </w:rPr>
        <w:t xml:space="preserve">  округам; </w:t>
      </w:r>
    </w:p>
    <w:p w:rsidR="001641FC" w:rsidRPr="001641FC" w:rsidRDefault="001641FC" w:rsidP="001641FC">
      <w:pPr>
        <w:tabs>
          <w:tab w:val="left" w:pos="0"/>
          <w:tab w:val="left" w:pos="142"/>
        </w:tabs>
        <w:spacing w:after="0" w:line="240" w:lineRule="auto"/>
        <w:ind w:right="-2" w:firstLine="709"/>
        <w:contextualSpacing/>
        <w:jc w:val="both"/>
        <w:rPr>
          <w:sz w:val="24"/>
          <w:szCs w:val="24"/>
        </w:rPr>
      </w:pPr>
      <w:r w:rsidRPr="001641FC">
        <w:rPr>
          <w:sz w:val="24"/>
          <w:szCs w:val="24"/>
        </w:rPr>
        <w:t>- Адресная программа по ремонту дворовых и внутриквартальных проездов и тротуаров (по депутатским округам):</w:t>
      </w:r>
    </w:p>
    <w:p w:rsidR="00915602" w:rsidRPr="009A32B8" w:rsidRDefault="001641FC" w:rsidP="001641FC">
      <w:pPr>
        <w:tabs>
          <w:tab w:val="left" w:pos="0"/>
          <w:tab w:val="left" w:pos="142"/>
        </w:tabs>
        <w:spacing w:after="0" w:line="240" w:lineRule="auto"/>
        <w:ind w:right="-2" w:firstLine="709"/>
        <w:contextualSpacing/>
        <w:jc w:val="both"/>
        <w:rPr>
          <w:sz w:val="24"/>
          <w:szCs w:val="24"/>
        </w:rPr>
      </w:pPr>
      <w:r>
        <w:rPr>
          <w:sz w:val="24"/>
          <w:szCs w:val="24"/>
        </w:rPr>
        <w:t>Подано заявок по 39</w:t>
      </w:r>
      <w:r w:rsidRPr="001641FC">
        <w:rPr>
          <w:sz w:val="24"/>
          <w:szCs w:val="24"/>
        </w:rPr>
        <w:t xml:space="preserve"> округам.</w:t>
      </w:r>
    </w:p>
    <w:p w:rsidR="00915602" w:rsidRPr="009A32B8" w:rsidRDefault="00915602" w:rsidP="006B5D12">
      <w:pPr>
        <w:spacing w:after="0" w:line="240" w:lineRule="auto"/>
        <w:ind w:firstLine="709"/>
        <w:jc w:val="both"/>
        <w:rPr>
          <w:sz w:val="24"/>
          <w:szCs w:val="24"/>
        </w:rPr>
      </w:pPr>
      <w:r w:rsidRPr="009A32B8">
        <w:rPr>
          <w:sz w:val="24"/>
          <w:szCs w:val="24"/>
        </w:rPr>
        <w:tab/>
      </w:r>
      <w:r w:rsidRPr="009A32B8">
        <w:rPr>
          <w:sz w:val="24"/>
          <w:szCs w:val="24"/>
        </w:rPr>
        <w:tab/>
      </w:r>
    </w:p>
    <w:p w:rsidR="00915602" w:rsidRDefault="00566677" w:rsidP="006B5D12">
      <w:pPr>
        <w:spacing w:after="0" w:line="240" w:lineRule="auto"/>
        <w:ind w:firstLine="709"/>
        <w:jc w:val="both"/>
        <w:rPr>
          <w:b/>
          <w:sz w:val="24"/>
          <w:szCs w:val="24"/>
        </w:rPr>
      </w:pPr>
      <w:r>
        <w:rPr>
          <w:b/>
          <w:sz w:val="24"/>
          <w:szCs w:val="24"/>
          <w:lang w:val="en-US"/>
        </w:rPr>
        <w:t>XIII</w:t>
      </w:r>
      <w:r w:rsidR="00E72E84" w:rsidRPr="009A32B8">
        <w:rPr>
          <w:b/>
          <w:sz w:val="24"/>
          <w:szCs w:val="24"/>
        </w:rPr>
        <w:t>. Информация о работе территориальной конкурсной комиссии для делегирования депутатов Молодежного парламента, избранных по территориальной квоте города Тирасполь, созданная при Тираспольском городском Совете народных депутатов</w:t>
      </w:r>
    </w:p>
    <w:p w:rsidR="003473BC" w:rsidRPr="003473BC" w:rsidRDefault="003473BC" w:rsidP="006B5D12">
      <w:pPr>
        <w:shd w:val="clear" w:color="auto" w:fill="FFFFFF"/>
        <w:spacing w:after="0" w:line="240" w:lineRule="auto"/>
        <w:ind w:firstLine="851"/>
        <w:jc w:val="both"/>
        <w:rPr>
          <w:color w:val="000000"/>
          <w:sz w:val="24"/>
          <w:szCs w:val="24"/>
        </w:rPr>
      </w:pPr>
      <w:proofErr w:type="gramStart"/>
      <w:r w:rsidRPr="003473BC">
        <w:rPr>
          <w:sz w:val="24"/>
          <w:szCs w:val="24"/>
        </w:rPr>
        <w:t>В связи с формированием нового созыва Молодежного парламента  при Верховном Совете Приднестровской Молдавской Республики</w:t>
      </w:r>
      <w:r w:rsidRPr="003473BC">
        <w:rPr>
          <w:color w:val="000000"/>
          <w:sz w:val="24"/>
          <w:szCs w:val="24"/>
        </w:rPr>
        <w:t xml:space="preserve"> </w:t>
      </w:r>
      <w:r w:rsidRPr="003473BC">
        <w:rPr>
          <w:sz w:val="24"/>
          <w:szCs w:val="24"/>
        </w:rPr>
        <w:t>Постановлением Верховного Совета ПМР №</w:t>
      </w:r>
      <w:r>
        <w:rPr>
          <w:sz w:val="24"/>
          <w:szCs w:val="24"/>
        </w:rPr>
        <w:t xml:space="preserve"> </w:t>
      </w:r>
      <w:r w:rsidRPr="003473BC">
        <w:rPr>
          <w:sz w:val="24"/>
          <w:szCs w:val="24"/>
        </w:rPr>
        <w:t>218 от 24 марта 2021 года «Об утверждении Положения о Молодежном парламенте при Верховном Совете Приднестровской Молдавской Республики и Положения о порядке формирования Молодежного парламента при Верховном Совете Приднестровской Молдавской Республики» определен механизм формирования нового созыва Молодежного парламента  при Верховном Совете Приднестровской</w:t>
      </w:r>
      <w:proofErr w:type="gramEnd"/>
      <w:r w:rsidRPr="003473BC">
        <w:rPr>
          <w:sz w:val="24"/>
          <w:szCs w:val="24"/>
        </w:rPr>
        <w:t xml:space="preserve"> Молдавской Республики. </w:t>
      </w:r>
    </w:p>
    <w:p w:rsidR="003473BC" w:rsidRPr="003473BC" w:rsidRDefault="003473BC" w:rsidP="006B5D12">
      <w:pPr>
        <w:shd w:val="clear" w:color="auto" w:fill="FFFFFF"/>
        <w:spacing w:after="0" w:line="240" w:lineRule="auto"/>
        <w:ind w:firstLine="851"/>
        <w:jc w:val="both"/>
        <w:outlineLvl w:val="0"/>
        <w:rPr>
          <w:bCs/>
          <w:kern w:val="36"/>
          <w:sz w:val="24"/>
          <w:szCs w:val="24"/>
        </w:rPr>
      </w:pPr>
      <w:r w:rsidRPr="003473BC">
        <w:rPr>
          <w:bCs/>
          <w:color w:val="000000"/>
          <w:kern w:val="36"/>
          <w:sz w:val="24"/>
          <w:szCs w:val="24"/>
        </w:rPr>
        <w:t xml:space="preserve">Согласно </w:t>
      </w:r>
      <w:r w:rsidRPr="003473BC">
        <w:rPr>
          <w:bCs/>
          <w:kern w:val="36"/>
          <w:sz w:val="24"/>
          <w:szCs w:val="24"/>
        </w:rPr>
        <w:t xml:space="preserve">Положения </w:t>
      </w:r>
      <w:proofErr w:type="gramStart"/>
      <w:r w:rsidRPr="003473BC">
        <w:rPr>
          <w:bCs/>
          <w:kern w:val="36"/>
          <w:sz w:val="24"/>
          <w:szCs w:val="24"/>
        </w:rPr>
        <w:t>о порядке формирования Молодежного парламента при Верховном Совете Приднестровской Молдавской Республики от Тираспольского городского Совета народных депутатов  по территориальной квоте города Тирасполь в Молодежный парламент</w:t>
      </w:r>
      <w:proofErr w:type="gramEnd"/>
      <w:r w:rsidRPr="003473BC">
        <w:rPr>
          <w:bCs/>
          <w:kern w:val="36"/>
          <w:sz w:val="24"/>
          <w:szCs w:val="24"/>
        </w:rPr>
        <w:t xml:space="preserve"> необходимо было направить 5 кандидатов.  </w:t>
      </w:r>
    </w:p>
    <w:p w:rsidR="003473BC" w:rsidRPr="003473BC" w:rsidRDefault="003473BC" w:rsidP="006B5D12">
      <w:pPr>
        <w:shd w:val="clear" w:color="auto" w:fill="FFFFFF"/>
        <w:spacing w:after="0" w:line="240" w:lineRule="auto"/>
        <w:ind w:firstLine="851"/>
        <w:jc w:val="both"/>
        <w:outlineLvl w:val="0"/>
        <w:rPr>
          <w:bCs/>
          <w:kern w:val="36"/>
          <w:sz w:val="24"/>
          <w:szCs w:val="24"/>
        </w:rPr>
      </w:pPr>
      <w:r w:rsidRPr="003473BC">
        <w:rPr>
          <w:bCs/>
          <w:kern w:val="36"/>
          <w:sz w:val="24"/>
          <w:szCs w:val="24"/>
        </w:rPr>
        <w:t xml:space="preserve">Отбор должна была проводить Территориальная конкурсная комиссия </w:t>
      </w:r>
      <w:r w:rsidRPr="003473BC">
        <w:rPr>
          <w:color w:val="000000"/>
          <w:kern w:val="36"/>
          <w:sz w:val="24"/>
          <w:szCs w:val="24"/>
        </w:rPr>
        <w:t xml:space="preserve">для делегирования депутатов Молодежного парламента, избранных по территориальной квоте города Тирасполь, </w:t>
      </w:r>
      <w:r w:rsidRPr="003473BC">
        <w:rPr>
          <w:bCs/>
          <w:kern w:val="36"/>
          <w:sz w:val="24"/>
          <w:szCs w:val="24"/>
        </w:rPr>
        <w:t>которая состоит из 9 членов, включая председателя комиссии. Решением Тираспольского городского Совета был утвержден состав Территориальной конкурсной комиссии, в которую вошли 6 депутатов Тираспольского городского Совета и 3 представителя территориальной молодежной избирательной комиссии г. Тирасполь</w:t>
      </w:r>
    </w:p>
    <w:p w:rsidR="003473BC" w:rsidRPr="009A32B8" w:rsidRDefault="003473BC" w:rsidP="006B5D12">
      <w:pPr>
        <w:spacing w:after="0" w:line="240" w:lineRule="auto"/>
        <w:ind w:firstLine="709"/>
        <w:jc w:val="both"/>
        <w:rPr>
          <w:b/>
          <w:sz w:val="24"/>
          <w:szCs w:val="24"/>
        </w:rPr>
      </w:pPr>
      <w:r w:rsidRPr="003473BC">
        <w:rPr>
          <w:bCs/>
          <w:kern w:val="36"/>
          <w:sz w:val="24"/>
          <w:szCs w:val="24"/>
        </w:rPr>
        <w:t xml:space="preserve">Проведено 3 заседания Территориальной конкурсной комиссии  и рассмотрены </w:t>
      </w:r>
      <w:r>
        <w:rPr>
          <w:bCs/>
          <w:kern w:val="36"/>
          <w:sz w:val="24"/>
          <w:szCs w:val="24"/>
        </w:rPr>
        <w:t xml:space="preserve">              </w:t>
      </w:r>
      <w:r w:rsidRPr="003473BC">
        <w:rPr>
          <w:bCs/>
          <w:kern w:val="36"/>
          <w:sz w:val="24"/>
          <w:szCs w:val="24"/>
        </w:rPr>
        <w:t>5 пакетов документов, которые поступили от  кандидатов</w:t>
      </w:r>
      <w:r w:rsidRPr="003473BC">
        <w:rPr>
          <w:rFonts w:eastAsia="Calibri"/>
          <w:sz w:val="24"/>
          <w:szCs w:val="24"/>
          <w:lang w:eastAsia="en-US"/>
        </w:rPr>
        <w:t xml:space="preserve"> в адрес комиссии.  По итогам работы Территориальной конкурсной комиссией  были рассмотрены документы и  приняты решения  о делегировании депутатов Молодежного парламента, избранных по территориальной квоте города Тирасполь в количестве 5 депутатов.</w:t>
      </w:r>
    </w:p>
    <w:p w:rsidR="00915602" w:rsidRPr="009A32B8" w:rsidRDefault="00915602" w:rsidP="006B5D12">
      <w:pPr>
        <w:spacing w:after="0" w:line="240" w:lineRule="auto"/>
        <w:ind w:firstLine="709"/>
        <w:jc w:val="both"/>
        <w:rPr>
          <w:sz w:val="24"/>
          <w:szCs w:val="24"/>
        </w:rPr>
      </w:pPr>
      <w:r w:rsidRPr="009A32B8">
        <w:rPr>
          <w:sz w:val="24"/>
          <w:szCs w:val="24"/>
        </w:rPr>
        <w:tab/>
      </w:r>
    </w:p>
    <w:p w:rsidR="003241DE" w:rsidRPr="008F6CE6" w:rsidRDefault="00915602" w:rsidP="008F6CE6">
      <w:pPr>
        <w:spacing w:after="0" w:line="240" w:lineRule="auto"/>
        <w:ind w:firstLine="708"/>
        <w:jc w:val="both"/>
        <w:rPr>
          <w:rFonts w:eastAsia="Calibri"/>
          <w:sz w:val="24"/>
          <w:szCs w:val="24"/>
        </w:rPr>
      </w:pPr>
      <w:r w:rsidRPr="00F62FA8">
        <w:rPr>
          <w:b/>
          <w:lang w:val="en-US"/>
        </w:rPr>
        <w:t>X</w:t>
      </w:r>
      <w:r w:rsidR="00566677">
        <w:rPr>
          <w:b/>
          <w:lang w:val="en-US"/>
        </w:rPr>
        <w:t>I</w:t>
      </w:r>
      <w:r w:rsidRPr="00F62FA8">
        <w:rPr>
          <w:b/>
          <w:lang w:val="en-US"/>
        </w:rPr>
        <w:t>V</w:t>
      </w:r>
      <w:r w:rsidRPr="00F62FA8">
        <w:rPr>
          <w:b/>
        </w:rPr>
        <w:t xml:space="preserve">. </w:t>
      </w:r>
      <w:r w:rsidR="00F62FA8" w:rsidRPr="00566677">
        <w:rPr>
          <w:rFonts w:eastAsia="Calibri"/>
          <w:sz w:val="24"/>
          <w:szCs w:val="24"/>
        </w:rPr>
        <w:t>Решениями Тираспольского городского Совета народных депутатов в 2021 году были признаны утратившими силу  8 ранее принятых  решений Тираспольского городского Совета народных депутатов в связи с принятием новых положений, отзыва направленных в качестве законодательной инициативы проекты законов Приднестровской Молдавской Республики, проект постановления Верховного Совета Приднестровской Молдавской Республики.</w:t>
      </w:r>
    </w:p>
    <w:p w:rsidR="000930B7" w:rsidRPr="009A32B8" w:rsidRDefault="000930B7" w:rsidP="006B5D12">
      <w:pPr>
        <w:tabs>
          <w:tab w:val="left" w:pos="0"/>
          <w:tab w:val="left" w:pos="142"/>
        </w:tabs>
        <w:spacing w:after="0" w:line="240" w:lineRule="auto"/>
        <w:ind w:right="-2"/>
        <w:contextualSpacing/>
        <w:jc w:val="both"/>
        <w:rPr>
          <w:b/>
          <w:sz w:val="24"/>
          <w:szCs w:val="24"/>
        </w:rPr>
      </w:pPr>
    </w:p>
    <w:sectPr w:rsidR="000930B7" w:rsidRPr="009A32B8" w:rsidSect="00AC1AA5">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993"/>
    <w:multiLevelType w:val="hybridMultilevel"/>
    <w:tmpl w:val="ABAA2A20"/>
    <w:lvl w:ilvl="0" w:tplc="8274022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15ACE"/>
    <w:multiLevelType w:val="hybridMultilevel"/>
    <w:tmpl w:val="92903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F566B"/>
    <w:multiLevelType w:val="hybridMultilevel"/>
    <w:tmpl w:val="27FC5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05D7D"/>
    <w:multiLevelType w:val="hybridMultilevel"/>
    <w:tmpl w:val="08BEE5DA"/>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C06AA"/>
    <w:multiLevelType w:val="hybridMultilevel"/>
    <w:tmpl w:val="BBD6A02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921661E"/>
    <w:multiLevelType w:val="hybridMultilevel"/>
    <w:tmpl w:val="9182A310"/>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41ABF"/>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600C4"/>
    <w:multiLevelType w:val="multilevel"/>
    <w:tmpl w:val="149E65C6"/>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CD1965"/>
    <w:multiLevelType w:val="hybridMultilevel"/>
    <w:tmpl w:val="E788E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C7F4E"/>
    <w:multiLevelType w:val="hybridMultilevel"/>
    <w:tmpl w:val="4F6AFA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42950"/>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8633F41"/>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3A0A16"/>
    <w:multiLevelType w:val="hybridMultilevel"/>
    <w:tmpl w:val="D084FE98"/>
    <w:lvl w:ilvl="0" w:tplc="C1DE1884">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98D5904"/>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A518D"/>
    <w:multiLevelType w:val="hybridMultilevel"/>
    <w:tmpl w:val="5770FAE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8B111C"/>
    <w:multiLevelType w:val="hybridMultilevel"/>
    <w:tmpl w:val="27F2E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D59AF"/>
    <w:multiLevelType w:val="hybridMultilevel"/>
    <w:tmpl w:val="838861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8116A4"/>
    <w:multiLevelType w:val="hybridMultilevel"/>
    <w:tmpl w:val="6900C326"/>
    <w:lvl w:ilvl="0" w:tplc="1AC2D6A6">
      <w:start w:val="1"/>
      <w:numFmt w:val="upperRoman"/>
      <w:lvlText w:val="%1."/>
      <w:lvlJc w:val="left"/>
      <w:pPr>
        <w:tabs>
          <w:tab w:val="num" w:pos="1743"/>
        </w:tabs>
        <w:ind w:left="1743" w:hanging="1035"/>
      </w:pPr>
      <w:rPr>
        <w:b/>
      </w:rPr>
    </w:lvl>
    <w:lvl w:ilvl="1" w:tplc="242C1944">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FA25F4"/>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B7C52"/>
    <w:multiLevelType w:val="multilevel"/>
    <w:tmpl w:val="1C7E7CFE"/>
    <w:lvl w:ilvl="0">
      <w:start w:val="1"/>
      <w:numFmt w:val="decimal"/>
      <w:lvlText w:val="%1."/>
      <w:lvlJc w:val="left"/>
      <w:pPr>
        <w:ind w:left="644" w:hanging="360"/>
      </w:pPr>
      <w:rPr>
        <w:rFonts w:hint="default"/>
        <w:i w:val="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nsid w:val="39D84DDD"/>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47B11"/>
    <w:multiLevelType w:val="hybridMultilevel"/>
    <w:tmpl w:val="35905DD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A045B8B"/>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A54F5"/>
    <w:multiLevelType w:val="hybridMultilevel"/>
    <w:tmpl w:val="C46CFFE0"/>
    <w:lvl w:ilvl="0" w:tplc="FF5CFE9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344484"/>
    <w:multiLevelType w:val="hybridMultilevel"/>
    <w:tmpl w:val="9578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85AD9"/>
    <w:multiLevelType w:val="hybridMultilevel"/>
    <w:tmpl w:val="1A1C07F2"/>
    <w:lvl w:ilvl="0" w:tplc="7D522E9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81C311A"/>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CA10E6B"/>
    <w:multiLevelType w:val="hybridMultilevel"/>
    <w:tmpl w:val="6F7C4520"/>
    <w:lvl w:ilvl="0" w:tplc="5AA288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09F17C3"/>
    <w:multiLevelType w:val="hybridMultilevel"/>
    <w:tmpl w:val="B88EBC1C"/>
    <w:lvl w:ilvl="0" w:tplc="FFAE754E">
      <w:start w:val="4"/>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976FC2"/>
    <w:multiLevelType w:val="hybridMultilevel"/>
    <w:tmpl w:val="8230C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34127"/>
    <w:multiLevelType w:val="hybridMultilevel"/>
    <w:tmpl w:val="5AA61CFC"/>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0D467A"/>
    <w:multiLevelType w:val="multilevel"/>
    <w:tmpl w:val="6A801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2DD7F5A"/>
    <w:multiLevelType w:val="hybridMultilevel"/>
    <w:tmpl w:val="FD4C0C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EF0B5A"/>
    <w:multiLevelType w:val="hybridMultilevel"/>
    <w:tmpl w:val="74D46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B2AE6"/>
    <w:multiLevelType w:val="hybridMultilevel"/>
    <w:tmpl w:val="E53CDE5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6F601809"/>
    <w:multiLevelType w:val="hybridMultilevel"/>
    <w:tmpl w:val="899453CE"/>
    <w:lvl w:ilvl="0" w:tplc="2D84A29E">
      <w:start w:val="1"/>
      <w:numFmt w:val="decimal"/>
      <w:lvlText w:val="%1)"/>
      <w:lvlJc w:val="left"/>
      <w:pPr>
        <w:ind w:left="644" w:hanging="360"/>
      </w:pPr>
      <w:rPr>
        <w:rFonts w:hint="default"/>
      </w:rPr>
    </w:lvl>
    <w:lvl w:ilvl="1" w:tplc="86E48094">
      <w:start w:val="1"/>
      <w:numFmt w:val="decimal"/>
      <w:lvlText w:val="%2."/>
      <w:lvlJc w:val="left"/>
      <w:pPr>
        <w:ind w:left="1504" w:hanging="936"/>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14F2C10"/>
    <w:multiLevelType w:val="hybridMultilevel"/>
    <w:tmpl w:val="5CE89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90758E"/>
    <w:multiLevelType w:val="hybridMultilevel"/>
    <w:tmpl w:val="4E1E4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CB3122"/>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7C1CEC"/>
    <w:multiLevelType w:val="hybridMultilevel"/>
    <w:tmpl w:val="9B221780"/>
    <w:lvl w:ilvl="0" w:tplc="7DB89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E7ABD"/>
    <w:multiLevelType w:val="hybridMultilevel"/>
    <w:tmpl w:val="C3E4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7D346E"/>
    <w:multiLevelType w:val="hybridMultilevel"/>
    <w:tmpl w:val="11A8A7D0"/>
    <w:lvl w:ilvl="0" w:tplc="BC824FA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num>
  <w:num w:numId="8">
    <w:abstractNumId w:val="24"/>
  </w:num>
  <w:num w:numId="9">
    <w:abstractNumId w:val="21"/>
  </w:num>
  <w:num w:numId="10">
    <w:abstractNumId w:val="9"/>
  </w:num>
  <w:num w:numId="11">
    <w:abstractNumId w:val="37"/>
  </w:num>
  <w:num w:numId="12">
    <w:abstractNumId w:val="23"/>
  </w:num>
  <w:num w:numId="13">
    <w:abstractNumId w:val="2"/>
  </w:num>
  <w:num w:numId="14">
    <w:abstractNumId w:val="35"/>
  </w:num>
  <w:num w:numId="15">
    <w:abstractNumId w:val="12"/>
  </w:num>
  <w:num w:numId="16">
    <w:abstractNumId w:val="29"/>
  </w:num>
  <w:num w:numId="17">
    <w:abstractNumId w:val="19"/>
  </w:num>
  <w:num w:numId="18">
    <w:abstractNumId w:val="10"/>
  </w:num>
  <w:num w:numId="19">
    <w:abstractNumId w:val="7"/>
  </w:num>
  <w:num w:numId="20">
    <w:abstractNumId w:val="3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1"/>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15"/>
  </w:num>
  <w:num w:numId="29">
    <w:abstractNumId w:val="8"/>
  </w:num>
  <w:num w:numId="30">
    <w:abstractNumId w:val="28"/>
  </w:num>
  <w:num w:numId="31">
    <w:abstractNumId w:val="22"/>
  </w:num>
  <w:num w:numId="32">
    <w:abstractNumId w:val="40"/>
  </w:num>
  <w:num w:numId="33">
    <w:abstractNumId w:val="20"/>
  </w:num>
  <w:num w:numId="34">
    <w:abstractNumId w:val="6"/>
  </w:num>
  <w:num w:numId="35">
    <w:abstractNumId w:val="11"/>
  </w:num>
  <w:num w:numId="36">
    <w:abstractNumId w:val="18"/>
  </w:num>
  <w:num w:numId="37">
    <w:abstractNumId w:val="13"/>
  </w:num>
  <w:num w:numId="38">
    <w:abstractNumId w:val="38"/>
  </w:num>
  <w:num w:numId="39">
    <w:abstractNumId w:val="39"/>
  </w:num>
  <w:num w:numId="40">
    <w:abstractNumId w:val="5"/>
  </w:num>
  <w:num w:numId="41">
    <w:abstractNumId w:val="3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30"/>
    <w:rsid w:val="00027D22"/>
    <w:rsid w:val="000300A3"/>
    <w:rsid w:val="000930B7"/>
    <w:rsid w:val="000E3667"/>
    <w:rsid w:val="000E4357"/>
    <w:rsid w:val="000F2E3D"/>
    <w:rsid w:val="000F762F"/>
    <w:rsid w:val="00102F4A"/>
    <w:rsid w:val="001477E5"/>
    <w:rsid w:val="00155A99"/>
    <w:rsid w:val="001565A4"/>
    <w:rsid w:val="001641FC"/>
    <w:rsid w:val="001D7C01"/>
    <w:rsid w:val="001E4908"/>
    <w:rsid w:val="001F2CFE"/>
    <w:rsid w:val="0023718F"/>
    <w:rsid w:val="0027456B"/>
    <w:rsid w:val="00297B9D"/>
    <w:rsid w:val="002C5777"/>
    <w:rsid w:val="003241DE"/>
    <w:rsid w:val="003473BC"/>
    <w:rsid w:val="00353E26"/>
    <w:rsid w:val="003673F8"/>
    <w:rsid w:val="003803C6"/>
    <w:rsid w:val="003871C0"/>
    <w:rsid w:val="003D0F41"/>
    <w:rsid w:val="003E1341"/>
    <w:rsid w:val="00405DE9"/>
    <w:rsid w:val="004065DB"/>
    <w:rsid w:val="00441B97"/>
    <w:rsid w:val="004449BC"/>
    <w:rsid w:val="00450565"/>
    <w:rsid w:val="00463A93"/>
    <w:rsid w:val="00474389"/>
    <w:rsid w:val="004C34CD"/>
    <w:rsid w:val="004F5074"/>
    <w:rsid w:val="00566677"/>
    <w:rsid w:val="00575464"/>
    <w:rsid w:val="005806E5"/>
    <w:rsid w:val="00583B53"/>
    <w:rsid w:val="00587D4A"/>
    <w:rsid w:val="005B320D"/>
    <w:rsid w:val="005B4CEA"/>
    <w:rsid w:val="005D3B6F"/>
    <w:rsid w:val="00621342"/>
    <w:rsid w:val="00654649"/>
    <w:rsid w:val="00657295"/>
    <w:rsid w:val="006A2129"/>
    <w:rsid w:val="006A6861"/>
    <w:rsid w:val="006A7BB8"/>
    <w:rsid w:val="006B4BE8"/>
    <w:rsid w:val="006B5D12"/>
    <w:rsid w:val="006B62F1"/>
    <w:rsid w:val="0070410A"/>
    <w:rsid w:val="00717F74"/>
    <w:rsid w:val="00720F06"/>
    <w:rsid w:val="007949BD"/>
    <w:rsid w:val="007D3753"/>
    <w:rsid w:val="007D5505"/>
    <w:rsid w:val="00811EA7"/>
    <w:rsid w:val="00827CF3"/>
    <w:rsid w:val="008321F2"/>
    <w:rsid w:val="008348D6"/>
    <w:rsid w:val="008663C9"/>
    <w:rsid w:val="00874E64"/>
    <w:rsid w:val="00885F7D"/>
    <w:rsid w:val="008C103B"/>
    <w:rsid w:val="008D39E1"/>
    <w:rsid w:val="008F6CE6"/>
    <w:rsid w:val="009100E1"/>
    <w:rsid w:val="00915602"/>
    <w:rsid w:val="00932FF0"/>
    <w:rsid w:val="0094234B"/>
    <w:rsid w:val="009761AC"/>
    <w:rsid w:val="00986EE1"/>
    <w:rsid w:val="009A32B8"/>
    <w:rsid w:val="009B7BE7"/>
    <w:rsid w:val="009D3902"/>
    <w:rsid w:val="00A67230"/>
    <w:rsid w:val="00A82DEB"/>
    <w:rsid w:val="00A97F0A"/>
    <w:rsid w:val="00AC1AA5"/>
    <w:rsid w:val="00AC6037"/>
    <w:rsid w:val="00AE2423"/>
    <w:rsid w:val="00B00904"/>
    <w:rsid w:val="00B10406"/>
    <w:rsid w:val="00BD0198"/>
    <w:rsid w:val="00BD3FD6"/>
    <w:rsid w:val="00BE1C7E"/>
    <w:rsid w:val="00BF0FB4"/>
    <w:rsid w:val="00BF51F9"/>
    <w:rsid w:val="00C339FF"/>
    <w:rsid w:val="00C370E2"/>
    <w:rsid w:val="00C62622"/>
    <w:rsid w:val="00C71C94"/>
    <w:rsid w:val="00C75E4F"/>
    <w:rsid w:val="00CC359E"/>
    <w:rsid w:val="00CF7470"/>
    <w:rsid w:val="00D14A05"/>
    <w:rsid w:val="00D14B96"/>
    <w:rsid w:val="00D17759"/>
    <w:rsid w:val="00D2002E"/>
    <w:rsid w:val="00D752A1"/>
    <w:rsid w:val="00D92807"/>
    <w:rsid w:val="00DB356F"/>
    <w:rsid w:val="00DC37AE"/>
    <w:rsid w:val="00E46D10"/>
    <w:rsid w:val="00E72E84"/>
    <w:rsid w:val="00EB0E3A"/>
    <w:rsid w:val="00EE3DBC"/>
    <w:rsid w:val="00EF5B4A"/>
    <w:rsid w:val="00F06F0B"/>
    <w:rsid w:val="00F15FCD"/>
    <w:rsid w:val="00F37A18"/>
    <w:rsid w:val="00F62FA8"/>
    <w:rsid w:val="00FC65F3"/>
    <w:rsid w:val="00FD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30"/>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AC"/>
    <w:pPr>
      <w:ind w:left="720"/>
      <w:contextualSpacing/>
    </w:pPr>
  </w:style>
  <w:style w:type="table" w:styleId="a4">
    <w:name w:val="Table Grid"/>
    <w:basedOn w:val="a1"/>
    <w:uiPriority w:val="59"/>
    <w:rsid w:val="0071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463A93"/>
  </w:style>
  <w:style w:type="paragraph" w:styleId="a6">
    <w:name w:val="No Spacing"/>
    <w:link w:val="a5"/>
    <w:uiPriority w:val="1"/>
    <w:qFormat/>
    <w:rsid w:val="00463A93"/>
    <w:pPr>
      <w:spacing w:after="0" w:line="240" w:lineRule="auto"/>
    </w:pPr>
  </w:style>
  <w:style w:type="character" w:customStyle="1" w:styleId="a7">
    <w:name w:val="Основной текст_"/>
    <w:basedOn w:val="a0"/>
    <w:link w:val="1"/>
    <w:locked/>
    <w:rsid w:val="00463A93"/>
    <w:rPr>
      <w:sz w:val="23"/>
      <w:szCs w:val="23"/>
      <w:shd w:val="clear" w:color="auto" w:fill="FFFFFF"/>
    </w:rPr>
  </w:style>
  <w:style w:type="paragraph" w:customStyle="1" w:styleId="1">
    <w:name w:val="Основной текст1"/>
    <w:basedOn w:val="a"/>
    <w:link w:val="a7"/>
    <w:rsid w:val="00463A93"/>
    <w:pPr>
      <w:shd w:val="clear" w:color="auto" w:fill="FFFFFF"/>
      <w:spacing w:after="0" w:line="274" w:lineRule="exact"/>
      <w:ind w:hanging="360"/>
    </w:pPr>
    <w:rPr>
      <w:rFonts w:asciiTheme="minorHAnsi" w:eastAsiaTheme="minorHAnsi" w:hAnsiTheme="minorHAnsi" w:cstheme="minorBidi"/>
      <w:sz w:val="23"/>
      <w:szCs w:val="23"/>
      <w:lang w:eastAsia="en-US"/>
    </w:rPr>
  </w:style>
  <w:style w:type="paragraph" w:customStyle="1" w:styleId="10">
    <w:name w:val="Без интервала1"/>
    <w:rsid w:val="00463A93"/>
    <w:pPr>
      <w:spacing w:after="0" w:line="240" w:lineRule="auto"/>
    </w:pPr>
    <w:rPr>
      <w:rFonts w:ascii="Calibri" w:eastAsia="Times New Roman" w:hAnsi="Calibri" w:cs="Times New Roman"/>
      <w:lang w:eastAsia="ru-RU"/>
    </w:rPr>
  </w:style>
  <w:style w:type="paragraph" w:styleId="2">
    <w:name w:val="Body Text Indent 2"/>
    <w:basedOn w:val="a"/>
    <w:link w:val="20"/>
    <w:rsid w:val="00463A93"/>
    <w:pPr>
      <w:spacing w:after="120" w:line="480" w:lineRule="auto"/>
      <w:ind w:left="283"/>
    </w:pPr>
    <w:rPr>
      <w:sz w:val="20"/>
      <w:szCs w:val="20"/>
    </w:rPr>
  </w:style>
  <w:style w:type="character" w:customStyle="1" w:styleId="20">
    <w:name w:val="Основной текст с отступом 2 Знак"/>
    <w:basedOn w:val="a0"/>
    <w:link w:val="2"/>
    <w:rsid w:val="00463A93"/>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463A93"/>
    <w:pPr>
      <w:spacing w:after="120"/>
    </w:pPr>
    <w:rPr>
      <w:rFonts w:asciiTheme="minorHAnsi" w:eastAsiaTheme="minorEastAsia" w:hAnsiTheme="minorHAnsi" w:cstheme="minorBidi"/>
    </w:rPr>
  </w:style>
  <w:style w:type="character" w:customStyle="1" w:styleId="a9">
    <w:name w:val="Основной текст Знак"/>
    <w:basedOn w:val="a0"/>
    <w:link w:val="a8"/>
    <w:uiPriority w:val="99"/>
    <w:semiHidden/>
    <w:rsid w:val="00463A93"/>
    <w:rPr>
      <w:rFonts w:eastAsiaTheme="minorEastAsia"/>
      <w:lang w:eastAsia="ru-RU"/>
    </w:rPr>
  </w:style>
  <w:style w:type="paragraph" w:styleId="aa">
    <w:name w:val="header"/>
    <w:basedOn w:val="a"/>
    <w:link w:val="ab"/>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b">
    <w:name w:val="Верхний колонтитул Знак"/>
    <w:basedOn w:val="a0"/>
    <w:link w:val="aa"/>
    <w:uiPriority w:val="99"/>
    <w:rsid w:val="00463A93"/>
    <w:rPr>
      <w:rFonts w:eastAsiaTheme="minorEastAsia"/>
      <w:lang w:eastAsia="ru-RU"/>
    </w:rPr>
  </w:style>
  <w:style w:type="paragraph" w:styleId="ac">
    <w:name w:val="footer"/>
    <w:basedOn w:val="a"/>
    <w:link w:val="ad"/>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463A93"/>
    <w:rPr>
      <w:rFonts w:eastAsiaTheme="minorEastAsia"/>
      <w:lang w:eastAsia="ru-RU"/>
    </w:rPr>
  </w:style>
  <w:style w:type="paragraph" w:styleId="ae">
    <w:name w:val="Balloon Text"/>
    <w:basedOn w:val="a"/>
    <w:link w:val="af"/>
    <w:uiPriority w:val="99"/>
    <w:semiHidden/>
    <w:unhideWhenUsed/>
    <w:rsid w:val="00463A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3A9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230"/>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1AC"/>
    <w:pPr>
      <w:ind w:left="720"/>
      <w:contextualSpacing/>
    </w:pPr>
  </w:style>
  <w:style w:type="table" w:styleId="a4">
    <w:name w:val="Table Grid"/>
    <w:basedOn w:val="a1"/>
    <w:uiPriority w:val="59"/>
    <w:rsid w:val="0071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6"/>
    <w:uiPriority w:val="1"/>
    <w:locked/>
    <w:rsid w:val="00463A93"/>
  </w:style>
  <w:style w:type="paragraph" w:styleId="a6">
    <w:name w:val="No Spacing"/>
    <w:link w:val="a5"/>
    <w:uiPriority w:val="1"/>
    <w:qFormat/>
    <w:rsid w:val="00463A93"/>
    <w:pPr>
      <w:spacing w:after="0" w:line="240" w:lineRule="auto"/>
    </w:pPr>
  </w:style>
  <w:style w:type="character" w:customStyle="1" w:styleId="a7">
    <w:name w:val="Основной текст_"/>
    <w:basedOn w:val="a0"/>
    <w:link w:val="1"/>
    <w:locked/>
    <w:rsid w:val="00463A93"/>
    <w:rPr>
      <w:sz w:val="23"/>
      <w:szCs w:val="23"/>
      <w:shd w:val="clear" w:color="auto" w:fill="FFFFFF"/>
    </w:rPr>
  </w:style>
  <w:style w:type="paragraph" w:customStyle="1" w:styleId="1">
    <w:name w:val="Основной текст1"/>
    <w:basedOn w:val="a"/>
    <w:link w:val="a7"/>
    <w:rsid w:val="00463A93"/>
    <w:pPr>
      <w:shd w:val="clear" w:color="auto" w:fill="FFFFFF"/>
      <w:spacing w:after="0" w:line="274" w:lineRule="exact"/>
      <w:ind w:hanging="360"/>
    </w:pPr>
    <w:rPr>
      <w:rFonts w:asciiTheme="minorHAnsi" w:eastAsiaTheme="minorHAnsi" w:hAnsiTheme="minorHAnsi" w:cstheme="minorBidi"/>
      <w:sz w:val="23"/>
      <w:szCs w:val="23"/>
      <w:lang w:eastAsia="en-US"/>
    </w:rPr>
  </w:style>
  <w:style w:type="paragraph" w:customStyle="1" w:styleId="10">
    <w:name w:val="Без интервала1"/>
    <w:rsid w:val="00463A93"/>
    <w:pPr>
      <w:spacing w:after="0" w:line="240" w:lineRule="auto"/>
    </w:pPr>
    <w:rPr>
      <w:rFonts w:ascii="Calibri" w:eastAsia="Times New Roman" w:hAnsi="Calibri" w:cs="Times New Roman"/>
      <w:lang w:eastAsia="ru-RU"/>
    </w:rPr>
  </w:style>
  <w:style w:type="paragraph" w:styleId="2">
    <w:name w:val="Body Text Indent 2"/>
    <w:basedOn w:val="a"/>
    <w:link w:val="20"/>
    <w:rsid w:val="00463A93"/>
    <w:pPr>
      <w:spacing w:after="120" w:line="480" w:lineRule="auto"/>
      <w:ind w:left="283"/>
    </w:pPr>
    <w:rPr>
      <w:sz w:val="20"/>
      <w:szCs w:val="20"/>
    </w:rPr>
  </w:style>
  <w:style w:type="character" w:customStyle="1" w:styleId="20">
    <w:name w:val="Основной текст с отступом 2 Знак"/>
    <w:basedOn w:val="a0"/>
    <w:link w:val="2"/>
    <w:rsid w:val="00463A93"/>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463A93"/>
    <w:pPr>
      <w:spacing w:after="120"/>
    </w:pPr>
    <w:rPr>
      <w:rFonts w:asciiTheme="minorHAnsi" w:eastAsiaTheme="minorEastAsia" w:hAnsiTheme="minorHAnsi" w:cstheme="minorBidi"/>
    </w:rPr>
  </w:style>
  <w:style w:type="character" w:customStyle="1" w:styleId="a9">
    <w:name w:val="Основной текст Знак"/>
    <w:basedOn w:val="a0"/>
    <w:link w:val="a8"/>
    <w:uiPriority w:val="99"/>
    <w:semiHidden/>
    <w:rsid w:val="00463A93"/>
    <w:rPr>
      <w:rFonts w:eastAsiaTheme="minorEastAsia"/>
      <w:lang w:eastAsia="ru-RU"/>
    </w:rPr>
  </w:style>
  <w:style w:type="paragraph" w:styleId="aa">
    <w:name w:val="header"/>
    <w:basedOn w:val="a"/>
    <w:link w:val="ab"/>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b">
    <w:name w:val="Верхний колонтитул Знак"/>
    <w:basedOn w:val="a0"/>
    <w:link w:val="aa"/>
    <w:uiPriority w:val="99"/>
    <w:rsid w:val="00463A93"/>
    <w:rPr>
      <w:rFonts w:eastAsiaTheme="minorEastAsia"/>
      <w:lang w:eastAsia="ru-RU"/>
    </w:rPr>
  </w:style>
  <w:style w:type="paragraph" w:styleId="ac">
    <w:name w:val="footer"/>
    <w:basedOn w:val="a"/>
    <w:link w:val="ad"/>
    <w:uiPriority w:val="99"/>
    <w:unhideWhenUsed/>
    <w:rsid w:val="00463A93"/>
    <w:pPr>
      <w:tabs>
        <w:tab w:val="center" w:pos="4677"/>
        <w:tab w:val="right" w:pos="9355"/>
      </w:tabs>
      <w:spacing w:after="0" w:line="240" w:lineRule="auto"/>
    </w:pPr>
    <w:rPr>
      <w:rFonts w:asciiTheme="minorHAnsi" w:eastAsiaTheme="minorEastAsia" w:hAnsiTheme="minorHAnsi" w:cstheme="minorBidi"/>
    </w:rPr>
  </w:style>
  <w:style w:type="character" w:customStyle="1" w:styleId="ad">
    <w:name w:val="Нижний колонтитул Знак"/>
    <w:basedOn w:val="a0"/>
    <w:link w:val="ac"/>
    <w:uiPriority w:val="99"/>
    <w:rsid w:val="00463A93"/>
    <w:rPr>
      <w:rFonts w:eastAsiaTheme="minorEastAsia"/>
      <w:lang w:eastAsia="ru-RU"/>
    </w:rPr>
  </w:style>
  <w:style w:type="paragraph" w:styleId="ae">
    <w:name w:val="Balloon Text"/>
    <w:basedOn w:val="a"/>
    <w:link w:val="af"/>
    <w:uiPriority w:val="99"/>
    <w:semiHidden/>
    <w:unhideWhenUsed/>
    <w:rsid w:val="00463A9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3A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9E19-0ABC-44E5-B465-3E9C236C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8661</Words>
  <Characters>49370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USER</cp:lastModifiedBy>
  <cp:revision>2</cp:revision>
  <cp:lastPrinted>2022-02-01T08:10:00Z</cp:lastPrinted>
  <dcterms:created xsi:type="dcterms:W3CDTF">2022-03-17T12:04:00Z</dcterms:created>
  <dcterms:modified xsi:type="dcterms:W3CDTF">2022-03-17T12:04:00Z</dcterms:modified>
</cp:coreProperties>
</file>