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23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8F" w:rsidRPr="0023148F" w:rsidRDefault="0023148F" w:rsidP="002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68</w:t>
      </w:r>
    </w:p>
    <w:p w:rsidR="004D1C3D" w:rsidRPr="00460183" w:rsidRDefault="0023148F" w:rsidP="00231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10-я                    26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2209">
        <w:rPr>
          <w:rFonts w:ascii="Times New Roman" w:hAnsi="Times New Roman" w:cs="Times New Roman"/>
          <w:sz w:val="24"/>
          <w:szCs w:val="24"/>
        </w:rPr>
        <w:t>4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1F220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D1C3D">
        <w:rPr>
          <w:rFonts w:ascii="Times New Roman" w:hAnsi="Times New Roman" w:cs="Times New Roman"/>
          <w:sz w:val="24"/>
          <w:szCs w:val="24"/>
        </w:rPr>
        <w:t>202</w:t>
      </w:r>
      <w:r w:rsidR="00995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8F" w:rsidRDefault="0023148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F2209">
        <w:rPr>
          <w:rFonts w:ascii="Times New Roman" w:hAnsi="Times New Roman" w:cs="Times New Roman"/>
          <w:sz w:val="24"/>
          <w:szCs w:val="24"/>
        </w:rPr>
        <w:t>й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9957F2" w:rsidRPr="009D5863" w:rsidRDefault="004D1C3D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957F2">
        <w:rPr>
          <w:rFonts w:ascii="Times New Roman" w:hAnsi="Times New Roman" w:cs="Times New Roman"/>
          <w:sz w:val="24"/>
          <w:szCs w:val="24"/>
        </w:rPr>
        <w:t>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9957F2">
        <w:rPr>
          <w:rFonts w:ascii="Times New Roman" w:hAnsi="Times New Roman" w:cs="Times New Roman"/>
          <w:sz w:val="24"/>
          <w:szCs w:val="24"/>
        </w:rPr>
        <w:t>32 «</w:t>
      </w:r>
      <w:r w:rsidR="009957F2" w:rsidRPr="009D5863">
        <w:rPr>
          <w:rFonts w:ascii="Times New Roman" w:hAnsi="Times New Roman" w:cs="Times New Roman"/>
          <w:sz w:val="24"/>
          <w:szCs w:val="24"/>
        </w:rPr>
        <w:t>Об  утверждении Адресной программы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>по исполнению наказов избирателей на 2022 г.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9957F2" w:rsidRPr="009D5863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63">
        <w:rPr>
          <w:rFonts w:ascii="Times New Roman" w:hAnsi="Times New Roman" w:cs="Times New Roman"/>
          <w:sz w:val="24"/>
          <w:szCs w:val="24"/>
        </w:rPr>
        <w:t xml:space="preserve">(по депутатским округам) на 2022 год»,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544C">
        <w:rPr>
          <w:rFonts w:ascii="Times New Roman" w:hAnsi="Times New Roman" w:cs="Times New Roman"/>
          <w:sz w:val="24"/>
          <w:szCs w:val="24"/>
        </w:rPr>
        <w:t xml:space="preserve">-й </w:t>
      </w:r>
    </w:p>
    <w:p w:rsidR="009957F2" w:rsidRPr="0050544C" w:rsidRDefault="009957F2" w:rsidP="0099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сессии 26 созыва </w:t>
      </w:r>
      <w:r>
        <w:rPr>
          <w:rFonts w:ascii="Times New Roman" w:hAnsi="Times New Roman" w:cs="Times New Roman"/>
          <w:sz w:val="24"/>
          <w:szCs w:val="24"/>
        </w:rPr>
        <w:t xml:space="preserve">17 марта </w:t>
      </w:r>
      <w:r w:rsidRPr="0050544C">
        <w:rPr>
          <w:rFonts w:ascii="Times New Roman" w:hAnsi="Times New Roman" w:cs="Times New Roman"/>
          <w:sz w:val="24"/>
          <w:szCs w:val="24"/>
        </w:rPr>
        <w:t>202</w:t>
      </w:r>
      <w:r w:rsidR="00E7218A">
        <w:rPr>
          <w:rFonts w:ascii="Times New Roman" w:hAnsi="Times New Roman" w:cs="Times New Roman"/>
          <w:sz w:val="24"/>
          <w:szCs w:val="24"/>
        </w:rPr>
        <w:t>2</w:t>
      </w:r>
      <w:r w:rsidRPr="0050544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79" w:rsidRDefault="007C1179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01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 народных депутатов </w:t>
      </w:r>
      <w:r w:rsidR="002E52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>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32 «Об  утверждении Адресной программы по исполнению наказов избирателей на </w:t>
      </w:r>
      <w:r w:rsidR="00D31100">
        <w:rPr>
          <w:rFonts w:ascii="Times New Roman" w:hAnsi="Times New Roman" w:cs="Times New Roman"/>
          <w:sz w:val="24"/>
          <w:szCs w:val="24"/>
        </w:rPr>
        <w:t xml:space="preserve">  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2022 г. и Адресной программы по ремонту и содержанию дворовых  и внутриквартальных территорий (по депутатским округам) на 2022 год», принятое на 9-й сессии 26 созыва </w:t>
      </w:r>
      <w:r w:rsidR="00D311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57F2" w:rsidRPr="001F2209">
        <w:rPr>
          <w:rFonts w:ascii="Times New Roman" w:hAnsi="Times New Roman" w:cs="Times New Roman"/>
          <w:sz w:val="24"/>
          <w:szCs w:val="24"/>
        </w:rPr>
        <w:t>17 марта 202</w:t>
      </w:r>
      <w:r w:rsidR="00E7218A" w:rsidRPr="001F2209">
        <w:rPr>
          <w:rFonts w:ascii="Times New Roman" w:hAnsi="Times New Roman" w:cs="Times New Roman"/>
          <w:sz w:val="24"/>
          <w:szCs w:val="24"/>
        </w:rPr>
        <w:t>2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1100">
        <w:rPr>
          <w:rFonts w:ascii="Times New Roman" w:hAnsi="Times New Roman" w:cs="Times New Roman"/>
          <w:sz w:val="24"/>
          <w:szCs w:val="24"/>
        </w:rPr>
        <w:t>,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Pr="001F2209">
        <w:rPr>
          <w:rFonts w:ascii="Times New Roman" w:hAnsi="Times New Roman" w:cs="Times New Roman"/>
          <w:sz w:val="24"/>
          <w:szCs w:val="24"/>
        </w:rPr>
        <w:t>следующ</w:t>
      </w:r>
      <w:r w:rsidR="002E521A">
        <w:rPr>
          <w:rFonts w:ascii="Times New Roman" w:hAnsi="Times New Roman" w:cs="Times New Roman"/>
          <w:sz w:val="24"/>
          <w:szCs w:val="24"/>
        </w:rPr>
        <w:t>и</w:t>
      </w:r>
      <w:r w:rsidRPr="001F2209">
        <w:rPr>
          <w:rFonts w:ascii="Times New Roman" w:hAnsi="Times New Roman" w:cs="Times New Roman"/>
          <w:sz w:val="24"/>
          <w:szCs w:val="24"/>
        </w:rPr>
        <w:t>е изменен</w:t>
      </w:r>
      <w:r w:rsidR="002E521A">
        <w:rPr>
          <w:rFonts w:ascii="Times New Roman" w:hAnsi="Times New Roman" w:cs="Times New Roman"/>
          <w:sz w:val="24"/>
          <w:szCs w:val="24"/>
        </w:rPr>
        <w:t>ия</w:t>
      </w:r>
      <w:bookmarkStart w:id="0" w:name="_GoBack"/>
      <w:bookmarkEnd w:id="0"/>
      <w:r w:rsidRPr="001F2209">
        <w:rPr>
          <w:rFonts w:ascii="Times New Roman" w:hAnsi="Times New Roman" w:cs="Times New Roman"/>
          <w:sz w:val="24"/>
          <w:szCs w:val="24"/>
        </w:rPr>
        <w:t>:</w:t>
      </w:r>
    </w:p>
    <w:p w:rsidR="004D1C3D" w:rsidRPr="001F2209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8D5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09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1F2209">
        <w:rPr>
          <w:rFonts w:ascii="Times New Roman" w:hAnsi="Times New Roman" w:cs="Times New Roman"/>
          <w:sz w:val="24"/>
          <w:szCs w:val="24"/>
        </w:rPr>
        <w:t>строк</w:t>
      </w:r>
      <w:r w:rsidR="00D34E17" w:rsidRPr="001F2209">
        <w:rPr>
          <w:rFonts w:ascii="Times New Roman" w:hAnsi="Times New Roman" w:cs="Times New Roman"/>
          <w:sz w:val="24"/>
          <w:szCs w:val="24"/>
        </w:rPr>
        <w:t>и</w:t>
      </w:r>
      <w:r w:rsidR="009957F2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="007A34BB" w:rsidRPr="001F2209">
        <w:rPr>
          <w:rFonts w:ascii="Times New Roman" w:hAnsi="Times New Roman" w:cs="Times New Roman"/>
          <w:sz w:val="24"/>
          <w:szCs w:val="24"/>
        </w:rPr>
        <w:t>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4</w:t>
      </w:r>
      <w:r w:rsidR="001F2209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Иващук Д.Л.</w:t>
      </w:r>
      <w:r w:rsidR="007C1179" w:rsidRPr="001F2209">
        <w:rPr>
          <w:rFonts w:ascii="Times New Roman" w:hAnsi="Times New Roman" w:cs="Times New Roman"/>
          <w:sz w:val="24"/>
          <w:szCs w:val="24"/>
        </w:rPr>
        <w:t>»</w:t>
      </w:r>
      <w:r w:rsidR="001F2209">
        <w:rPr>
          <w:rFonts w:ascii="Times New Roman" w:hAnsi="Times New Roman" w:cs="Times New Roman"/>
          <w:sz w:val="24"/>
          <w:szCs w:val="24"/>
        </w:rPr>
        <w:t>,</w:t>
      </w:r>
      <w:r w:rsidR="002D065E" w:rsidRPr="002D065E">
        <w:rPr>
          <w:rFonts w:ascii="Times New Roman" w:hAnsi="Times New Roman" w:cs="Times New Roman"/>
          <w:sz w:val="24"/>
          <w:szCs w:val="24"/>
        </w:rPr>
        <w:t xml:space="preserve"> </w:t>
      </w:r>
      <w:r w:rsidR="00DE74B2" w:rsidRPr="001F2209">
        <w:rPr>
          <w:rFonts w:ascii="Times New Roman" w:hAnsi="Times New Roman" w:cs="Times New Roman"/>
          <w:sz w:val="24"/>
          <w:szCs w:val="24"/>
        </w:rPr>
        <w:t>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15</w:t>
      </w:r>
      <w:r w:rsidR="00DE74B2" w:rsidRPr="001F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4B2">
        <w:rPr>
          <w:rFonts w:ascii="Times New Roman" w:hAnsi="Times New Roman" w:cs="Times New Roman"/>
          <w:sz w:val="24"/>
          <w:szCs w:val="24"/>
        </w:rPr>
        <w:t>Единак</w:t>
      </w:r>
      <w:proofErr w:type="spellEnd"/>
      <w:r w:rsidR="00DE74B2">
        <w:rPr>
          <w:rFonts w:ascii="Times New Roman" w:hAnsi="Times New Roman" w:cs="Times New Roman"/>
          <w:sz w:val="24"/>
          <w:szCs w:val="24"/>
        </w:rPr>
        <w:t xml:space="preserve"> И.В.</w:t>
      </w:r>
      <w:r w:rsidR="00DE74B2" w:rsidRPr="001F2209">
        <w:rPr>
          <w:rFonts w:ascii="Times New Roman" w:hAnsi="Times New Roman" w:cs="Times New Roman"/>
          <w:sz w:val="24"/>
          <w:szCs w:val="24"/>
        </w:rPr>
        <w:t>»</w:t>
      </w:r>
      <w:r w:rsidR="00DE74B2">
        <w:rPr>
          <w:rFonts w:ascii="Times New Roman" w:hAnsi="Times New Roman" w:cs="Times New Roman"/>
          <w:sz w:val="24"/>
          <w:szCs w:val="24"/>
        </w:rPr>
        <w:t>,</w:t>
      </w:r>
      <w:r w:rsidR="00DE74B2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="002D065E" w:rsidRPr="001F2209">
        <w:rPr>
          <w:rFonts w:ascii="Times New Roman" w:hAnsi="Times New Roman" w:cs="Times New Roman"/>
          <w:sz w:val="24"/>
          <w:szCs w:val="24"/>
        </w:rPr>
        <w:t>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2D065E">
        <w:rPr>
          <w:rFonts w:ascii="Times New Roman" w:hAnsi="Times New Roman" w:cs="Times New Roman"/>
          <w:sz w:val="24"/>
          <w:szCs w:val="24"/>
        </w:rPr>
        <w:t>26</w:t>
      </w:r>
      <w:r w:rsidR="002D065E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="002E5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065E">
        <w:rPr>
          <w:rFonts w:ascii="Times New Roman" w:hAnsi="Times New Roman" w:cs="Times New Roman"/>
          <w:sz w:val="24"/>
          <w:szCs w:val="24"/>
        </w:rPr>
        <w:t>Шумейко Е.М.</w:t>
      </w:r>
      <w:r w:rsidR="002D065E" w:rsidRPr="001F2209">
        <w:rPr>
          <w:rFonts w:ascii="Times New Roman" w:hAnsi="Times New Roman" w:cs="Times New Roman"/>
          <w:sz w:val="24"/>
          <w:szCs w:val="24"/>
        </w:rPr>
        <w:t>»</w:t>
      </w:r>
      <w:r w:rsidR="00DE74B2">
        <w:rPr>
          <w:rFonts w:ascii="Times New Roman" w:hAnsi="Times New Roman" w:cs="Times New Roman"/>
          <w:sz w:val="24"/>
          <w:szCs w:val="24"/>
        </w:rPr>
        <w:t>, 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>27 Волкович А.Н.», 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DE74B2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DE74B2">
        <w:rPr>
          <w:rFonts w:ascii="Times New Roman" w:hAnsi="Times New Roman" w:cs="Times New Roman"/>
          <w:sz w:val="24"/>
          <w:szCs w:val="24"/>
        </w:rPr>
        <w:t>Кудлаенко</w:t>
      </w:r>
      <w:proofErr w:type="spellEnd"/>
      <w:r w:rsidR="00DE74B2">
        <w:rPr>
          <w:rFonts w:ascii="Times New Roman" w:hAnsi="Times New Roman" w:cs="Times New Roman"/>
          <w:sz w:val="24"/>
          <w:szCs w:val="24"/>
        </w:rPr>
        <w:t xml:space="preserve"> А.В.», </w:t>
      </w:r>
      <w:r w:rsidR="007C1179" w:rsidRPr="001F2209">
        <w:rPr>
          <w:rFonts w:ascii="Times New Roman" w:hAnsi="Times New Roman" w:cs="Times New Roman"/>
          <w:sz w:val="24"/>
          <w:szCs w:val="24"/>
        </w:rPr>
        <w:t xml:space="preserve"> </w:t>
      </w:r>
      <w:r w:rsidR="001F2209" w:rsidRPr="001F2209">
        <w:rPr>
          <w:rFonts w:ascii="Times New Roman" w:hAnsi="Times New Roman" w:cs="Times New Roman"/>
          <w:sz w:val="24"/>
          <w:szCs w:val="24"/>
        </w:rPr>
        <w:t>«ИО №</w:t>
      </w:r>
      <w:r w:rsidR="002E521A">
        <w:rPr>
          <w:rFonts w:ascii="Times New Roman" w:hAnsi="Times New Roman" w:cs="Times New Roman"/>
          <w:sz w:val="24"/>
          <w:szCs w:val="24"/>
        </w:rPr>
        <w:t xml:space="preserve"> </w:t>
      </w:r>
      <w:r w:rsidR="001F2209" w:rsidRPr="001F2209">
        <w:rPr>
          <w:rFonts w:ascii="Times New Roman" w:hAnsi="Times New Roman" w:cs="Times New Roman"/>
          <w:sz w:val="24"/>
          <w:szCs w:val="24"/>
        </w:rPr>
        <w:t xml:space="preserve">38 </w:t>
      </w:r>
      <w:r w:rsidR="002E521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F2209" w:rsidRPr="001F2209">
        <w:rPr>
          <w:rFonts w:ascii="Times New Roman" w:hAnsi="Times New Roman" w:cs="Times New Roman"/>
          <w:sz w:val="24"/>
          <w:szCs w:val="24"/>
        </w:rPr>
        <w:t>Челенгир</w:t>
      </w:r>
      <w:proofErr w:type="spellEnd"/>
      <w:r w:rsidR="001F2209" w:rsidRPr="001F2209">
        <w:rPr>
          <w:rFonts w:ascii="Times New Roman" w:hAnsi="Times New Roman" w:cs="Times New Roman"/>
          <w:sz w:val="24"/>
          <w:szCs w:val="24"/>
        </w:rPr>
        <w:t xml:space="preserve"> А.М.»</w:t>
      </w:r>
      <w:r w:rsidR="002D065E">
        <w:rPr>
          <w:rFonts w:ascii="Times New Roman" w:hAnsi="Times New Roman" w:cs="Times New Roman"/>
          <w:sz w:val="24"/>
          <w:szCs w:val="24"/>
        </w:rPr>
        <w:t xml:space="preserve"> </w:t>
      </w:r>
      <w:r w:rsidRPr="001F2209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490422" w:rsidRPr="001F2209" w:rsidRDefault="00490422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842"/>
        <w:gridCol w:w="2268"/>
        <w:gridCol w:w="1702"/>
        <w:gridCol w:w="993"/>
        <w:gridCol w:w="1981"/>
      </w:tblGrid>
      <w:tr w:rsidR="00DE74B2" w:rsidRPr="001F3F22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4" w:type="dxa"/>
            <w:gridSpan w:val="2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3" w:type="dxa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t>ИО №4</w:t>
            </w:r>
          </w:p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t>Иващук Д.Л.</w:t>
            </w: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ул. Гвардейская д.15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подъезда №1 и №2 с заменой окон </w:t>
            </w:r>
          </w:p>
        </w:tc>
        <w:tc>
          <w:tcPr>
            <w:tcW w:w="1702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</w:t>
            </w:r>
            <w:r w:rsidRPr="001F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и объектов социально-культурной сферы</w:t>
            </w: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вардейская</w:t>
            </w:r>
            <w:proofErr w:type="spellEnd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 д.96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- Ремонт подъезда №1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- Закупка малярных материалов и инвентаря для проведения субботников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скамеек со спинками 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>ИО №15</w:t>
            </w:r>
          </w:p>
          <w:p w:rsidR="001F2209" w:rsidRPr="001F2209" w:rsidRDefault="001F2209" w:rsidP="001F2209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>Единак</w:t>
            </w:r>
            <w:proofErr w:type="spellEnd"/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подъездов </w:t>
            </w:r>
          </w:p>
        </w:tc>
        <w:tc>
          <w:tcPr>
            <w:tcW w:w="1702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ул. 25 Октября 108</w:t>
            </w:r>
          </w:p>
        </w:tc>
        <w:tc>
          <w:tcPr>
            <w:tcW w:w="2268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2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F2209" w:rsidRPr="001F2209" w:rsidRDefault="001F2209" w:rsidP="003A4C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ул. Восстания, д. 46 </w:t>
            </w:r>
          </w:p>
        </w:tc>
        <w:tc>
          <w:tcPr>
            <w:tcW w:w="2268" w:type="dxa"/>
          </w:tcPr>
          <w:p w:rsidR="001F2209" w:rsidRPr="001F2209" w:rsidRDefault="001F2209" w:rsidP="003A4C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детских игровых площадок </w:t>
            </w:r>
          </w:p>
        </w:tc>
        <w:tc>
          <w:tcPr>
            <w:tcW w:w="1702" w:type="dxa"/>
          </w:tcPr>
          <w:p w:rsidR="001F2209" w:rsidRPr="001F2209" w:rsidRDefault="001F2209" w:rsidP="003A4C7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Винсан</w:t>
            </w:r>
            <w:proofErr w:type="spell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ул. Восстания, д. 45</w:t>
            </w:r>
          </w:p>
        </w:tc>
        <w:tc>
          <w:tcPr>
            <w:tcW w:w="2268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ремонт ворот</w:t>
            </w:r>
          </w:p>
        </w:tc>
        <w:tc>
          <w:tcPr>
            <w:tcW w:w="1702" w:type="dxa"/>
          </w:tcPr>
          <w:p w:rsidR="001F2209" w:rsidRPr="001F2209" w:rsidRDefault="001F2209" w:rsidP="003E64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D5EB4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65E" w:rsidRPr="00DE74B2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b/>
                <w:sz w:val="24"/>
                <w:szCs w:val="24"/>
              </w:rPr>
              <w:t>ИО №26</w:t>
            </w:r>
          </w:p>
          <w:p w:rsidR="002D065E" w:rsidRPr="00DE74B2" w:rsidRDefault="002D065E" w:rsidP="002D065E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Шумейко Е.М. </w:t>
            </w:r>
          </w:p>
        </w:tc>
        <w:tc>
          <w:tcPr>
            <w:tcW w:w="1842" w:type="dxa"/>
          </w:tcPr>
          <w:p w:rsidR="002D065E" w:rsidRPr="00DE74B2" w:rsidRDefault="002D065E" w:rsidP="00242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омарова, д. 19</w:t>
            </w:r>
          </w:p>
        </w:tc>
        <w:tc>
          <w:tcPr>
            <w:tcW w:w="2268" w:type="dxa"/>
          </w:tcPr>
          <w:p w:rsidR="002D065E" w:rsidRPr="00DE74B2" w:rsidRDefault="002D065E" w:rsidP="002D06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пандуса </w:t>
            </w:r>
          </w:p>
        </w:tc>
        <w:tc>
          <w:tcPr>
            <w:tcW w:w="1702" w:type="dxa"/>
          </w:tcPr>
          <w:p w:rsidR="002D065E" w:rsidRPr="00DE74B2" w:rsidRDefault="002D065E" w:rsidP="006F5B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993" w:type="dxa"/>
            <w:vMerge w:val="restart"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2D065E" w:rsidRPr="00DE74B2" w:rsidRDefault="002D065E" w:rsidP="0020651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2D065E" w:rsidRPr="00DE74B2" w:rsidRDefault="002D065E" w:rsidP="002D0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2D065E" w:rsidRPr="00DE74B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65E" w:rsidRPr="00DE74B2" w:rsidRDefault="002D065E" w:rsidP="00242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омарова, д. 9, 15, 17 </w:t>
            </w:r>
          </w:p>
        </w:tc>
        <w:tc>
          <w:tcPr>
            <w:tcW w:w="2268" w:type="dxa"/>
          </w:tcPr>
          <w:p w:rsidR="002D065E" w:rsidRPr="00DE74B2" w:rsidRDefault="002D065E" w:rsidP="002D06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- Ремонт бетонных ступеней входной группы</w:t>
            </w:r>
          </w:p>
        </w:tc>
        <w:tc>
          <w:tcPr>
            <w:tcW w:w="1702" w:type="dxa"/>
          </w:tcPr>
          <w:p w:rsidR="002D065E" w:rsidRPr="00DE74B2" w:rsidRDefault="002D065E" w:rsidP="006F5B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993" w:type="dxa"/>
            <w:vMerge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D065E" w:rsidRPr="00DE74B2" w:rsidRDefault="002D065E" w:rsidP="002D0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5E" w:rsidRPr="00DE74B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65E" w:rsidRPr="00DE74B2" w:rsidRDefault="002D065E" w:rsidP="00242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Текстиль-</w:t>
            </w:r>
            <w:proofErr w:type="spell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proofErr w:type="gramEnd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268" w:type="dxa"/>
          </w:tcPr>
          <w:p w:rsidR="002D065E" w:rsidRPr="00DE74B2" w:rsidRDefault="002D065E" w:rsidP="002D06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- Ремонт бетонных ступеней входной группы</w:t>
            </w:r>
          </w:p>
        </w:tc>
        <w:tc>
          <w:tcPr>
            <w:tcW w:w="1702" w:type="dxa"/>
          </w:tcPr>
          <w:p w:rsidR="002D065E" w:rsidRPr="00DE74B2" w:rsidRDefault="002D065E" w:rsidP="006F5B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993" w:type="dxa"/>
            <w:vMerge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D065E" w:rsidRPr="00DE74B2" w:rsidRDefault="002D065E" w:rsidP="002D0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5E" w:rsidRPr="00DE74B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65E" w:rsidRPr="00DE74B2" w:rsidRDefault="002D065E" w:rsidP="002D06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екстиль-щиков</w:t>
            </w:r>
            <w:proofErr w:type="spellEnd"/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, д.38 </w:t>
            </w:r>
          </w:p>
        </w:tc>
        <w:tc>
          <w:tcPr>
            <w:tcW w:w="2268" w:type="dxa"/>
          </w:tcPr>
          <w:p w:rsidR="002D065E" w:rsidRPr="00DE74B2" w:rsidRDefault="002D065E" w:rsidP="002427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Ремонт центрального входа общежития №1 </w:t>
            </w:r>
          </w:p>
        </w:tc>
        <w:tc>
          <w:tcPr>
            <w:tcW w:w="1702" w:type="dxa"/>
          </w:tcPr>
          <w:p w:rsidR="002D065E" w:rsidRPr="00DE74B2" w:rsidRDefault="002D065E" w:rsidP="006F5B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МУП "ТПСО"</w:t>
            </w:r>
          </w:p>
        </w:tc>
        <w:tc>
          <w:tcPr>
            <w:tcW w:w="993" w:type="dxa"/>
            <w:vMerge/>
          </w:tcPr>
          <w:p w:rsidR="002D065E" w:rsidRPr="00DE74B2" w:rsidRDefault="002D065E" w:rsidP="00206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2D065E" w:rsidRPr="00DE74B2" w:rsidRDefault="002D065E" w:rsidP="002D0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2" w:rsidRPr="00DE74B2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b/>
                <w:sz w:val="24"/>
                <w:szCs w:val="24"/>
              </w:rPr>
              <w:t>ИО №27 Волкович А.Н.</w:t>
            </w:r>
          </w:p>
        </w:tc>
        <w:tc>
          <w:tcPr>
            <w:tcW w:w="1842" w:type="dxa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74B2" w:rsidRPr="00DE74B2" w:rsidRDefault="00DE74B2" w:rsidP="00562600">
            <w:pPr>
              <w:pStyle w:val="70"/>
              <w:shd w:val="clear" w:color="auto" w:fill="FFFFFF" w:themeFill="background1"/>
              <w:spacing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DE74B2">
              <w:rPr>
                <w:rFonts w:eastAsia="Calibri"/>
                <w:color w:val="000000"/>
                <w:sz w:val="24"/>
                <w:szCs w:val="24"/>
              </w:rPr>
              <w:t>Ремонт элементов детских игровых площадок,  ограждений палисадников и скамеек, установка скамеек</w:t>
            </w:r>
          </w:p>
        </w:tc>
        <w:tc>
          <w:tcPr>
            <w:tcW w:w="1702" w:type="dxa"/>
            <w:vMerge w:val="restart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E74B2" w:rsidRPr="00DE74B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Одесская, </w:t>
            </w:r>
          </w:p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145Б</w:t>
            </w:r>
          </w:p>
        </w:tc>
        <w:tc>
          <w:tcPr>
            <w:tcW w:w="2268" w:type="dxa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со спинкой</w:t>
            </w:r>
            <w:proofErr w:type="gramStart"/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стола , песочницы с закрывающейся крышкой.</w:t>
            </w:r>
          </w:p>
        </w:tc>
        <w:tc>
          <w:tcPr>
            <w:tcW w:w="1702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4B2" w:rsidRPr="00DE74B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округа</w:t>
            </w:r>
          </w:p>
        </w:tc>
        <w:tc>
          <w:tcPr>
            <w:tcW w:w="2268" w:type="dxa"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восстановление тротуаров на придомовой территории </w:t>
            </w:r>
          </w:p>
        </w:tc>
        <w:tc>
          <w:tcPr>
            <w:tcW w:w="1702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E74B2" w:rsidRPr="00DE74B2" w:rsidRDefault="00DE74B2" w:rsidP="0056260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№29 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t>Кудлаенко</w:t>
            </w:r>
            <w:proofErr w:type="spellEnd"/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Каховская, д. 15/3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Ремонт беседки </w:t>
            </w:r>
          </w:p>
        </w:tc>
        <w:tc>
          <w:tcPr>
            <w:tcW w:w="1702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</w:t>
            </w:r>
            <w:r w:rsidRPr="001F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на содержание жилищного фонда и объектов социально-культурной сферы</w:t>
            </w: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Ул. Каховская, д. 13/1 и д. 13/2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ограждение детской площадки 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2" w:rsidRPr="001F3F22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Ул. Каховская, д. 19 и д. 21</w:t>
            </w:r>
          </w:p>
        </w:tc>
        <w:tc>
          <w:tcPr>
            <w:tcW w:w="2268" w:type="dxa"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2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скамеек</w:t>
            </w:r>
          </w:p>
        </w:tc>
        <w:tc>
          <w:tcPr>
            <w:tcW w:w="1702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DE74B2" w:rsidRPr="001F3F22" w:rsidRDefault="00DE74B2" w:rsidP="005626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 w:val="restart"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>ИО №38</w:t>
            </w:r>
          </w:p>
          <w:p w:rsidR="001F2209" w:rsidRPr="001F2209" w:rsidRDefault="001F2209" w:rsidP="001F2209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>Челенгир</w:t>
            </w:r>
            <w:proofErr w:type="spellEnd"/>
            <w:r w:rsidRPr="001F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ул. Ленина, д. 1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3-х скамеек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2209" w:rsidRPr="001F2209" w:rsidRDefault="001F2209" w:rsidP="008C67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1F2209" w:rsidRPr="001F2209" w:rsidRDefault="001F2209" w:rsidP="008C67B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1F2209" w:rsidRPr="001F2209" w:rsidRDefault="001F2209" w:rsidP="002D06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1F2209">
              <w:rPr>
                <w:color w:val="000000"/>
              </w:rPr>
              <w:t>- Демонтаж старой разрушенной бельевой площадки;</w:t>
            </w:r>
            <w:r w:rsidRPr="001F2209">
              <w:t xml:space="preserve"> </w:t>
            </w:r>
          </w:p>
          <w:p w:rsidR="001F2209" w:rsidRPr="001F2209" w:rsidRDefault="001F2209" w:rsidP="00441CA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1F2209">
              <w:t>- Изготовление и монтаж сушилки для белья, (между подъездами 3-4), с бетонированием данной площадки;</w:t>
            </w:r>
          </w:p>
          <w:p w:rsidR="001F2209" w:rsidRPr="001F2209" w:rsidRDefault="001F2209" w:rsidP="00441CAA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1F2209">
              <w:t>- Обустройство беседки (между подъездами 3-4)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ул. Ленина д.5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установка элементов детской площадки: качели – 1 шт.; песочница - 1 шт., детская горка – 1 </w:t>
            </w:r>
            <w:proofErr w:type="spellStart"/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ул. Ленина д. 11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ул. Ленина д. 13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Бетонирование установленной бельевой площадки; </w:t>
            </w:r>
          </w:p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Приобретение песка для наполнения детской песочницы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 пер. Молодёжный, д. 5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Приобретение и монтаж одной скамейки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пер. Молодежный, д. 7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и монтаж металлического ограждения вдоль детской игровой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площадки со стороны проезжей части; </w:t>
            </w:r>
          </w:p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Приобретение и монтаж элементов детской площадки (качели двойные – 1</w:t>
            </w:r>
            <w:r w:rsidR="002D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шт., комплекс турников с брусьями и шведской стенкой); </w:t>
            </w:r>
          </w:p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Оборудование футбольного поля (установка футбольных ворот)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5244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ул. Советская д. 15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3-х скамеек (1 шт. с тыльной стороны и 2 шт. с фасадной); </w:t>
            </w:r>
          </w:p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сушилки для белья;</w:t>
            </w:r>
          </w:p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монтаж элементов детской площадки (деревянный игровой комплекс с горкой – 1 шт., большая </w:t>
            </w:r>
            <w:proofErr w:type="spell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 - карусель с сидениями – 1 шт., двойная </w:t>
            </w:r>
            <w:proofErr w:type="spell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="002D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 ул. Советская, д. 10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Приобретение и монтаж 2-х скамеек (с фасадной стороны дома)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 ул. Советская д. 19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бетонированную бельевую   площадку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09" w:rsidRPr="001F2209" w:rsidTr="00DE74B2">
        <w:trPr>
          <w:trHeight w:val="650"/>
        </w:trPr>
        <w:tc>
          <w:tcPr>
            <w:tcW w:w="1421" w:type="dxa"/>
            <w:vMerge/>
            <w:vAlign w:val="center"/>
          </w:tcPr>
          <w:p w:rsidR="001F2209" w:rsidRPr="001F2209" w:rsidRDefault="001F2209" w:rsidP="001F220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209" w:rsidRPr="001F2209" w:rsidRDefault="001F2209" w:rsidP="00441C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Ново-Тираспольский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,   ул. Советская, д. 21</w:t>
            </w:r>
          </w:p>
        </w:tc>
        <w:tc>
          <w:tcPr>
            <w:tcW w:w="2268" w:type="dxa"/>
          </w:tcPr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ограждение со стороны озера для последующего переноса детской игровой площадки с фасадной части дома на </w:t>
            </w:r>
            <w:proofErr w:type="gramStart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тыльную</w:t>
            </w:r>
            <w:proofErr w:type="gramEnd"/>
            <w:r w:rsidRPr="001F2209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1-го подъезда);</w:t>
            </w:r>
          </w:p>
          <w:p w:rsidR="001F2209" w:rsidRPr="001F2209" w:rsidRDefault="001F2209" w:rsidP="00441C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Изготовление и установка элементов детской площадки:  песочница – 1</w:t>
            </w:r>
            <w:r w:rsidR="002D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шт., горка – 1</w:t>
            </w:r>
            <w:r w:rsidR="002D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2" w:type="dxa"/>
          </w:tcPr>
          <w:p w:rsidR="001F2209" w:rsidRPr="001F2209" w:rsidRDefault="001F2209" w:rsidP="008D5EB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2209" w:rsidRPr="001F2209" w:rsidRDefault="001F2209" w:rsidP="008C67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B2" w:rsidRPr="001F2209" w:rsidRDefault="00DE74B2" w:rsidP="008D5EB4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1F2209" w:rsidRDefault="004D1C3D" w:rsidP="008D5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2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2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2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1F2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209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1F2209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1F2209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1F22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1F2209" w:rsidRDefault="004D1C3D" w:rsidP="008D5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8F" w:rsidRPr="001F2209" w:rsidRDefault="0023148F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r w:rsidR="0023148F">
        <w:rPr>
          <w:rFonts w:ascii="Times New Roman" w:hAnsi="Times New Roman" w:cs="Times New Roman"/>
          <w:sz w:val="24"/>
          <w:szCs w:val="24"/>
        </w:rPr>
        <w:t xml:space="preserve">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 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F2" w:rsidRDefault="00E245F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F2" w:rsidRDefault="00E245F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F2" w:rsidRPr="00E245F2" w:rsidRDefault="00E245F2" w:rsidP="00E24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E245F2" w:rsidRPr="0050544C" w:rsidRDefault="00E245F2" w:rsidP="00E2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E24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sectPr w:rsidR="00E245F2" w:rsidRPr="0050544C" w:rsidSect="002314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11541"/>
    <w:rsid w:val="00032436"/>
    <w:rsid w:val="000C2D49"/>
    <w:rsid w:val="000D3AF8"/>
    <w:rsid w:val="000E0F34"/>
    <w:rsid w:val="000E1162"/>
    <w:rsid w:val="0014663F"/>
    <w:rsid w:val="00150571"/>
    <w:rsid w:val="00191FB7"/>
    <w:rsid w:val="001A2774"/>
    <w:rsid w:val="001D5B30"/>
    <w:rsid w:val="001F2209"/>
    <w:rsid w:val="002109EA"/>
    <w:rsid w:val="002144D5"/>
    <w:rsid w:val="002152B1"/>
    <w:rsid w:val="00222540"/>
    <w:rsid w:val="0023148F"/>
    <w:rsid w:val="00253540"/>
    <w:rsid w:val="00257051"/>
    <w:rsid w:val="00270FD1"/>
    <w:rsid w:val="002A4E06"/>
    <w:rsid w:val="002B71C4"/>
    <w:rsid w:val="002B771F"/>
    <w:rsid w:val="002C4206"/>
    <w:rsid w:val="002D065E"/>
    <w:rsid w:val="002E11B5"/>
    <w:rsid w:val="002E521A"/>
    <w:rsid w:val="002F0FF9"/>
    <w:rsid w:val="002F5310"/>
    <w:rsid w:val="00312F7B"/>
    <w:rsid w:val="00340C00"/>
    <w:rsid w:val="003A296C"/>
    <w:rsid w:val="003B44EE"/>
    <w:rsid w:val="00443C6B"/>
    <w:rsid w:val="00444B8E"/>
    <w:rsid w:val="00455150"/>
    <w:rsid w:val="00455EC8"/>
    <w:rsid w:val="004567A6"/>
    <w:rsid w:val="004600C5"/>
    <w:rsid w:val="00490422"/>
    <w:rsid w:val="004924A1"/>
    <w:rsid w:val="004A239A"/>
    <w:rsid w:val="004A2680"/>
    <w:rsid w:val="004C79E4"/>
    <w:rsid w:val="004D1C3D"/>
    <w:rsid w:val="004D7168"/>
    <w:rsid w:val="004E3BEE"/>
    <w:rsid w:val="0050082D"/>
    <w:rsid w:val="00531276"/>
    <w:rsid w:val="00542A14"/>
    <w:rsid w:val="00552DC1"/>
    <w:rsid w:val="005743D2"/>
    <w:rsid w:val="005A7AF3"/>
    <w:rsid w:val="005B63ED"/>
    <w:rsid w:val="005C54D8"/>
    <w:rsid w:val="005C558C"/>
    <w:rsid w:val="005E6193"/>
    <w:rsid w:val="005F5608"/>
    <w:rsid w:val="005F6424"/>
    <w:rsid w:val="006039B3"/>
    <w:rsid w:val="00656AC5"/>
    <w:rsid w:val="00665CD4"/>
    <w:rsid w:val="00671297"/>
    <w:rsid w:val="006B229B"/>
    <w:rsid w:val="0071589E"/>
    <w:rsid w:val="007166E4"/>
    <w:rsid w:val="00727A81"/>
    <w:rsid w:val="007359DE"/>
    <w:rsid w:val="007A34BB"/>
    <w:rsid w:val="007B5FF4"/>
    <w:rsid w:val="007C1179"/>
    <w:rsid w:val="007C1DB6"/>
    <w:rsid w:val="008516B8"/>
    <w:rsid w:val="008536A0"/>
    <w:rsid w:val="00867096"/>
    <w:rsid w:val="008D25AB"/>
    <w:rsid w:val="008D5EB4"/>
    <w:rsid w:val="008E5218"/>
    <w:rsid w:val="00926586"/>
    <w:rsid w:val="00936BED"/>
    <w:rsid w:val="009801C8"/>
    <w:rsid w:val="009957F2"/>
    <w:rsid w:val="009D28F9"/>
    <w:rsid w:val="009D5863"/>
    <w:rsid w:val="009F4A72"/>
    <w:rsid w:val="009F5F49"/>
    <w:rsid w:val="00A52ABE"/>
    <w:rsid w:val="00A56469"/>
    <w:rsid w:val="00A62556"/>
    <w:rsid w:val="00AC4956"/>
    <w:rsid w:val="00AE1127"/>
    <w:rsid w:val="00AF42D4"/>
    <w:rsid w:val="00AF75D6"/>
    <w:rsid w:val="00B04FDD"/>
    <w:rsid w:val="00B20B62"/>
    <w:rsid w:val="00B236C2"/>
    <w:rsid w:val="00B639AA"/>
    <w:rsid w:val="00B67F48"/>
    <w:rsid w:val="00BB29FC"/>
    <w:rsid w:val="00BC0E29"/>
    <w:rsid w:val="00BC753C"/>
    <w:rsid w:val="00BF6A30"/>
    <w:rsid w:val="00C05424"/>
    <w:rsid w:val="00C170E6"/>
    <w:rsid w:val="00C34E83"/>
    <w:rsid w:val="00C7545B"/>
    <w:rsid w:val="00C775D5"/>
    <w:rsid w:val="00C92EF5"/>
    <w:rsid w:val="00CA649F"/>
    <w:rsid w:val="00CB505E"/>
    <w:rsid w:val="00CB5D58"/>
    <w:rsid w:val="00CE5B25"/>
    <w:rsid w:val="00CF0F2D"/>
    <w:rsid w:val="00D040F4"/>
    <w:rsid w:val="00D31100"/>
    <w:rsid w:val="00D34E17"/>
    <w:rsid w:val="00D538B9"/>
    <w:rsid w:val="00D604B1"/>
    <w:rsid w:val="00D7575C"/>
    <w:rsid w:val="00DE2A29"/>
    <w:rsid w:val="00DE3ADF"/>
    <w:rsid w:val="00DE74B2"/>
    <w:rsid w:val="00E0728E"/>
    <w:rsid w:val="00E245F2"/>
    <w:rsid w:val="00E32900"/>
    <w:rsid w:val="00E33ADD"/>
    <w:rsid w:val="00E7218A"/>
    <w:rsid w:val="00EB3CE3"/>
    <w:rsid w:val="00EE03DE"/>
    <w:rsid w:val="00EE7E65"/>
    <w:rsid w:val="00EF090F"/>
    <w:rsid w:val="00F43EE8"/>
    <w:rsid w:val="00F508B8"/>
    <w:rsid w:val="00FA1DCE"/>
    <w:rsid w:val="00FC5425"/>
    <w:rsid w:val="00FE57DB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50F5-A927-4EB5-87C4-B45808D8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2022-08-04T13:02:00Z</cp:lastPrinted>
  <dcterms:created xsi:type="dcterms:W3CDTF">2022-08-04T13:03:00Z</dcterms:created>
  <dcterms:modified xsi:type="dcterms:W3CDTF">2022-08-04T13:03:00Z</dcterms:modified>
</cp:coreProperties>
</file>