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10" w:rsidRDefault="00171010" w:rsidP="001710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E43" w:rsidRPr="00D1051D" w:rsidRDefault="00D1051D" w:rsidP="0017101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31</w:t>
      </w:r>
      <w:bookmarkStart w:id="0" w:name="_GoBack"/>
      <w:bookmarkEnd w:id="0"/>
    </w:p>
    <w:p w:rsidR="00171010" w:rsidRDefault="007C2E43" w:rsidP="001710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13-я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171010">
        <w:rPr>
          <w:rFonts w:ascii="Times New Roman" w:hAnsi="Times New Roman" w:cs="Times New Roman"/>
          <w:sz w:val="24"/>
          <w:szCs w:val="24"/>
        </w:rPr>
        <w:t>2 июня 2023 г.</w:t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</w:r>
      <w:r w:rsidR="00171010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E65D0" w:rsidRDefault="008E65D0" w:rsidP="008E65D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5E95" w:rsidRPr="008C04E9" w:rsidRDefault="00DF5E95" w:rsidP="00DF5E95">
      <w:pPr>
        <w:rPr>
          <w:sz w:val="24"/>
          <w:szCs w:val="24"/>
        </w:rPr>
      </w:pP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>О внесении изменени</w:t>
      </w:r>
      <w:r w:rsidR="00DB52AB">
        <w:rPr>
          <w:rFonts w:ascii="Times New Roman" w:hAnsi="Times New Roman" w:cs="Times New Roman"/>
          <w:sz w:val="24"/>
          <w:szCs w:val="24"/>
        </w:rPr>
        <w:t xml:space="preserve">й и дополнений </w:t>
      </w:r>
      <w:proofErr w:type="gramStart"/>
      <w:r w:rsidRPr="00DF5E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DF5E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>Решение Тираспольского городского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 xml:space="preserve">Совета народных депутатов № 39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 xml:space="preserve">«Об утверждении Положения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>о муниципальном учреждении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 xml:space="preserve">«Дом-интернат для престарелых граждан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 xml:space="preserve">и инвалидов г. Тирасполя»,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 xml:space="preserve">принятого на 10-ой сессии 25 созыва </w:t>
      </w:r>
    </w:p>
    <w:p w:rsidR="00DF5E95" w:rsidRPr="00DF5E95" w:rsidRDefault="00DF5E95" w:rsidP="00DF5E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E95">
        <w:rPr>
          <w:rFonts w:ascii="Times New Roman" w:hAnsi="Times New Roman" w:cs="Times New Roman"/>
          <w:sz w:val="24"/>
          <w:szCs w:val="24"/>
        </w:rPr>
        <w:t>29 марта 2018 года</w:t>
      </w:r>
    </w:p>
    <w:p w:rsidR="00970FE6" w:rsidRDefault="00970FE6" w:rsidP="009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Pr="008F0ABB" w:rsidRDefault="006F78A1" w:rsidP="009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E6" w:rsidRDefault="00F57D26" w:rsidP="00DB52A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</w:t>
      </w:r>
      <w:r w:rsidRPr="00D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Государственной администрации г. Тирасполь и                             г. Днестровск, руководствуясь</w:t>
      </w:r>
      <w:r w:rsidR="00970FE6" w:rsidRPr="00DF5E95">
        <w:rPr>
          <w:rFonts w:ascii="Times New Roman" w:hAnsi="Times New Roman" w:cs="Times New Roman"/>
          <w:sz w:val="24"/>
          <w:szCs w:val="24"/>
        </w:rPr>
        <w:t xml:space="preserve"> Законом </w:t>
      </w:r>
      <w:r w:rsidR="00DF5E95" w:rsidRPr="00DF5E95">
        <w:rPr>
          <w:rFonts w:ascii="Times New Roman" w:hAnsi="Times New Roman" w:cs="Times New Roman"/>
          <w:sz w:val="24"/>
          <w:szCs w:val="24"/>
        </w:rPr>
        <w:t>Приднестровской Молдавской Республики от</w:t>
      </w:r>
      <w:r w:rsidR="007C2E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F5E95" w:rsidRPr="00DF5E95">
        <w:rPr>
          <w:rFonts w:ascii="Times New Roman" w:hAnsi="Times New Roman" w:cs="Times New Roman"/>
          <w:sz w:val="24"/>
          <w:szCs w:val="24"/>
        </w:rPr>
        <w:t xml:space="preserve"> 5 ноября 1994 года «Об органах местной власти, местного самоуправления и государственной администрации в Приднестровской Молдавской Республике» (СЗМР</w:t>
      </w:r>
      <w:r w:rsidR="007C2E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E95" w:rsidRPr="00DF5E95">
        <w:rPr>
          <w:rFonts w:ascii="Times New Roman" w:hAnsi="Times New Roman" w:cs="Times New Roman"/>
          <w:sz w:val="24"/>
          <w:szCs w:val="24"/>
        </w:rPr>
        <w:t xml:space="preserve"> 94-4) (в текущей редакции)</w:t>
      </w:r>
      <w:r w:rsidR="00970FE6" w:rsidRPr="00DF5E95">
        <w:rPr>
          <w:rFonts w:ascii="Times New Roman" w:hAnsi="Times New Roman" w:cs="Times New Roman"/>
          <w:sz w:val="24"/>
          <w:szCs w:val="24"/>
        </w:rPr>
        <w:t>, Тираспольский городской</w:t>
      </w:r>
      <w:r w:rsidR="00970FE6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</w:p>
    <w:p w:rsidR="00970FE6" w:rsidRDefault="00970FE6" w:rsidP="00970FE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0FE6" w:rsidRPr="008F0ABB" w:rsidRDefault="00970FE6" w:rsidP="00970FE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970FE6" w:rsidRPr="008F0ABB" w:rsidRDefault="00970FE6" w:rsidP="0097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0FE6" w:rsidRDefault="00970FE6" w:rsidP="00DB5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Тираспольского городского Совета народных депутатов </w:t>
      </w:r>
      <w:r w:rsidR="007C2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№ 39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Положения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муниципальном учреждении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«Дом-интернат для престарелых граждан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инвалидов г. Тирасполя», принятым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10-й сессии 25 созыва </w:t>
      </w:r>
      <w:r w:rsid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57D26" w:rsidRPr="00F57D26">
        <w:rPr>
          <w:rFonts w:ascii="Times New Roman" w:eastAsia="Times New Roman" w:hAnsi="Times New Roman" w:cs="Times New Roman"/>
          <w:sz w:val="24"/>
          <w:szCs w:val="24"/>
          <w:lang w:eastAsia="ru-RU"/>
        </w:rPr>
        <w:t>29 марта 2018 года</w:t>
      </w:r>
      <w:r w:rsidR="00390B8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изменениями и дополнениями, внесенными Решением Тираспольского городского Совета народных депутатов № 30, принятым на 12-й сессии 26 созыва 09.02.2023 г., следующ</w:t>
      </w:r>
      <w:r w:rsidR="0005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DB52A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</w:t>
      </w:r>
      <w:r w:rsidR="000565F5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B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дополнения</w:t>
      </w:r>
      <w:r w:rsidR="00390B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390B8B" w:rsidRDefault="00390B8B" w:rsidP="00F5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B" w:rsidRDefault="006F78A1" w:rsidP="00DB5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="00390B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 2) пункта 1.8. Приложение № 1 к Решению изложить в следующей редакции:</w:t>
      </w:r>
    </w:p>
    <w:p w:rsidR="00390B8B" w:rsidRDefault="00390B8B" w:rsidP="00DB52A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«2) граждане, указанные в пункте 1.6. настоящего Положения, имеющие жилое помещение на праве собственности, заключившие договор дарения недвижимого имущества в муниципальную собственность, принимаются в Учреждение на бесплатное стационарное обслуживание в первоочередном порядке, а их собственность (жилое помещение) безвозмездно переходит в муниципальную </w:t>
      </w:r>
      <w:r w:rsidR="006F78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 города Тирасполь»;</w:t>
      </w:r>
    </w:p>
    <w:p w:rsidR="006F78A1" w:rsidRDefault="006F78A1" w:rsidP="006F78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Pr="00FB538B" w:rsidRDefault="006F78A1" w:rsidP="006F7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6F78A1">
        <w:rPr>
          <w:rFonts w:ascii="Times New Roman" w:hAnsi="Times New Roman" w:cs="Times New Roman"/>
          <w:sz w:val="24"/>
          <w:szCs w:val="24"/>
        </w:rPr>
        <w:t xml:space="preserve"> </w:t>
      </w:r>
      <w:r w:rsidR="00DB52AB" w:rsidRPr="00FB538B">
        <w:rPr>
          <w:rFonts w:ascii="Times New Roman" w:hAnsi="Times New Roman" w:cs="Times New Roman"/>
          <w:sz w:val="24"/>
          <w:szCs w:val="24"/>
        </w:rPr>
        <w:t>в</w:t>
      </w:r>
      <w:r w:rsidRPr="00FB538B">
        <w:rPr>
          <w:rFonts w:ascii="Times New Roman" w:hAnsi="Times New Roman" w:cs="Times New Roman"/>
          <w:sz w:val="24"/>
          <w:szCs w:val="24"/>
        </w:rPr>
        <w:t xml:space="preserve"> части 2 пункта 4.14 слова «по договору пожизненного содержания (договор пожизненной ренты) </w:t>
      </w:r>
      <w:proofErr w:type="gramStart"/>
      <w:r w:rsidRPr="00FB538B">
        <w:rPr>
          <w:rFonts w:ascii="Times New Roman" w:hAnsi="Times New Roman" w:cs="Times New Roman"/>
          <w:sz w:val="24"/>
          <w:szCs w:val="24"/>
        </w:rPr>
        <w:t>заменить на слова</w:t>
      </w:r>
      <w:proofErr w:type="gramEnd"/>
      <w:r w:rsidRPr="00FB538B">
        <w:rPr>
          <w:rFonts w:ascii="Times New Roman" w:hAnsi="Times New Roman" w:cs="Times New Roman"/>
          <w:sz w:val="24"/>
          <w:szCs w:val="24"/>
        </w:rPr>
        <w:t xml:space="preserve"> «по договору дарения»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FB5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8A1" w:rsidRDefault="006F78A1" w:rsidP="006F78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78A1" w:rsidRPr="00FB538B" w:rsidRDefault="006F78A1" w:rsidP="00BA0F4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в) </w:t>
      </w:r>
      <w:r w:rsidR="00DB52AB" w:rsidRPr="00FB538B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BA0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к Решению </w:t>
      </w:r>
      <w:r w:rsidRPr="00FB538B">
        <w:rPr>
          <w:rFonts w:ascii="Times New Roman" w:hAnsi="Times New Roman" w:cs="Times New Roman"/>
          <w:sz w:val="24"/>
          <w:szCs w:val="24"/>
        </w:rPr>
        <w:t>новым пунктом 4.15 следующего содержания:</w:t>
      </w:r>
    </w:p>
    <w:p w:rsidR="006F78A1" w:rsidRDefault="006F78A1" w:rsidP="006F78A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538B">
        <w:rPr>
          <w:rFonts w:ascii="Times New Roman" w:hAnsi="Times New Roman" w:cs="Times New Roman"/>
          <w:sz w:val="24"/>
          <w:szCs w:val="24"/>
        </w:rPr>
        <w:t xml:space="preserve">4.15.  В случае  выбытия гражданина из Учреждения, ранее заключившего </w:t>
      </w:r>
      <w:r w:rsidRPr="00FB53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дарения недвижимого имущества в муниципальную собственность</w:t>
      </w:r>
      <w:r w:rsidRPr="000766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02F1E">
        <w:rPr>
          <w:rFonts w:ascii="Times New Roman" w:eastAsia="Calibri" w:hAnsi="Times New Roman" w:cs="Times New Roman"/>
          <w:sz w:val="24"/>
          <w:szCs w:val="24"/>
        </w:rPr>
        <w:t>г. Тирасполя</w:t>
      </w:r>
      <w:r w:rsidRPr="00FB538B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явившегося основанием для приема в Учреждение, предусмотренного настоящим Положением, ему предоставляется жилое помещение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равноценное </w:t>
      </w:r>
      <w:r w:rsidRPr="00FB53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2F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выбытия,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B53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ранее перешедш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0565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 </w:t>
      </w:r>
      <w:r w:rsidRPr="00FB538B">
        <w:rPr>
          <w:rFonts w:ascii="Times New Roman" w:eastAsia="Calibri" w:hAnsi="Times New Roman" w:cs="Times New Roman"/>
          <w:sz w:val="24"/>
          <w:szCs w:val="24"/>
        </w:rPr>
        <w:t xml:space="preserve">в муниципальную собственность г. Тирасполя </w:t>
      </w:r>
      <w:r w:rsidRPr="00FB538B">
        <w:rPr>
          <w:rFonts w:ascii="Times New Roman" w:hAnsi="Times New Roman" w:cs="Times New Roman"/>
          <w:sz w:val="24"/>
          <w:szCs w:val="24"/>
        </w:rPr>
        <w:t>по договору дарения</w:t>
      </w:r>
      <w:proofErr w:type="gramStart"/>
      <w:r w:rsidRPr="00FB538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DB52A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90B8B" w:rsidRDefault="00390B8B" w:rsidP="006F78A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B8B" w:rsidRPr="008F0ABB" w:rsidRDefault="00390B8B" w:rsidP="00F57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депутатскую комиссию по социальной политике, образованию, культуре и спорту, </w:t>
      </w:r>
      <w:r>
        <w:rPr>
          <w:rFonts w:ascii="Times New Roman" w:hAnsi="Times New Roman" w:cs="Times New Roman"/>
          <w:sz w:val="24"/>
          <w:szCs w:val="24"/>
        </w:rPr>
        <w:t>туризму, СМИ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(председатель – </w:t>
      </w:r>
      <w:proofErr w:type="spellStart"/>
      <w:r w:rsidR="00DF5E9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Набока</w:t>
      </w:r>
      <w:proofErr w:type="spellEnd"/>
      <w:r w:rsidR="00DF5E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О.В.)</w:t>
      </w:r>
    </w:p>
    <w:p w:rsidR="00970FE6" w:rsidRPr="008F0ABB" w:rsidRDefault="00970FE6" w:rsidP="00970F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970FE6" w:rsidRPr="008F0ABB" w:rsidRDefault="00970FE6" w:rsidP="00970FE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70FE6" w:rsidRPr="008F0ABB" w:rsidRDefault="00970FE6" w:rsidP="009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1010" w:rsidRDefault="00970FE6" w:rsidP="009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В.М. </w:t>
      </w:r>
      <w:proofErr w:type="spellStart"/>
      <w:r w:rsidRPr="008F0A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Дони</w:t>
      </w:r>
      <w:proofErr w:type="spellEnd"/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8A1" w:rsidRDefault="006F78A1" w:rsidP="007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E43" w:rsidRDefault="007C2E43" w:rsidP="007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2E43" w:rsidRDefault="007C2E43" w:rsidP="007C2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E95" w:rsidRDefault="00DF5E95" w:rsidP="00DF5E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Сравнительная таблица</w:t>
      </w:r>
    </w:p>
    <w:p w:rsidR="00DF5E95" w:rsidRDefault="00DF5E95" w:rsidP="00970F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4"/>
        <w:tblW w:w="10065" w:type="dxa"/>
        <w:tblInd w:w="-176" w:type="dxa"/>
        <w:tblLook w:val="04A0" w:firstRow="1" w:lastRow="0" w:firstColumn="1" w:lastColumn="0" w:noHBand="0" w:noVBand="1"/>
      </w:tblPr>
      <w:tblGrid>
        <w:gridCol w:w="5032"/>
        <w:gridCol w:w="5033"/>
      </w:tblGrid>
      <w:tr w:rsidR="00DF5E95" w:rsidTr="00385C5C">
        <w:tc>
          <w:tcPr>
            <w:tcW w:w="5032" w:type="dxa"/>
          </w:tcPr>
          <w:p w:rsidR="00DF5E95" w:rsidRDefault="00DF5E95" w:rsidP="00DF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Действующая редакция</w:t>
            </w:r>
          </w:p>
        </w:tc>
        <w:tc>
          <w:tcPr>
            <w:tcW w:w="5033" w:type="dxa"/>
          </w:tcPr>
          <w:p w:rsidR="00DF5E95" w:rsidRDefault="00DF5E95" w:rsidP="00DF5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Предлагаемая редакция</w:t>
            </w:r>
          </w:p>
        </w:tc>
      </w:tr>
      <w:tr w:rsidR="00DF5E95" w:rsidTr="00385C5C">
        <w:tc>
          <w:tcPr>
            <w:tcW w:w="5032" w:type="dxa"/>
          </w:tcPr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>Положение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 xml:space="preserve">о муниципальном учреждении 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>«Дом-интернат для престарелых граждан и инвалидов г. Тирасполя»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1.6. В Учреждение принимаются следующие категории граждан: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 xml:space="preserve">1)  престарелые  граждане (женщины с 55 лет, мужчины с 60 лет); 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2)  инвалиды I, II и III группы (женщины с 50 лет, мужчины с 55 лет).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1.8. На бесплатной основе принимаются: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1)</w:t>
            </w:r>
            <w:r w:rsidRPr="00824F26">
              <w:t xml:space="preserve"> граждане, указанные в настоящем Положении, при наличии гражданства Приднестровской Молдавской Республики, постоянной прописки на территории муниципального образования города Тирасполь не менее пяти лет, в том случае, если они не имеют трудоспособных родственников, либо иных лиц, обязанных по закону их содержать, а также в случаях, если их местонахождение не известно</w:t>
            </w:r>
            <w:r w:rsidRPr="008C5B00">
              <w:t xml:space="preserve">; </w:t>
            </w:r>
          </w:p>
          <w:p w:rsidR="00DF5E95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u w:val="single"/>
              </w:rPr>
            </w:pPr>
            <w:r w:rsidRPr="00DF5E95">
              <w:rPr>
                <w:b/>
                <w:u w:val="single"/>
              </w:rPr>
              <w:t xml:space="preserve">2) граждане, указанные в пункте 1.6 настоящего Положения, заключившие договор пожизненного содержания (договор пожизненной ренты) с переходом жилого помещения, принадлежащего гражданину на праве собственности, в муниципальную собственность г. Тирасполь, принимаются в Учреждение на бесплатное стационарное обслуживание в первоочередном порядке; </w:t>
            </w:r>
          </w:p>
          <w:p w:rsidR="00DF5E95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u w:val="single"/>
              </w:rPr>
            </w:pPr>
          </w:p>
          <w:p w:rsidR="00DF5E95" w:rsidRPr="00DF5E95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u w:val="single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 xml:space="preserve">3) граждане, которые произвели отчуждение принадлежащих им жилых помещений  в течение последних 5 лет, принимаются в Учреждение на платной основе. </w:t>
            </w:r>
          </w:p>
          <w:p w:rsidR="00DF5E95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Прием таких граждан на бесплатное обслуживание возможен только в исключительных случаях, на основании решения Государственной администрации                      г. Тирасполя и г. Днестровска и сессии Тираспольского городского Совета народных депутатов.</w:t>
            </w:r>
          </w:p>
        </w:tc>
        <w:tc>
          <w:tcPr>
            <w:tcW w:w="5033" w:type="dxa"/>
          </w:tcPr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>Положение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 xml:space="preserve">о муниципальном учреждении 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jc w:val="center"/>
            </w:pPr>
            <w:r w:rsidRPr="008C5B00">
              <w:t>«Дом-интернат для престарелых граждан и инвалидов г. Тирасполя»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1.6. В Учреждение принимаются следующие категории граждан: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 xml:space="preserve">1)  престарелые  граждане (женщины с 55 лет, мужчины с 60 лет); 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2)  инвалиды I, II и III группы (женщины с 50 лет, мужчины с 55 лет).</w:t>
            </w:r>
          </w:p>
          <w:p w:rsid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1.8. На бесплатной основе принимаются: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1)</w:t>
            </w:r>
            <w:r w:rsidRPr="00824F26">
              <w:t xml:space="preserve"> граждане, указанные в настоящем Положении, при наличии гражданства Приднестровской Молдавской Республики, постоянной прописки на территории муниципального образования города Тирасполь не менее пяти лет, в том случае, если они не имеют трудоспособных родственников, либо иных лиц, обязанных по закону их содержать, а также в случаях, если их местонахождение не известно</w:t>
            </w:r>
            <w:r w:rsidRPr="008C5B00">
              <w:t xml:space="preserve">; </w:t>
            </w:r>
          </w:p>
          <w:p w:rsidR="00DF5E95" w:rsidRPr="00DF5E95" w:rsidRDefault="00DF5E95" w:rsidP="00DF5E95">
            <w:pPr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F5E9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«2) граждане, указанные в пункте 1.6. настоящего Положения, имеющие жилое помещение на праве собственности, заключившие договор дарения недвижимого имущества в муниципальную собственность, принимаются в Учреждение на бесплатное стационарное обслуживание в первоочередном порядке, а их собственность (жилое помещение) безвозмездно переходит в муниципальную собственность города Тирасполь».</w:t>
            </w:r>
          </w:p>
          <w:p w:rsidR="00DF5E95" w:rsidRPr="008C5B00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 xml:space="preserve">3) граждане, которые произвели отчуждение принадлежащих им жилых помещений  в течение последних 5 лет, принимаются в Учреждение на платной основе. </w:t>
            </w:r>
          </w:p>
          <w:p w:rsidR="00DF5E95" w:rsidRDefault="00DF5E95" w:rsidP="00DF5E95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8C5B00">
              <w:t>Прием таких граждан на бесплатное обслуживание возможен только в исключительных случаях, на основании решения Государственной администрации                      г. Тирасполя и г. Днестровска и сессии Тираспольского городского Совета народных депутатов.</w:t>
            </w:r>
          </w:p>
        </w:tc>
      </w:tr>
      <w:tr w:rsidR="006F78A1" w:rsidTr="00385C5C">
        <w:tc>
          <w:tcPr>
            <w:tcW w:w="5032" w:type="dxa"/>
          </w:tcPr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FB538B">
              <w:lastRenderedPageBreak/>
              <w:t>4.14. Жилые помещения, освобождающиеся в домах государственной или муниципальной собственности, в связи с переселением гражданина в Учреждение (при отсутствии членов семьи, имеющих право на проживание на данной площади) бронируются на время нахождения гражданина в учреждении.</w:t>
            </w:r>
          </w:p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b/>
                <w:u w:val="single"/>
              </w:rPr>
            </w:pPr>
            <w:r w:rsidRPr="00FB538B">
              <w:t xml:space="preserve">Жилое помещение или жилой дом, являющийся частной собственностью гражданина, передается по решению данного собственника в муниципальную собственность г. Тирасполя </w:t>
            </w:r>
            <w:r w:rsidRPr="00FB538B">
              <w:rPr>
                <w:b/>
                <w:u w:val="single"/>
              </w:rPr>
              <w:t>по договору пожизненного содержания (договор пожизненной ренты).</w:t>
            </w:r>
          </w:p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  <w:p w:rsidR="006F78A1" w:rsidRPr="00FB538B" w:rsidRDefault="006F78A1" w:rsidP="006F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</w:tcPr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  <w:r w:rsidRPr="00FB538B">
              <w:t>4.14. Жилые помещения, освобождающиеся в домах государственной или муниципальной собственности, в связи с переселением гражданина в Учреждение (при отсутствии членов семьи, имеющих право на проживание на данной площади) бронируются на время нахождения гражданина в учреждении.</w:t>
            </w:r>
          </w:p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  <w:rPr>
                <w:u w:val="single"/>
              </w:rPr>
            </w:pPr>
            <w:r w:rsidRPr="00FB538B">
              <w:t xml:space="preserve">Жилое помещение или жилой дом, являющийся частной собственностью гражданина, передается по решению данного собственника в муниципальную собственность г. Тирасполя </w:t>
            </w:r>
            <w:r w:rsidRPr="00FB538B">
              <w:rPr>
                <w:b/>
                <w:u w:val="single"/>
              </w:rPr>
              <w:t>по договору дарения</w:t>
            </w:r>
            <w:r w:rsidRPr="00FB538B">
              <w:rPr>
                <w:u w:val="single"/>
              </w:rPr>
              <w:t>.</w:t>
            </w:r>
          </w:p>
          <w:p w:rsidR="006F78A1" w:rsidRPr="00FB538B" w:rsidRDefault="006F78A1" w:rsidP="006F78A1">
            <w:pPr>
              <w:pStyle w:val="a5"/>
              <w:shd w:val="clear" w:color="auto" w:fill="FFFFFF"/>
              <w:spacing w:before="0" w:beforeAutospacing="0" w:after="0" w:afterAutospacing="0"/>
              <w:ind w:firstLine="708"/>
              <w:jc w:val="both"/>
            </w:pPr>
          </w:p>
          <w:p w:rsidR="006F78A1" w:rsidRPr="00FB538B" w:rsidRDefault="006F78A1" w:rsidP="006F78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8A1" w:rsidTr="00385C5C">
        <w:tc>
          <w:tcPr>
            <w:tcW w:w="5032" w:type="dxa"/>
          </w:tcPr>
          <w:p w:rsidR="006F78A1" w:rsidRPr="00FB538B" w:rsidRDefault="006F78A1" w:rsidP="006F78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3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4.15.  отсутствует </w:t>
            </w:r>
          </w:p>
        </w:tc>
        <w:tc>
          <w:tcPr>
            <w:tcW w:w="5033" w:type="dxa"/>
          </w:tcPr>
          <w:p w:rsidR="006F78A1" w:rsidRPr="00502F1E" w:rsidRDefault="006F78A1" w:rsidP="006F78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02F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4.15.  </w:t>
            </w:r>
            <w:r w:rsidR="000565F5" w:rsidRPr="00056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 случае  выбытия гражданина из Учреждения, ранее заключившего </w:t>
            </w:r>
            <w:r w:rsidR="000565F5" w:rsidRPr="00056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договор дарения недвижимого имущества в муниципальную собственность</w:t>
            </w:r>
            <w:r w:rsidR="000565F5" w:rsidRPr="000565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г. Тирасполя</w:t>
            </w:r>
            <w:r w:rsidR="000565F5" w:rsidRPr="000565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, явившегося основанием для приема в Учреждение, предусмотренного настоящим Положением, ему предоставляется жилое помещение, равноценное  на момент выбытия,  ранее перешедшему </w:t>
            </w:r>
            <w:r w:rsidR="000565F5" w:rsidRPr="000565F5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в муниципальную собственность г. Тирасполя </w:t>
            </w:r>
            <w:r w:rsidR="000565F5" w:rsidRPr="00056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договору дарения</w:t>
            </w:r>
            <w:r w:rsidR="000565F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</w:p>
        </w:tc>
      </w:tr>
    </w:tbl>
    <w:p w:rsidR="00DF5E95" w:rsidRPr="00171010" w:rsidRDefault="00DF5E95" w:rsidP="00970F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F5E95" w:rsidRPr="00171010" w:rsidSect="007C2E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010"/>
    <w:rsid w:val="000565F5"/>
    <w:rsid w:val="00171010"/>
    <w:rsid w:val="001E65C4"/>
    <w:rsid w:val="002D5EA3"/>
    <w:rsid w:val="00385C5C"/>
    <w:rsid w:val="00390B8B"/>
    <w:rsid w:val="003C1A79"/>
    <w:rsid w:val="0040647E"/>
    <w:rsid w:val="005601C6"/>
    <w:rsid w:val="00641F38"/>
    <w:rsid w:val="006F78A1"/>
    <w:rsid w:val="00762326"/>
    <w:rsid w:val="007C2E43"/>
    <w:rsid w:val="00810F4C"/>
    <w:rsid w:val="00831AA3"/>
    <w:rsid w:val="008E65D0"/>
    <w:rsid w:val="00970FE6"/>
    <w:rsid w:val="00B45ABC"/>
    <w:rsid w:val="00BA0F4C"/>
    <w:rsid w:val="00BF3205"/>
    <w:rsid w:val="00C26242"/>
    <w:rsid w:val="00D1051D"/>
    <w:rsid w:val="00D567DC"/>
    <w:rsid w:val="00DB52AB"/>
    <w:rsid w:val="00DF5E95"/>
    <w:rsid w:val="00F57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8B"/>
    <w:pPr>
      <w:ind w:left="720"/>
      <w:contextualSpacing/>
    </w:pPr>
  </w:style>
  <w:style w:type="table" w:styleId="a4">
    <w:name w:val="Table Grid"/>
    <w:basedOn w:val="a1"/>
    <w:uiPriority w:val="59"/>
    <w:rsid w:val="00DF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5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B8B"/>
    <w:pPr>
      <w:ind w:left="720"/>
      <w:contextualSpacing/>
    </w:pPr>
  </w:style>
  <w:style w:type="table" w:styleId="a4">
    <w:name w:val="Table Grid"/>
    <w:basedOn w:val="a1"/>
    <w:uiPriority w:val="59"/>
    <w:rsid w:val="00DF5E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DF5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2023-06-06T06:57:00Z</cp:lastPrinted>
  <dcterms:created xsi:type="dcterms:W3CDTF">2023-06-06T07:34:00Z</dcterms:created>
  <dcterms:modified xsi:type="dcterms:W3CDTF">2023-06-06T07:34:00Z</dcterms:modified>
</cp:coreProperties>
</file>