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C6" w:rsidRDefault="002269C6" w:rsidP="002269C6">
      <w:pPr>
        <w:pStyle w:val="a3"/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269C6" w:rsidRDefault="002269C6" w:rsidP="002269C6">
      <w:pPr>
        <w:pStyle w:val="a3"/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97A73" w:rsidRDefault="00B97A73" w:rsidP="00B97A73">
      <w:pPr>
        <w:pStyle w:val="a3"/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97A73" w:rsidRDefault="00B97A73" w:rsidP="00B97A73">
      <w:pPr>
        <w:pStyle w:val="a3"/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97A73" w:rsidRDefault="00B97A73" w:rsidP="00B97A73">
      <w:pPr>
        <w:pStyle w:val="a3"/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97A73" w:rsidRDefault="00B97A73" w:rsidP="00B97A73">
      <w:pPr>
        <w:pStyle w:val="a3"/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97A73" w:rsidRDefault="00B97A73" w:rsidP="00B97A73">
      <w:pPr>
        <w:pStyle w:val="a3"/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97A73" w:rsidRDefault="00B97A73" w:rsidP="00B97A73">
      <w:pPr>
        <w:pStyle w:val="a3"/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97A73" w:rsidRPr="00227772" w:rsidRDefault="00227772" w:rsidP="00B97A73">
      <w:pPr>
        <w:pStyle w:val="a3"/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52</w:t>
      </w:r>
    </w:p>
    <w:p w:rsidR="002269C6" w:rsidRPr="00B97A73" w:rsidRDefault="00B97A73" w:rsidP="00B97A7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97A73">
        <w:rPr>
          <w:rFonts w:ascii="Times New Roman" w:hAnsi="Times New Roman" w:cs="Times New Roman"/>
          <w:sz w:val="24"/>
          <w:szCs w:val="24"/>
        </w:rPr>
        <w:t xml:space="preserve">14-я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97A73">
        <w:rPr>
          <w:rFonts w:ascii="Times New Roman" w:hAnsi="Times New Roman" w:cs="Times New Roman"/>
          <w:sz w:val="24"/>
          <w:szCs w:val="24"/>
        </w:rPr>
        <w:t xml:space="preserve">26 </w:t>
      </w:r>
      <w:r w:rsidRPr="00B97A73">
        <w:rPr>
          <w:rFonts w:ascii="Times New Roman" w:hAnsi="Times New Roman" w:cs="Times New Roman"/>
          <w:sz w:val="24"/>
          <w:szCs w:val="24"/>
        </w:rPr>
        <w:tab/>
      </w:r>
      <w:r w:rsidRPr="00B97A73">
        <w:rPr>
          <w:rFonts w:ascii="Times New Roman" w:hAnsi="Times New Roman" w:cs="Times New Roman"/>
          <w:sz w:val="24"/>
          <w:szCs w:val="24"/>
        </w:rPr>
        <w:tab/>
      </w:r>
      <w:r w:rsidRPr="00B97A73">
        <w:rPr>
          <w:rFonts w:ascii="Times New Roman" w:hAnsi="Times New Roman" w:cs="Times New Roman"/>
          <w:sz w:val="24"/>
          <w:szCs w:val="24"/>
        </w:rPr>
        <w:tab/>
      </w:r>
      <w:r w:rsidRPr="00B97A7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97A73">
        <w:rPr>
          <w:rFonts w:ascii="Times New Roman" w:hAnsi="Times New Roman" w:cs="Times New Roman"/>
          <w:sz w:val="24"/>
          <w:szCs w:val="24"/>
        </w:rPr>
        <w:t>2 ноября 2023 г.</w:t>
      </w:r>
      <w:r w:rsidR="002269C6" w:rsidRPr="00B97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9C6" w:rsidRPr="002269C6" w:rsidRDefault="002269C6" w:rsidP="002269C6">
      <w:pPr>
        <w:pStyle w:val="a3"/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269C6" w:rsidRDefault="002269C6" w:rsidP="002269C6">
      <w:pPr>
        <w:pStyle w:val="a3"/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97A73" w:rsidRDefault="00B97A73" w:rsidP="002269C6">
      <w:pPr>
        <w:pStyle w:val="a3"/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97A73" w:rsidRPr="002269C6" w:rsidRDefault="00B97A73" w:rsidP="002269C6">
      <w:pPr>
        <w:pStyle w:val="a3"/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269C6" w:rsidRDefault="002269C6" w:rsidP="002269C6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69C6">
        <w:rPr>
          <w:rFonts w:ascii="Times New Roman" w:hAnsi="Times New Roman" w:cs="Times New Roman"/>
          <w:sz w:val="24"/>
          <w:szCs w:val="24"/>
        </w:rPr>
        <w:t xml:space="preserve">О внесении дополнения в Решение </w:t>
      </w:r>
    </w:p>
    <w:p w:rsidR="002269C6" w:rsidRDefault="002269C6" w:rsidP="002269C6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69C6">
        <w:rPr>
          <w:rFonts w:ascii="Times New Roman" w:hAnsi="Times New Roman" w:cs="Times New Roman"/>
          <w:sz w:val="24"/>
          <w:szCs w:val="24"/>
        </w:rPr>
        <w:t xml:space="preserve">Тираспольского городского Совета </w:t>
      </w:r>
    </w:p>
    <w:p w:rsidR="002269C6" w:rsidRDefault="002269C6" w:rsidP="002269C6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69C6">
        <w:rPr>
          <w:rFonts w:ascii="Times New Roman" w:hAnsi="Times New Roman" w:cs="Times New Roman"/>
          <w:sz w:val="24"/>
          <w:szCs w:val="24"/>
        </w:rPr>
        <w:t>народных депутатов №</w:t>
      </w:r>
      <w:r w:rsidR="00227772">
        <w:rPr>
          <w:rFonts w:ascii="Times New Roman" w:hAnsi="Times New Roman" w:cs="Times New Roman"/>
          <w:sz w:val="24"/>
          <w:szCs w:val="24"/>
        </w:rPr>
        <w:t xml:space="preserve"> </w:t>
      </w:r>
      <w:r w:rsidRPr="002269C6">
        <w:rPr>
          <w:rFonts w:ascii="Times New Roman" w:hAnsi="Times New Roman" w:cs="Times New Roman"/>
          <w:sz w:val="24"/>
          <w:szCs w:val="24"/>
        </w:rPr>
        <w:t xml:space="preserve">3 «Об утверждении </w:t>
      </w:r>
    </w:p>
    <w:p w:rsidR="002269C6" w:rsidRDefault="002269C6" w:rsidP="002269C6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69C6">
        <w:rPr>
          <w:rFonts w:ascii="Times New Roman" w:hAnsi="Times New Roman" w:cs="Times New Roman"/>
          <w:sz w:val="24"/>
          <w:szCs w:val="24"/>
        </w:rPr>
        <w:t xml:space="preserve">Положения о порядке  распоряжения  </w:t>
      </w:r>
    </w:p>
    <w:p w:rsidR="002269C6" w:rsidRDefault="002269C6" w:rsidP="002269C6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69C6">
        <w:rPr>
          <w:rFonts w:ascii="Times New Roman" w:hAnsi="Times New Roman" w:cs="Times New Roman"/>
          <w:sz w:val="24"/>
          <w:szCs w:val="24"/>
        </w:rPr>
        <w:t xml:space="preserve">выморочным имуществом, приобретенным </w:t>
      </w:r>
    </w:p>
    <w:p w:rsidR="002269C6" w:rsidRDefault="002269C6" w:rsidP="002269C6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69C6">
        <w:rPr>
          <w:rFonts w:ascii="Times New Roman" w:hAnsi="Times New Roman" w:cs="Times New Roman"/>
          <w:sz w:val="24"/>
          <w:szCs w:val="24"/>
        </w:rPr>
        <w:t xml:space="preserve">муниципальным образованием – </w:t>
      </w:r>
    </w:p>
    <w:p w:rsidR="002269C6" w:rsidRDefault="002269C6" w:rsidP="002269C6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69C6">
        <w:rPr>
          <w:rFonts w:ascii="Times New Roman" w:hAnsi="Times New Roman" w:cs="Times New Roman"/>
          <w:sz w:val="24"/>
          <w:szCs w:val="24"/>
        </w:rPr>
        <w:t xml:space="preserve">город Тирасполь», </w:t>
      </w:r>
      <w:proofErr w:type="gramStart"/>
      <w:r w:rsidRPr="002269C6">
        <w:rPr>
          <w:rFonts w:ascii="Times New Roman" w:hAnsi="Times New Roman" w:cs="Times New Roman"/>
          <w:sz w:val="24"/>
          <w:szCs w:val="24"/>
        </w:rPr>
        <w:t>принятое</w:t>
      </w:r>
      <w:proofErr w:type="gramEnd"/>
      <w:r w:rsidRPr="002269C6">
        <w:rPr>
          <w:rFonts w:ascii="Times New Roman" w:hAnsi="Times New Roman" w:cs="Times New Roman"/>
          <w:sz w:val="24"/>
          <w:szCs w:val="24"/>
        </w:rPr>
        <w:t xml:space="preserve"> на 9-й сессии </w:t>
      </w:r>
    </w:p>
    <w:p w:rsidR="002269C6" w:rsidRPr="002269C6" w:rsidRDefault="002269C6" w:rsidP="002269C6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9C6">
        <w:rPr>
          <w:rFonts w:ascii="Times New Roman" w:hAnsi="Times New Roman" w:cs="Times New Roman"/>
          <w:sz w:val="24"/>
          <w:szCs w:val="24"/>
        </w:rPr>
        <w:t>26 созыва 17 февраля 2022 года»</w:t>
      </w:r>
    </w:p>
    <w:p w:rsidR="00A907EC" w:rsidRDefault="00A907EC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P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Pr="002269C6" w:rsidRDefault="002269C6" w:rsidP="002269C6">
      <w:pPr>
        <w:pStyle w:val="10"/>
        <w:shd w:val="clear" w:color="auto" w:fill="auto"/>
        <w:tabs>
          <w:tab w:val="left" w:pos="1115"/>
        </w:tabs>
        <w:spacing w:line="240" w:lineRule="auto"/>
        <w:ind w:right="41" w:firstLine="851"/>
        <w:jc w:val="both"/>
        <w:rPr>
          <w:bCs/>
          <w:sz w:val="24"/>
          <w:szCs w:val="24"/>
        </w:rPr>
      </w:pPr>
      <w:proofErr w:type="gramStart"/>
      <w:r w:rsidRPr="002269C6">
        <w:rPr>
          <w:sz w:val="24"/>
          <w:szCs w:val="24"/>
        </w:rPr>
        <w:t>В соответствии с подпунктом  2) статьи 11 Закона  Приднестровской Молдавской Республики от 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 (в текущей редакции), Гражданским кодексом Приднестровской Молдавской Республики, введенным в действие Законом Приднестровской Молдавской Республики от 14 апреля 2000 года № 279-ЗИД «О введении в действие части первой Гражданского кодекса</w:t>
      </w:r>
      <w:proofErr w:type="gramEnd"/>
      <w:r w:rsidRPr="002269C6">
        <w:rPr>
          <w:sz w:val="24"/>
          <w:szCs w:val="24"/>
        </w:rPr>
        <w:t xml:space="preserve"> </w:t>
      </w:r>
      <w:proofErr w:type="gramStart"/>
      <w:r w:rsidRPr="002269C6">
        <w:rPr>
          <w:sz w:val="24"/>
          <w:szCs w:val="24"/>
        </w:rPr>
        <w:t>Приднестровской Молдавской Республики» (СЗМР 00-2) и Законом Приднестровской Молдавской Республики от 19 июля 2002 года № 164-З-III «О введении в действие части второй и части третьей Гражданского кодекса Приднестровской Молдавской Республики» (САЗ 02-29) (в текущей редакции),</w:t>
      </w:r>
      <w:r w:rsidRPr="002269C6">
        <w:rPr>
          <w:sz w:val="24"/>
          <w:szCs w:val="24"/>
          <w:shd w:val="clear" w:color="auto" w:fill="FFFFFF"/>
        </w:rPr>
        <w:t xml:space="preserve"> Жилищным кодексом Приднестровской Молдавской Республики, введенным в действие Законом Приднестровской Молдавской Республики от 19 июля 2002 года № 162-З-</w:t>
      </w:r>
      <w:r w:rsidRPr="002269C6">
        <w:rPr>
          <w:sz w:val="24"/>
          <w:szCs w:val="24"/>
          <w:shd w:val="clear" w:color="auto" w:fill="FFFFFF"/>
          <w:lang w:val="en-US"/>
        </w:rPr>
        <w:t>III</w:t>
      </w:r>
      <w:r w:rsidRPr="002269C6">
        <w:rPr>
          <w:sz w:val="24"/>
          <w:szCs w:val="24"/>
          <w:shd w:val="clear" w:color="auto" w:fill="FFFFFF"/>
        </w:rPr>
        <w:t xml:space="preserve"> «О введении в действие Жилищного кодекса Приднестровской</w:t>
      </w:r>
      <w:proofErr w:type="gramEnd"/>
      <w:r w:rsidRPr="002269C6">
        <w:rPr>
          <w:sz w:val="24"/>
          <w:szCs w:val="24"/>
          <w:shd w:val="clear" w:color="auto" w:fill="FFFFFF"/>
        </w:rPr>
        <w:t xml:space="preserve"> Молдавской Республики» </w:t>
      </w:r>
      <w:r w:rsidRPr="002269C6">
        <w:rPr>
          <w:sz w:val="24"/>
          <w:szCs w:val="24"/>
          <w:shd w:val="clear" w:color="auto" w:fill="FFFFFF"/>
        </w:rPr>
        <w:br/>
        <w:t xml:space="preserve">(САЗ 02-29) </w:t>
      </w:r>
      <w:r w:rsidRPr="002269C6">
        <w:rPr>
          <w:sz w:val="24"/>
          <w:szCs w:val="24"/>
        </w:rPr>
        <w:t>(в текущей редакции), Законом Приднестровской Молдавской Республики от 14 января 2009 года № 648-3-</w:t>
      </w:r>
      <w:r w:rsidRPr="002269C6">
        <w:rPr>
          <w:sz w:val="24"/>
          <w:szCs w:val="24"/>
          <w:lang w:val="en-US"/>
        </w:rPr>
        <w:t>IV</w:t>
      </w:r>
      <w:r w:rsidRPr="002269C6">
        <w:rPr>
          <w:sz w:val="24"/>
          <w:szCs w:val="24"/>
        </w:rPr>
        <w:t xml:space="preserve"> «О приобретении государством и муниципальными образованиями Приднестровской Молдавской Республики выморочного имущества» (САЗ 09-3) (в текущей редакции), Тираспольский городской Совет </w:t>
      </w:r>
      <w:r w:rsidRPr="002269C6">
        <w:rPr>
          <w:bCs/>
          <w:sz w:val="24"/>
          <w:szCs w:val="24"/>
        </w:rPr>
        <w:t xml:space="preserve">народных депутатов </w:t>
      </w:r>
    </w:p>
    <w:p w:rsidR="002269C6" w:rsidRP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Pr="002269C6" w:rsidRDefault="00B97A73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  <w:r w:rsidR="002269C6" w:rsidRPr="00226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9C6" w:rsidRP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Pr="00B97A73" w:rsidRDefault="00B97A73" w:rsidP="00B97A7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269C6" w:rsidRPr="00B97A73">
        <w:rPr>
          <w:rFonts w:ascii="Times New Roman" w:hAnsi="Times New Roman" w:cs="Times New Roman"/>
          <w:sz w:val="24"/>
          <w:szCs w:val="24"/>
        </w:rPr>
        <w:t>Внести в Решение Тираспольского городского Совета народных депутатов №</w:t>
      </w:r>
      <w:r w:rsidR="00227772">
        <w:rPr>
          <w:rFonts w:ascii="Times New Roman" w:hAnsi="Times New Roman" w:cs="Times New Roman"/>
          <w:sz w:val="24"/>
          <w:szCs w:val="24"/>
        </w:rPr>
        <w:t xml:space="preserve"> </w:t>
      </w:r>
      <w:r w:rsidR="002269C6" w:rsidRPr="00B97A73">
        <w:rPr>
          <w:rFonts w:ascii="Times New Roman" w:hAnsi="Times New Roman" w:cs="Times New Roman"/>
          <w:sz w:val="24"/>
          <w:szCs w:val="24"/>
        </w:rPr>
        <w:t xml:space="preserve">3 «Об утверждении Положения о порядке  распоряжения  выморочным имуществом, приобретенным муниципальным образованием – город Тирасполь», принятое на 9-й сессии 26 созыва 17 февраля 2022 года» следующее дополнение: </w:t>
      </w:r>
    </w:p>
    <w:p w:rsidR="002269C6" w:rsidRPr="002269C6" w:rsidRDefault="002269C6" w:rsidP="002269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C6" w:rsidRPr="002269C6" w:rsidRDefault="002269C6" w:rsidP="002269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9C6">
        <w:rPr>
          <w:rFonts w:ascii="Times New Roman" w:eastAsia="Calibri" w:hAnsi="Times New Roman" w:cs="Times New Roman"/>
          <w:sz w:val="24"/>
          <w:szCs w:val="24"/>
        </w:rPr>
        <w:t>а) Приложение №</w:t>
      </w:r>
      <w:r w:rsidR="0022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69C6">
        <w:rPr>
          <w:rFonts w:ascii="Times New Roman" w:eastAsia="Calibri" w:hAnsi="Times New Roman" w:cs="Times New Roman"/>
          <w:sz w:val="24"/>
          <w:szCs w:val="24"/>
        </w:rPr>
        <w:t>1 к Решению дополнить пунктом 8</w:t>
      </w:r>
      <w:r w:rsidR="00D96ECC">
        <w:rPr>
          <w:rFonts w:ascii="Times New Roman" w:eastAsia="Calibri" w:hAnsi="Times New Roman" w:cs="Times New Roman"/>
          <w:sz w:val="24"/>
          <w:szCs w:val="24"/>
        </w:rPr>
        <w:t>.</w:t>
      </w:r>
      <w:r w:rsidRPr="002269C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65327" w:rsidRPr="002269C6">
        <w:rPr>
          <w:rFonts w:ascii="Times New Roman" w:eastAsia="Calibri" w:hAnsi="Times New Roman" w:cs="Times New Roman"/>
          <w:sz w:val="24"/>
          <w:szCs w:val="24"/>
        </w:rPr>
        <w:t xml:space="preserve">следующего </w:t>
      </w:r>
      <w:r w:rsidRPr="002269C6">
        <w:rPr>
          <w:rFonts w:ascii="Times New Roman" w:eastAsia="Calibri" w:hAnsi="Times New Roman" w:cs="Times New Roman"/>
          <w:sz w:val="24"/>
          <w:szCs w:val="24"/>
        </w:rPr>
        <w:t>содержания:</w:t>
      </w:r>
    </w:p>
    <w:p w:rsidR="002269C6" w:rsidRPr="002269C6" w:rsidRDefault="002269C6" w:rsidP="002269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69C6" w:rsidRPr="002269C6" w:rsidRDefault="002269C6" w:rsidP="002269C6">
      <w:pPr>
        <w:pStyle w:val="a4"/>
        <w:spacing w:before="0" w:beforeAutospacing="0" w:after="0" w:afterAutospacing="0"/>
        <w:ind w:firstLine="480"/>
        <w:jc w:val="both"/>
        <w:rPr>
          <w:rFonts w:eastAsia="Calibri"/>
        </w:rPr>
      </w:pPr>
      <w:r w:rsidRPr="002269C6">
        <w:rPr>
          <w:rFonts w:eastAsia="Calibri"/>
        </w:rPr>
        <w:lastRenderedPageBreak/>
        <w:t xml:space="preserve">«8.1. </w:t>
      </w:r>
      <w:r w:rsidRPr="002269C6">
        <w:rPr>
          <w:color w:val="000000"/>
        </w:rPr>
        <w:t>Оценка выморочного имущества проводится уполномоченным исполнительным органом государственной власти, в ведении которого находятся вопросы оценочной деятельности, по заявлению Государственной администрации города Тирасполь и города Днестровск в соответствии с действующим законодательством Приднестровской Молдавской Республики</w:t>
      </w:r>
      <w:proofErr w:type="gramStart"/>
      <w:r w:rsidRPr="002269C6">
        <w:rPr>
          <w:color w:val="000000"/>
        </w:rPr>
        <w:t>.</w:t>
      </w:r>
      <w:r w:rsidR="00227772">
        <w:rPr>
          <w:rFonts w:eastAsia="Calibri"/>
        </w:rPr>
        <w:t>»</w:t>
      </w:r>
      <w:proofErr w:type="gramEnd"/>
    </w:p>
    <w:p w:rsidR="002269C6" w:rsidRPr="002269C6" w:rsidRDefault="002269C6" w:rsidP="002269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69C6" w:rsidRPr="002269C6" w:rsidRDefault="002269C6" w:rsidP="00226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9C6">
        <w:rPr>
          <w:rFonts w:ascii="Times New Roman" w:hAnsi="Times New Roman" w:cs="Times New Roman"/>
          <w:sz w:val="24"/>
          <w:szCs w:val="24"/>
          <w:shd w:val="clear" w:color="auto" w:fill="FFFFFF"/>
        </w:rPr>
        <w:t>2. Опубликоват</w:t>
      </w:r>
      <w:r w:rsidRPr="002269C6">
        <w:rPr>
          <w:rFonts w:ascii="Times New Roman" w:hAnsi="Times New Roman" w:cs="Times New Roman"/>
          <w:sz w:val="24"/>
          <w:szCs w:val="24"/>
        </w:rPr>
        <w:t>ь настоящее Решение в газете «</w:t>
      </w:r>
      <w:proofErr w:type="gramStart"/>
      <w:r w:rsidRPr="002269C6">
        <w:rPr>
          <w:rFonts w:ascii="Times New Roman" w:hAnsi="Times New Roman" w:cs="Times New Roman"/>
          <w:sz w:val="24"/>
          <w:szCs w:val="24"/>
        </w:rPr>
        <w:t>Днестровская</w:t>
      </w:r>
      <w:proofErr w:type="gramEnd"/>
      <w:r w:rsidRPr="002269C6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2269C6" w:rsidRPr="002269C6" w:rsidRDefault="002269C6" w:rsidP="002269C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2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69C6" w:rsidRPr="002269C6" w:rsidRDefault="002269C6" w:rsidP="00226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9C6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дня, следующего за днем официального опубликования.</w:t>
      </w:r>
    </w:p>
    <w:p w:rsidR="002269C6" w:rsidRPr="002269C6" w:rsidRDefault="002269C6" w:rsidP="002269C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2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69C6" w:rsidRPr="002269C6" w:rsidRDefault="002269C6" w:rsidP="001D2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9C6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Решения возложить на постоянную депутатскую комиссию </w:t>
      </w:r>
      <w:r w:rsidR="001D2A80" w:rsidRPr="001D2A80">
        <w:rPr>
          <w:rFonts w:ascii="Times New Roman" w:hAnsi="Times New Roman" w:cs="Times New Roman"/>
          <w:sz w:val="24"/>
          <w:szCs w:val="24"/>
        </w:rPr>
        <w:t xml:space="preserve">по законности, депутатской этике, мандатам, взаимодействию с правоохранительными органами и жилищной политике </w:t>
      </w:r>
      <w:r w:rsidR="001D2A80">
        <w:rPr>
          <w:rFonts w:ascii="Times New Roman" w:hAnsi="Times New Roman" w:cs="Times New Roman"/>
          <w:sz w:val="24"/>
          <w:szCs w:val="24"/>
        </w:rPr>
        <w:t xml:space="preserve"> </w:t>
      </w:r>
      <w:r w:rsidR="00B97A73">
        <w:rPr>
          <w:rFonts w:ascii="Times New Roman" w:hAnsi="Times New Roman" w:cs="Times New Roman"/>
          <w:sz w:val="24"/>
          <w:szCs w:val="24"/>
        </w:rPr>
        <w:t>(п</w:t>
      </w:r>
      <w:r w:rsidRPr="002269C6">
        <w:rPr>
          <w:rFonts w:ascii="Times New Roman" w:hAnsi="Times New Roman" w:cs="Times New Roman"/>
          <w:sz w:val="24"/>
          <w:szCs w:val="24"/>
        </w:rPr>
        <w:t xml:space="preserve">редседатель – </w:t>
      </w:r>
      <w:proofErr w:type="spellStart"/>
      <w:r w:rsidRPr="002269C6">
        <w:rPr>
          <w:rFonts w:ascii="Times New Roman" w:hAnsi="Times New Roman" w:cs="Times New Roman"/>
          <w:sz w:val="24"/>
          <w:szCs w:val="24"/>
        </w:rPr>
        <w:t>Единак</w:t>
      </w:r>
      <w:proofErr w:type="spellEnd"/>
      <w:r w:rsidRPr="002269C6">
        <w:rPr>
          <w:rFonts w:ascii="Times New Roman" w:hAnsi="Times New Roman" w:cs="Times New Roman"/>
          <w:sz w:val="24"/>
          <w:szCs w:val="24"/>
        </w:rPr>
        <w:t xml:space="preserve"> И.В.).</w:t>
      </w:r>
    </w:p>
    <w:p w:rsidR="002269C6" w:rsidRPr="002269C6" w:rsidRDefault="002269C6" w:rsidP="00226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69C6" w:rsidRPr="002269C6" w:rsidRDefault="002269C6" w:rsidP="002269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69C6" w:rsidRDefault="002269C6" w:rsidP="002269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C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2269C6">
        <w:rPr>
          <w:rFonts w:ascii="Times New Roman" w:hAnsi="Times New Roman" w:cs="Times New Roman"/>
          <w:sz w:val="24"/>
          <w:szCs w:val="24"/>
        </w:rPr>
        <w:tab/>
      </w:r>
      <w:r w:rsidRPr="002269C6">
        <w:rPr>
          <w:rFonts w:ascii="Times New Roman" w:hAnsi="Times New Roman" w:cs="Times New Roman"/>
          <w:sz w:val="24"/>
          <w:szCs w:val="24"/>
        </w:rPr>
        <w:tab/>
      </w:r>
      <w:r w:rsidRPr="002269C6">
        <w:rPr>
          <w:rFonts w:ascii="Times New Roman" w:hAnsi="Times New Roman" w:cs="Times New Roman"/>
          <w:sz w:val="24"/>
          <w:szCs w:val="24"/>
        </w:rPr>
        <w:tab/>
      </w:r>
      <w:r w:rsidRPr="002269C6">
        <w:rPr>
          <w:rFonts w:ascii="Times New Roman" w:hAnsi="Times New Roman" w:cs="Times New Roman"/>
          <w:sz w:val="24"/>
          <w:szCs w:val="24"/>
        </w:rPr>
        <w:tab/>
      </w:r>
      <w:r w:rsidRPr="002269C6">
        <w:rPr>
          <w:rFonts w:ascii="Times New Roman" w:hAnsi="Times New Roman" w:cs="Times New Roman"/>
          <w:sz w:val="24"/>
          <w:szCs w:val="24"/>
        </w:rPr>
        <w:tab/>
      </w:r>
      <w:r w:rsidRPr="002269C6">
        <w:rPr>
          <w:rFonts w:ascii="Times New Roman" w:hAnsi="Times New Roman" w:cs="Times New Roman"/>
          <w:sz w:val="24"/>
          <w:szCs w:val="24"/>
        </w:rPr>
        <w:tab/>
      </w:r>
      <w:r w:rsidRPr="002269C6">
        <w:rPr>
          <w:rFonts w:ascii="Times New Roman" w:hAnsi="Times New Roman" w:cs="Times New Roman"/>
          <w:sz w:val="24"/>
          <w:szCs w:val="24"/>
        </w:rPr>
        <w:tab/>
      </w:r>
      <w:r w:rsidRPr="002269C6">
        <w:rPr>
          <w:rFonts w:ascii="Times New Roman" w:hAnsi="Times New Roman" w:cs="Times New Roman"/>
          <w:sz w:val="24"/>
          <w:szCs w:val="24"/>
        </w:rPr>
        <w:tab/>
      </w:r>
      <w:r w:rsidRPr="002269C6">
        <w:rPr>
          <w:rFonts w:ascii="Times New Roman" w:hAnsi="Times New Roman" w:cs="Times New Roman"/>
          <w:sz w:val="24"/>
          <w:szCs w:val="24"/>
        </w:rPr>
        <w:tab/>
        <w:t xml:space="preserve">      В.М. </w:t>
      </w:r>
      <w:proofErr w:type="spellStart"/>
      <w:r w:rsidRPr="002269C6">
        <w:rPr>
          <w:rFonts w:ascii="Times New Roman" w:hAnsi="Times New Roman" w:cs="Times New Roman"/>
          <w:sz w:val="24"/>
          <w:szCs w:val="24"/>
        </w:rPr>
        <w:t>Дони</w:t>
      </w:r>
      <w:proofErr w:type="spellEnd"/>
    </w:p>
    <w:p w:rsidR="009155E4" w:rsidRDefault="009155E4" w:rsidP="002269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5E4" w:rsidRDefault="009155E4" w:rsidP="002269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5E4" w:rsidRPr="009155E4" w:rsidRDefault="009155E4" w:rsidP="00915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155E4">
        <w:rPr>
          <w:rFonts w:ascii="Times New Roman" w:eastAsia="Times New Roman" w:hAnsi="Times New Roman" w:cs="Times New Roman"/>
          <w:sz w:val="24"/>
          <w:szCs w:val="24"/>
          <w:lang w:eastAsia="x-none"/>
        </w:rPr>
        <w:t>Верно:</w:t>
      </w:r>
    </w:p>
    <w:p w:rsidR="009155E4" w:rsidRPr="002269C6" w:rsidRDefault="009155E4" w:rsidP="009155E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                                                                   </w:t>
      </w:r>
      <w:r w:rsidRPr="00915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О.В. Соколенко</w:t>
      </w:r>
    </w:p>
    <w:p w:rsidR="002269C6" w:rsidRP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P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P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P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P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P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P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P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P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P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P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P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P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P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P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P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P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P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P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P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P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C6">
        <w:rPr>
          <w:rFonts w:ascii="Times New Roman" w:hAnsi="Times New Roman" w:cs="Times New Roman"/>
          <w:sz w:val="24"/>
          <w:szCs w:val="24"/>
        </w:rPr>
        <w:t xml:space="preserve">Сравнительная таблица к проекту решения </w:t>
      </w:r>
    </w:p>
    <w:p w:rsidR="002269C6" w:rsidRP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C6" w:rsidRP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C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69C6" w:rsidRPr="002269C6" w:rsidTr="002269C6">
        <w:tc>
          <w:tcPr>
            <w:tcW w:w="4785" w:type="dxa"/>
          </w:tcPr>
          <w:p w:rsidR="002269C6" w:rsidRPr="002269C6" w:rsidRDefault="002269C6" w:rsidP="0022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C6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Действующая редакция </w:t>
            </w:r>
          </w:p>
        </w:tc>
        <w:tc>
          <w:tcPr>
            <w:tcW w:w="4786" w:type="dxa"/>
          </w:tcPr>
          <w:p w:rsidR="002269C6" w:rsidRPr="002269C6" w:rsidRDefault="002269C6" w:rsidP="0022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C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</w:t>
            </w:r>
            <w:proofErr w:type="spellStart"/>
            <w:r w:rsidRPr="0022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редакция</w:t>
            </w:r>
            <w:proofErr w:type="spellEnd"/>
          </w:p>
        </w:tc>
      </w:tr>
      <w:tr w:rsidR="002269C6" w:rsidRPr="002269C6" w:rsidTr="002269C6">
        <w:tc>
          <w:tcPr>
            <w:tcW w:w="4785" w:type="dxa"/>
          </w:tcPr>
          <w:p w:rsidR="002269C6" w:rsidRPr="002269C6" w:rsidRDefault="002269C6" w:rsidP="00226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C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2269C6" w:rsidRPr="002269C6" w:rsidRDefault="002269C6" w:rsidP="00226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C6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Тираспольского городского Совета </w:t>
            </w:r>
          </w:p>
          <w:p w:rsidR="002269C6" w:rsidRPr="002269C6" w:rsidRDefault="002269C6" w:rsidP="00226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C6">
              <w:rPr>
                <w:rFonts w:ascii="Times New Roman" w:hAnsi="Times New Roman" w:cs="Times New Roman"/>
                <w:sz w:val="24"/>
                <w:szCs w:val="24"/>
              </w:rPr>
              <w:t xml:space="preserve">народных депутатов № 3 от 17 февраля 2022 г. </w:t>
            </w:r>
          </w:p>
          <w:p w:rsidR="002269C6" w:rsidRPr="002269C6" w:rsidRDefault="002269C6" w:rsidP="002269C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C6" w:rsidRPr="002269C6" w:rsidRDefault="002269C6" w:rsidP="002269C6">
            <w:pPr>
              <w:pStyle w:val="20"/>
              <w:keepNext/>
              <w:keepLines/>
              <w:shd w:val="clear" w:color="auto" w:fill="auto"/>
              <w:spacing w:line="240" w:lineRule="auto"/>
              <w:ind w:left="-12" w:firstLine="141"/>
              <w:jc w:val="center"/>
              <w:rPr>
                <w:sz w:val="24"/>
                <w:szCs w:val="24"/>
              </w:rPr>
            </w:pPr>
          </w:p>
          <w:p w:rsidR="002269C6" w:rsidRPr="002269C6" w:rsidRDefault="002269C6" w:rsidP="002269C6">
            <w:pPr>
              <w:pStyle w:val="20"/>
              <w:keepNext/>
              <w:keepLines/>
              <w:shd w:val="clear" w:color="auto" w:fill="auto"/>
              <w:spacing w:line="240" w:lineRule="auto"/>
              <w:ind w:left="-12" w:firstLine="141"/>
              <w:jc w:val="center"/>
              <w:rPr>
                <w:sz w:val="24"/>
                <w:szCs w:val="24"/>
              </w:rPr>
            </w:pPr>
            <w:r w:rsidRPr="002269C6">
              <w:rPr>
                <w:sz w:val="24"/>
                <w:szCs w:val="24"/>
              </w:rPr>
              <w:t>Положение</w:t>
            </w:r>
          </w:p>
          <w:p w:rsidR="002269C6" w:rsidRPr="002269C6" w:rsidRDefault="002269C6" w:rsidP="002269C6">
            <w:pPr>
              <w:pStyle w:val="20"/>
              <w:keepNext/>
              <w:keepLines/>
              <w:shd w:val="clear" w:color="auto" w:fill="auto"/>
              <w:spacing w:line="240" w:lineRule="auto"/>
              <w:ind w:left="-12" w:right="-142" w:firstLine="141"/>
              <w:jc w:val="center"/>
              <w:rPr>
                <w:sz w:val="24"/>
                <w:szCs w:val="24"/>
              </w:rPr>
            </w:pPr>
            <w:r w:rsidRPr="002269C6">
              <w:rPr>
                <w:sz w:val="24"/>
                <w:szCs w:val="24"/>
              </w:rPr>
              <w:t>о порядке  распоряжения выморочным имуществом, приобретенным муниципальным образованием – город Тирасполь</w:t>
            </w:r>
          </w:p>
          <w:p w:rsidR="002269C6" w:rsidRPr="002269C6" w:rsidRDefault="002269C6" w:rsidP="002269C6">
            <w:pPr>
              <w:pStyle w:val="20"/>
              <w:keepNext/>
              <w:keepLines/>
              <w:shd w:val="clear" w:color="auto" w:fill="auto"/>
              <w:spacing w:line="240" w:lineRule="auto"/>
              <w:ind w:left="-12" w:firstLine="141"/>
              <w:rPr>
                <w:sz w:val="24"/>
                <w:szCs w:val="24"/>
              </w:rPr>
            </w:pPr>
          </w:p>
          <w:p w:rsidR="002269C6" w:rsidRPr="002269C6" w:rsidRDefault="002269C6" w:rsidP="0022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8.1. – отсутствует </w:t>
            </w:r>
          </w:p>
        </w:tc>
        <w:tc>
          <w:tcPr>
            <w:tcW w:w="4786" w:type="dxa"/>
          </w:tcPr>
          <w:p w:rsidR="002269C6" w:rsidRPr="002269C6" w:rsidRDefault="002269C6" w:rsidP="00226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C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2269C6" w:rsidRPr="002269C6" w:rsidRDefault="002269C6" w:rsidP="00226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C6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Тираспольского городского Совета </w:t>
            </w:r>
          </w:p>
          <w:p w:rsidR="002269C6" w:rsidRPr="002269C6" w:rsidRDefault="002269C6" w:rsidP="00226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C6">
              <w:rPr>
                <w:rFonts w:ascii="Times New Roman" w:hAnsi="Times New Roman" w:cs="Times New Roman"/>
                <w:sz w:val="24"/>
                <w:szCs w:val="24"/>
              </w:rPr>
              <w:t xml:space="preserve">народных депутатов № 3 от 17 февраля 2022 г. </w:t>
            </w:r>
          </w:p>
          <w:p w:rsidR="002269C6" w:rsidRPr="002269C6" w:rsidRDefault="002269C6" w:rsidP="002269C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C6" w:rsidRPr="002269C6" w:rsidRDefault="002269C6" w:rsidP="002269C6">
            <w:pPr>
              <w:pStyle w:val="20"/>
              <w:keepNext/>
              <w:keepLines/>
              <w:shd w:val="clear" w:color="auto" w:fill="auto"/>
              <w:spacing w:line="240" w:lineRule="auto"/>
              <w:ind w:left="-12" w:firstLine="141"/>
              <w:jc w:val="center"/>
              <w:rPr>
                <w:sz w:val="24"/>
                <w:szCs w:val="24"/>
              </w:rPr>
            </w:pPr>
          </w:p>
          <w:p w:rsidR="002269C6" w:rsidRPr="002269C6" w:rsidRDefault="002269C6" w:rsidP="002269C6">
            <w:pPr>
              <w:pStyle w:val="20"/>
              <w:keepNext/>
              <w:keepLines/>
              <w:shd w:val="clear" w:color="auto" w:fill="auto"/>
              <w:spacing w:line="240" w:lineRule="auto"/>
              <w:ind w:left="-12" w:firstLine="141"/>
              <w:jc w:val="center"/>
              <w:rPr>
                <w:sz w:val="24"/>
                <w:szCs w:val="24"/>
              </w:rPr>
            </w:pPr>
            <w:r w:rsidRPr="002269C6">
              <w:rPr>
                <w:sz w:val="24"/>
                <w:szCs w:val="24"/>
              </w:rPr>
              <w:t>Положение</w:t>
            </w:r>
          </w:p>
          <w:p w:rsidR="002269C6" w:rsidRPr="002269C6" w:rsidRDefault="002269C6" w:rsidP="002269C6">
            <w:pPr>
              <w:pStyle w:val="20"/>
              <w:keepNext/>
              <w:keepLines/>
              <w:shd w:val="clear" w:color="auto" w:fill="auto"/>
              <w:spacing w:line="240" w:lineRule="auto"/>
              <w:ind w:left="-12" w:right="-142" w:firstLine="141"/>
              <w:jc w:val="center"/>
              <w:rPr>
                <w:sz w:val="24"/>
                <w:szCs w:val="24"/>
              </w:rPr>
            </w:pPr>
            <w:r w:rsidRPr="002269C6">
              <w:rPr>
                <w:sz w:val="24"/>
                <w:szCs w:val="24"/>
              </w:rPr>
              <w:t>о порядке  распоряжения выморочным имуществом, приобретенным муниципальным образованием – город Тирасполь</w:t>
            </w:r>
          </w:p>
          <w:p w:rsidR="002269C6" w:rsidRPr="002269C6" w:rsidRDefault="002269C6" w:rsidP="002269C6">
            <w:pPr>
              <w:pStyle w:val="20"/>
              <w:keepNext/>
              <w:keepLines/>
              <w:shd w:val="clear" w:color="auto" w:fill="auto"/>
              <w:spacing w:line="240" w:lineRule="auto"/>
              <w:ind w:left="-12" w:firstLine="141"/>
              <w:rPr>
                <w:sz w:val="24"/>
                <w:szCs w:val="24"/>
              </w:rPr>
            </w:pPr>
          </w:p>
          <w:p w:rsidR="002269C6" w:rsidRPr="002269C6" w:rsidRDefault="002269C6" w:rsidP="002269C6">
            <w:pPr>
              <w:pStyle w:val="20"/>
              <w:keepNext/>
              <w:keepLines/>
              <w:shd w:val="clear" w:color="auto" w:fill="auto"/>
              <w:spacing w:line="240" w:lineRule="auto"/>
              <w:ind w:left="-12" w:firstLine="141"/>
              <w:rPr>
                <w:sz w:val="24"/>
                <w:szCs w:val="24"/>
              </w:rPr>
            </w:pPr>
            <w:r w:rsidRPr="002269C6">
              <w:rPr>
                <w:rFonts w:eastAsia="Calibri"/>
                <w:sz w:val="24"/>
                <w:szCs w:val="24"/>
              </w:rPr>
              <w:t xml:space="preserve">8.1. </w:t>
            </w:r>
            <w:r w:rsidRPr="002269C6">
              <w:rPr>
                <w:color w:val="000000"/>
                <w:sz w:val="24"/>
                <w:szCs w:val="24"/>
              </w:rPr>
              <w:t>Оценка выморочного имущества проводится уполномоченным исполнительным органом государственной власти, в ведении которого находятся вопросы оценочной деятельности, по заявлению Государственной администрации города Тирасполь и города Днестровск в соответствии с действующим законодательством Приднестровской Молдавской Республики.</w:t>
            </w:r>
          </w:p>
          <w:p w:rsidR="002269C6" w:rsidRPr="002269C6" w:rsidRDefault="002269C6" w:rsidP="0022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9C6" w:rsidRPr="002269C6" w:rsidRDefault="002269C6" w:rsidP="0022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69C6" w:rsidRPr="002269C6" w:rsidSect="00A9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457"/>
    <w:multiLevelType w:val="multilevel"/>
    <w:tmpl w:val="90A82730"/>
    <w:lvl w:ilvl="0">
      <w:start w:val="1"/>
      <w:numFmt w:val="decimal"/>
      <w:lvlText w:val="%1-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eastAsiaTheme="minorHAnsi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eastAsiaTheme="minorHAnsi" w:hint="default"/>
      </w:rPr>
    </w:lvl>
  </w:abstractNum>
  <w:abstractNum w:abstractNumId="1">
    <w:nsid w:val="2A331609"/>
    <w:multiLevelType w:val="hybridMultilevel"/>
    <w:tmpl w:val="8922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9C6"/>
    <w:rsid w:val="00050788"/>
    <w:rsid w:val="001D2A80"/>
    <w:rsid w:val="002269C6"/>
    <w:rsid w:val="00227772"/>
    <w:rsid w:val="002A0716"/>
    <w:rsid w:val="002C2F92"/>
    <w:rsid w:val="00382058"/>
    <w:rsid w:val="003B2040"/>
    <w:rsid w:val="003F4CEE"/>
    <w:rsid w:val="0044315A"/>
    <w:rsid w:val="004A39FA"/>
    <w:rsid w:val="0050309E"/>
    <w:rsid w:val="0063413B"/>
    <w:rsid w:val="006A1281"/>
    <w:rsid w:val="00707D13"/>
    <w:rsid w:val="00793948"/>
    <w:rsid w:val="0082277E"/>
    <w:rsid w:val="008618B6"/>
    <w:rsid w:val="009155E4"/>
    <w:rsid w:val="00A439BF"/>
    <w:rsid w:val="00A907EC"/>
    <w:rsid w:val="00AB0A9A"/>
    <w:rsid w:val="00AF17FB"/>
    <w:rsid w:val="00B97A73"/>
    <w:rsid w:val="00BF0B21"/>
    <w:rsid w:val="00C65327"/>
    <w:rsid w:val="00D96ECC"/>
    <w:rsid w:val="00F066CE"/>
    <w:rsid w:val="00F3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0"/>
    <w:rsid w:val="002269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5"/>
    <w:rsid w:val="002269C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226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2269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269C6"/>
    <w:pPr>
      <w:shd w:val="clear" w:color="auto" w:fill="FFFFFF"/>
      <w:spacing w:after="0" w:line="326" w:lineRule="exact"/>
      <w:ind w:hanging="1460"/>
      <w:outlineLvl w:val="1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2023-11-08T07:35:00Z</cp:lastPrinted>
  <dcterms:created xsi:type="dcterms:W3CDTF">2023-10-17T09:11:00Z</dcterms:created>
  <dcterms:modified xsi:type="dcterms:W3CDTF">2023-11-08T12:25:00Z</dcterms:modified>
</cp:coreProperties>
</file>