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4F" w:rsidRPr="00E22A4F" w:rsidRDefault="00E22A4F" w:rsidP="00E22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A4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22A4F" w:rsidRPr="00E22A4F" w:rsidRDefault="00E22A4F" w:rsidP="00E22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A4F">
        <w:rPr>
          <w:rFonts w:ascii="Times New Roman" w:hAnsi="Times New Roman" w:cs="Times New Roman"/>
          <w:sz w:val="24"/>
          <w:szCs w:val="24"/>
        </w:rPr>
        <w:t xml:space="preserve">к Решению Тираспольского городского Совета </w:t>
      </w:r>
    </w:p>
    <w:p w:rsidR="00E22A4F" w:rsidRDefault="00E22A4F" w:rsidP="00E22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 № 2 от 13 февраля</w:t>
      </w:r>
      <w:r w:rsidRPr="00E22A4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E22A4F" w:rsidRDefault="00E22A4F" w:rsidP="00E22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2A4F" w:rsidRDefault="00E22A4F" w:rsidP="00303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A4F" w:rsidRDefault="00E22A4F" w:rsidP="00E2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6F1" w:rsidRPr="000D26F1" w:rsidRDefault="000D26F1" w:rsidP="00303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>РЕШЕНИЕ</w:t>
      </w:r>
    </w:p>
    <w:p w:rsidR="003030EA" w:rsidRDefault="000D26F1" w:rsidP="000D2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>Пре</w:t>
      </w:r>
      <w:r w:rsidR="003030EA">
        <w:rPr>
          <w:rFonts w:ascii="Times New Roman" w:hAnsi="Times New Roman" w:cs="Times New Roman"/>
          <w:sz w:val="24"/>
          <w:szCs w:val="24"/>
        </w:rPr>
        <w:t>зидиума Тираспольского городского</w:t>
      </w:r>
      <w:r w:rsidRPr="000D26F1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3030EA">
        <w:rPr>
          <w:rFonts w:ascii="Times New Roman" w:hAnsi="Times New Roman" w:cs="Times New Roman"/>
          <w:sz w:val="24"/>
          <w:szCs w:val="24"/>
        </w:rPr>
        <w:t>а</w:t>
      </w:r>
      <w:r w:rsidRPr="000D2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6F1" w:rsidRPr="000D26F1" w:rsidRDefault="000D26F1" w:rsidP="000D2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 xml:space="preserve">народных депутатов           </w:t>
      </w:r>
    </w:p>
    <w:p w:rsidR="000D26F1" w:rsidRPr="000D26F1" w:rsidRDefault="000D26F1" w:rsidP="000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6F1" w:rsidRPr="000D26F1" w:rsidRDefault="003030EA" w:rsidP="000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 января </w:t>
      </w:r>
      <w:r w:rsidR="000D26F1" w:rsidRPr="000D26F1">
        <w:rPr>
          <w:rFonts w:ascii="Times New Roman" w:hAnsi="Times New Roman" w:cs="Times New Roman"/>
          <w:sz w:val="24"/>
          <w:szCs w:val="24"/>
        </w:rPr>
        <w:t>202</w:t>
      </w:r>
      <w:r w:rsidR="004955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№ 2/1</w:t>
      </w:r>
    </w:p>
    <w:p w:rsidR="000D26F1" w:rsidRPr="000D26F1" w:rsidRDefault="000D26F1" w:rsidP="000D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</w:r>
      <w:r w:rsidRPr="000D26F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0D26F1" w:rsidRPr="000D26F1" w:rsidRDefault="000D26F1" w:rsidP="000D26F1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>О согласовании выделения</w:t>
      </w:r>
    </w:p>
    <w:p w:rsidR="000D26F1" w:rsidRPr="000D26F1" w:rsidRDefault="000D26F1" w:rsidP="000D26F1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 xml:space="preserve">денежных средств из </w:t>
      </w:r>
    </w:p>
    <w:p w:rsidR="000D26F1" w:rsidRPr="000D26F1" w:rsidRDefault="000D26F1" w:rsidP="000D26F1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>Резервного фонда местного</w:t>
      </w:r>
    </w:p>
    <w:p w:rsidR="000D26F1" w:rsidRPr="000D26F1" w:rsidRDefault="000D26F1" w:rsidP="000D26F1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D26F1">
        <w:rPr>
          <w:rFonts w:ascii="Times New Roman" w:hAnsi="Times New Roman" w:cs="Times New Roman"/>
          <w:sz w:val="24"/>
          <w:szCs w:val="24"/>
        </w:rPr>
        <w:t>бюджета г</w:t>
      </w:r>
      <w:r w:rsidR="004955BE">
        <w:rPr>
          <w:rFonts w:ascii="Times New Roman" w:hAnsi="Times New Roman" w:cs="Times New Roman"/>
          <w:sz w:val="24"/>
          <w:szCs w:val="24"/>
        </w:rPr>
        <w:t>орода</w:t>
      </w:r>
      <w:r w:rsidRPr="000D26F1">
        <w:rPr>
          <w:rFonts w:ascii="Times New Roman" w:hAnsi="Times New Roman" w:cs="Times New Roman"/>
          <w:sz w:val="24"/>
          <w:szCs w:val="24"/>
        </w:rPr>
        <w:t xml:space="preserve"> Тирасполь</w:t>
      </w:r>
    </w:p>
    <w:p w:rsidR="000D26F1" w:rsidRPr="000D26F1" w:rsidRDefault="000D26F1" w:rsidP="000D26F1">
      <w:pPr>
        <w:spacing w:after="0" w:line="240" w:lineRule="auto"/>
        <w:ind w:right="5810"/>
        <w:rPr>
          <w:rFonts w:ascii="Times New Roman" w:hAnsi="Times New Roman" w:cs="Times New Roman"/>
          <w:sz w:val="24"/>
          <w:szCs w:val="24"/>
        </w:rPr>
      </w:pPr>
    </w:p>
    <w:p w:rsidR="000D26F1" w:rsidRPr="000D26F1" w:rsidRDefault="000D26F1" w:rsidP="000D26F1">
      <w:pPr>
        <w:pStyle w:val="a7"/>
        <w:ind w:firstLine="709"/>
        <w:rPr>
          <w:sz w:val="24"/>
          <w:szCs w:val="24"/>
        </w:rPr>
      </w:pPr>
      <w:r w:rsidRPr="000D26F1">
        <w:rPr>
          <w:sz w:val="24"/>
          <w:szCs w:val="24"/>
        </w:rPr>
        <w:t xml:space="preserve">Рассмотрев обращение Государственной администрации города Тирасполь и                        города Днестровск, </w:t>
      </w:r>
      <w:r w:rsidR="0050770F" w:rsidRPr="0050770F">
        <w:rPr>
          <w:sz w:val="24"/>
          <w:szCs w:val="24"/>
          <w:lang w:eastAsia="ru-RU"/>
        </w:rPr>
        <w:t>на основании Указ</w:t>
      </w:r>
      <w:r w:rsidR="0050770F">
        <w:rPr>
          <w:sz w:val="24"/>
          <w:szCs w:val="24"/>
          <w:lang w:eastAsia="ru-RU"/>
        </w:rPr>
        <w:t xml:space="preserve">а </w:t>
      </w:r>
      <w:r w:rsidR="0050770F" w:rsidRPr="0050770F">
        <w:rPr>
          <w:sz w:val="24"/>
          <w:szCs w:val="24"/>
          <w:lang w:eastAsia="ru-RU"/>
        </w:rPr>
        <w:t xml:space="preserve">Президента Приднестровской Молдавской Республики от 9 декабря 2024 года № 542 «О введении чрезвычайного экономического положения на территории Приднестровской Молдавской Республики» с изменением, внесенным Указом Президента Приднестровской Молдавской Республики от 10 декабря 2024 года № 549, </w:t>
      </w:r>
      <w:r w:rsidR="004955BE" w:rsidRPr="004955BE">
        <w:rPr>
          <w:sz w:val="24"/>
          <w:szCs w:val="24"/>
          <w:lang w:eastAsia="ru-RU"/>
        </w:rPr>
        <w:t>Указ</w:t>
      </w:r>
      <w:r w:rsidR="004955BE">
        <w:rPr>
          <w:sz w:val="24"/>
          <w:szCs w:val="24"/>
          <w:lang w:eastAsia="ru-RU"/>
        </w:rPr>
        <w:t>а</w:t>
      </w:r>
      <w:r w:rsidR="004955BE" w:rsidRPr="004955BE">
        <w:rPr>
          <w:sz w:val="24"/>
          <w:szCs w:val="24"/>
          <w:lang w:eastAsia="ru-RU"/>
        </w:rPr>
        <w:t xml:space="preserve"> Президента Приднестровской Молдавской Республики от 8 января 2025 года № 1 «О продлении чрезвычайного экономического положения на территории Приднестровской Молдавской Республики»,</w:t>
      </w:r>
      <w:r w:rsidR="004955BE">
        <w:rPr>
          <w:sz w:val="24"/>
          <w:szCs w:val="24"/>
          <w:lang w:eastAsia="ru-RU"/>
        </w:rPr>
        <w:t xml:space="preserve"> </w:t>
      </w:r>
      <w:r w:rsidR="0050770F" w:rsidRPr="0050770F">
        <w:rPr>
          <w:sz w:val="24"/>
          <w:szCs w:val="24"/>
          <w:lang w:eastAsia="ru-RU"/>
        </w:rPr>
        <w:t xml:space="preserve">Постановления Правительства Приднестровской Молдавской Республики </w:t>
      </w:r>
      <w:r w:rsidR="004955BE" w:rsidRPr="004955BE">
        <w:rPr>
          <w:sz w:val="24"/>
          <w:szCs w:val="24"/>
          <w:lang w:eastAsia="ru-RU"/>
        </w:rPr>
        <w:t>от 13 января 2025 года № 3 «</w:t>
      </w:r>
      <w:r w:rsidR="004955BE" w:rsidRPr="004955BE">
        <w:rPr>
          <w:bCs/>
          <w:sz w:val="24"/>
          <w:szCs w:val="24"/>
          <w:lang w:eastAsia="ru-RU"/>
        </w:rPr>
        <w:t xml:space="preserve">О порядке ограничения принятия, исполнения и финансирования бюджетных обязательств в период </w:t>
      </w:r>
      <w:r w:rsidR="004955BE" w:rsidRPr="004955BE">
        <w:rPr>
          <w:sz w:val="24"/>
          <w:szCs w:val="24"/>
          <w:lang w:eastAsia="ru-RU"/>
        </w:rPr>
        <w:t>чрезвычайного экономического положения на территории Приднестровской Молдавской Республики»</w:t>
      </w:r>
      <w:r w:rsidR="0050770F" w:rsidRPr="0050770F">
        <w:rPr>
          <w:sz w:val="24"/>
          <w:szCs w:val="24"/>
          <w:lang w:eastAsia="ru-RU"/>
        </w:rPr>
        <w:t>,</w:t>
      </w:r>
      <w:r w:rsidR="0050770F">
        <w:rPr>
          <w:sz w:val="24"/>
          <w:szCs w:val="24"/>
          <w:lang w:eastAsia="ru-RU"/>
        </w:rPr>
        <w:t xml:space="preserve"> </w:t>
      </w:r>
      <w:r w:rsidRPr="000D26F1">
        <w:rPr>
          <w:sz w:val="24"/>
          <w:szCs w:val="24"/>
        </w:rPr>
        <w:t>руководствуясь Решением № 40 «Об утверждении Положения о резервном фонде местного бюджета города Тирасполя и порядке использования средств резервного фонда местного бюджета города Тирасполя», принятым на 13-й сессии 26 созыва Тираспольского городского Совета народных депутатов 2 июня 2023 года, Президиум Тираспольского городского Совета народных депутатов</w:t>
      </w:r>
    </w:p>
    <w:p w:rsidR="000D26F1" w:rsidRPr="000D26F1" w:rsidRDefault="000D26F1" w:rsidP="000D26F1">
      <w:pPr>
        <w:pStyle w:val="a7"/>
        <w:ind w:firstLine="709"/>
        <w:rPr>
          <w:sz w:val="24"/>
          <w:szCs w:val="24"/>
        </w:rPr>
      </w:pPr>
    </w:p>
    <w:p w:rsidR="000D26F1" w:rsidRPr="000D26F1" w:rsidRDefault="000D26F1" w:rsidP="003030EA">
      <w:pPr>
        <w:pStyle w:val="a7"/>
        <w:ind w:firstLine="0"/>
        <w:rPr>
          <w:sz w:val="24"/>
          <w:szCs w:val="24"/>
        </w:rPr>
      </w:pPr>
      <w:r w:rsidRPr="000D26F1">
        <w:rPr>
          <w:sz w:val="24"/>
          <w:szCs w:val="24"/>
        </w:rPr>
        <w:t>РЕШИЛ:</w:t>
      </w:r>
    </w:p>
    <w:p w:rsidR="000D26F1" w:rsidRPr="000D26F1" w:rsidRDefault="000D26F1" w:rsidP="000D26F1">
      <w:pPr>
        <w:pStyle w:val="a7"/>
        <w:ind w:firstLine="709"/>
        <w:rPr>
          <w:sz w:val="24"/>
          <w:szCs w:val="24"/>
        </w:rPr>
      </w:pPr>
    </w:p>
    <w:p w:rsidR="000D26F1" w:rsidRPr="000D26F1" w:rsidRDefault="008D49E7" w:rsidP="000D26F1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0D26F1" w:rsidRPr="000D26F1">
        <w:rPr>
          <w:sz w:val="24"/>
          <w:szCs w:val="24"/>
        </w:rPr>
        <w:t xml:space="preserve">. Согласовать выделение Государственной администрации города Тирасполь и города Днестровск из Резервного фонда местного бюджета г. Тирасполь средств в размере </w:t>
      </w:r>
      <w:r w:rsidR="004955BE" w:rsidRPr="004955BE">
        <w:rPr>
          <w:sz w:val="24"/>
          <w:szCs w:val="24"/>
          <w:lang w:eastAsia="ru-RU"/>
        </w:rPr>
        <w:t>70 205 (семьдесят тысяч двести пять)</w:t>
      </w:r>
      <w:r w:rsidR="0050770F" w:rsidRPr="0050770F">
        <w:rPr>
          <w:sz w:val="24"/>
          <w:szCs w:val="24"/>
          <w:lang w:eastAsia="ru-RU"/>
        </w:rPr>
        <w:t xml:space="preserve"> рублей </w:t>
      </w:r>
      <w:r w:rsidR="004955BE" w:rsidRPr="004955BE">
        <w:rPr>
          <w:sz w:val="24"/>
          <w:szCs w:val="24"/>
          <w:lang w:eastAsia="ru-RU"/>
        </w:rPr>
        <w:t>для финансирования расходов по закупке продуктов питания для предоставления горячего питания при организации пунктов питания (на период с 1 февраля 2025 года по 15 февраля 2025 года включительно).</w:t>
      </w:r>
    </w:p>
    <w:p w:rsidR="000D26F1" w:rsidRPr="000D26F1" w:rsidRDefault="000D26F1" w:rsidP="000D26F1">
      <w:pPr>
        <w:pStyle w:val="a7"/>
        <w:ind w:firstLine="709"/>
        <w:rPr>
          <w:sz w:val="24"/>
          <w:szCs w:val="24"/>
        </w:rPr>
      </w:pPr>
    </w:p>
    <w:p w:rsidR="000D26F1" w:rsidRPr="000D26F1" w:rsidRDefault="008D49E7" w:rsidP="000D26F1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0D26F1" w:rsidRPr="000D26F1">
        <w:rPr>
          <w:sz w:val="24"/>
          <w:szCs w:val="24"/>
        </w:rPr>
        <w:t>. Согласовать проект распоряжения Государственной администрации города Тирасполь и города Днестровск «О финансировании расходов из резервного фонда местного бюджета города Тирасполь» (Приложение</w:t>
      </w:r>
      <w:r w:rsidR="0028124F">
        <w:rPr>
          <w:sz w:val="24"/>
          <w:szCs w:val="24"/>
        </w:rPr>
        <w:t xml:space="preserve"> №</w:t>
      </w:r>
      <w:r w:rsidR="000D26F1" w:rsidRPr="000D26F1">
        <w:rPr>
          <w:sz w:val="24"/>
          <w:szCs w:val="24"/>
        </w:rPr>
        <w:t xml:space="preserve"> </w:t>
      </w:r>
      <w:r w:rsidR="0028124F">
        <w:rPr>
          <w:sz w:val="24"/>
          <w:szCs w:val="24"/>
        </w:rPr>
        <w:t xml:space="preserve">1 </w:t>
      </w:r>
      <w:r w:rsidR="000D26F1" w:rsidRPr="000D26F1">
        <w:rPr>
          <w:sz w:val="24"/>
          <w:szCs w:val="24"/>
        </w:rPr>
        <w:t>к настоящему Решению).</w:t>
      </w:r>
    </w:p>
    <w:p w:rsidR="000D26F1" w:rsidRPr="000D26F1" w:rsidRDefault="000D26F1" w:rsidP="000D26F1">
      <w:pPr>
        <w:pStyle w:val="a7"/>
        <w:ind w:firstLine="709"/>
        <w:rPr>
          <w:sz w:val="24"/>
          <w:szCs w:val="24"/>
        </w:rPr>
      </w:pPr>
    </w:p>
    <w:p w:rsidR="000D26F1" w:rsidRPr="000D26F1" w:rsidRDefault="008D49E7" w:rsidP="000D26F1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0D26F1" w:rsidRPr="000D26F1">
        <w:rPr>
          <w:sz w:val="24"/>
          <w:szCs w:val="24"/>
        </w:rPr>
        <w:t>. После подписания один экземпляр Распоряжения Государственной администрации города Тирасполь и города Днестровск «О финансировании расходов из резервного фонда местного бюджета города Тирасполь» направить в адрес Тираспольского городского Совета народных депутатов.</w:t>
      </w:r>
    </w:p>
    <w:p w:rsidR="000D26F1" w:rsidRPr="000D26F1" w:rsidRDefault="000D26F1" w:rsidP="000D26F1">
      <w:pPr>
        <w:pStyle w:val="a7"/>
        <w:ind w:firstLine="709"/>
        <w:rPr>
          <w:sz w:val="24"/>
          <w:szCs w:val="24"/>
        </w:rPr>
      </w:pPr>
    </w:p>
    <w:p w:rsidR="000D26F1" w:rsidRDefault="008D49E7" w:rsidP="000D26F1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0D26F1" w:rsidRPr="000D26F1">
        <w:rPr>
          <w:sz w:val="24"/>
          <w:szCs w:val="24"/>
        </w:rPr>
        <w:t>.</w:t>
      </w:r>
      <w:r w:rsidR="005915E3">
        <w:rPr>
          <w:sz w:val="24"/>
          <w:szCs w:val="24"/>
        </w:rPr>
        <w:t xml:space="preserve"> </w:t>
      </w:r>
      <w:proofErr w:type="gramStart"/>
      <w:r w:rsidR="000D26F1" w:rsidRPr="000D26F1">
        <w:rPr>
          <w:sz w:val="24"/>
          <w:szCs w:val="24"/>
        </w:rPr>
        <w:t>Контроль за</w:t>
      </w:r>
      <w:proofErr w:type="gramEnd"/>
      <w:r w:rsidR="000D26F1" w:rsidRPr="000D26F1">
        <w:rPr>
          <w:sz w:val="24"/>
          <w:szCs w:val="24"/>
        </w:rPr>
        <w:t xml:space="preserve"> исполнением настоящего Решения возложить на Президиум Тираспольского городского Совета народных депутатов.</w:t>
      </w:r>
    </w:p>
    <w:p w:rsidR="00E22A4F" w:rsidRDefault="00E22A4F" w:rsidP="000D26F1">
      <w:pPr>
        <w:pStyle w:val="a7"/>
        <w:ind w:firstLine="709"/>
        <w:rPr>
          <w:sz w:val="24"/>
          <w:szCs w:val="24"/>
        </w:rPr>
      </w:pPr>
    </w:p>
    <w:p w:rsidR="00E22A4F" w:rsidRPr="000D26F1" w:rsidRDefault="00E22A4F" w:rsidP="000D26F1">
      <w:pPr>
        <w:pStyle w:val="a7"/>
        <w:ind w:firstLine="709"/>
        <w:rPr>
          <w:sz w:val="24"/>
          <w:szCs w:val="24"/>
        </w:rPr>
      </w:pPr>
    </w:p>
    <w:p w:rsidR="000D26F1" w:rsidRPr="000D26F1" w:rsidRDefault="000D26F1" w:rsidP="003030EA">
      <w:pPr>
        <w:pStyle w:val="a7"/>
        <w:ind w:firstLine="0"/>
        <w:rPr>
          <w:sz w:val="24"/>
          <w:szCs w:val="24"/>
        </w:rPr>
      </w:pPr>
    </w:p>
    <w:p w:rsidR="000D26F1" w:rsidRDefault="000D26F1" w:rsidP="000D26F1">
      <w:pPr>
        <w:pStyle w:val="a7"/>
        <w:ind w:firstLine="0"/>
        <w:rPr>
          <w:sz w:val="24"/>
          <w:szCs w:val="24"/>
        </w:rPr>
      </w:pPr>
      <w:r w:rsidRPr="00794DCF">
        <w:rPr>
          <w:sz w:val="24"/>
          <w:szCs w:val="24"/>
        </w:rPr>
        <w:t>Предс</w:t>
      </w:r>
      <w:r>
        <w:rPr>
          <w:sz w:val="24"/>
          <w:szCs w:val="24"/>
        </w:rPr>
        <w:t xml:space="preserve">едатель Тираспольского городского </w:t>
      </w:r>
    </w:p>
    <w:p w:rsidR="003030EA" w:rsidRDefault="000D26F1" w:rsidP="004955BE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0EA">
        <w:rPr>
          <w:sz w:val="24"/>
          <w:szCs w:val="24"/>
        </w:rPr>
        <w:t xml:space="preserve">                  </w:t>
      </w:r>
      <w:r w:rsidRPr="00794DCF">
        <w:rPr>
          <w:sz w:val="24"/>
          <w:szCs w:val="24"/>
        </w:rPr>
        <w:t xml:space="preserve">В.М. </w:t>
      </w:r>
      <w:proofErr w:type="spellStart"/>
      <w:r w:rsidRPr="00794DCF">
        <w:rPr>
          <w:sz w:val="24"/>
          <w:szCs w:val="24"/>
        </w:rPr>
        <w:t>Дони</w:t>
      </w:r>
      <w:proofErr w:type="spellEnd"/>
    </w:p>
    <w:p w:rsidR="003030EA" w:rsidRDefault="003030EA" w:rsidP="004955BE">
      <w:pPr>
        <w:pStyle w:val="a7"/>
        <w:ind w:firstLine="0"/>
        <w:rPr>
          <w:sz w:val="24"/>
          <w:szCs w:val="24"/>
        </w:rPr>
      </w:pPr>
    </w:p>
    <w:p w:rsidR="003030EA" w:rsidRDefault="003030EA" w:rsidP="004955BE">
      <w:pPr>
        <w:pStyle w:val="a7"/>
        <w:ind w:firstLine="0"/>
        <w:rPr>
          <w:sz w:val="24"/>
          <w:szCs w:val="24"/>
        </w:rPr>
      </w:pPr>
    </w:p>
    <w:p w:rsidR="003030EA" w:rsidRPr="003030EA" w:rsidRDefault="003030EA" w:rsidP="003030EA">
      <w:pPr>
        <w:pStyle w:val="a7"/>
        <w:ind w:firstLine="0"/>
        <w:rPr>
          <w:sz w:val="24"/>
          <w:szCs w:val="24"/>
        </w:rPr>
      </w:pPr>
      <w:r w:rsidRPr="003030EA">
        <w:rPr>
          <w:sz w:val="24"/>
          <w:szCs w:val="24"/>
        </w:rPr>
        <w:t>Верно:</w:t>
      </w:r>
    </w:p>
    <w:p w:rsidR="003030EA" w:rsidRDefault="003030EA" w:rsidP="003030EA">
      <w:pPr>
        <w:pStyle w:val="a7"/>
        <w:ind w:firstLine="0"/>
        <w:rPr>
          <w:sz w:val="24"/>
          <w:szCs w:val="24"/>
        </w:rPr>
      </w:pPr>
      <w:r w:rsidRPr="003030EA">
        <w:rPr>
          <w:sz w:val="24"/>
          <w:szCs w:val="24"/>
        </w:rPr>
        <w:t xml:space="preserve">Секретарь Совета                                                                    </w:t>
      </w:r>
      <w:r w:rsidRPr="003030EA">
        <w:rPr>
          <w:sz w:val="24"/>
          <w:szCs w:val="24"/>
        </w:rPr>
        <w:tab/>
        <w:t xml:space="preserve">                      О.В. Соколенко</w:t>
      </w: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</w:p>
    <w:p w:rsidR="00E22A4F" w:rsidRDefault="00E22A4F" w:rsidP="003030EA">
      <w:pPr>
        <w:pStyle w:val="a7"/>
        <w:ind w:firstLine="0"/>
        <w:rPr>
          <w:sz w:val="24"/>
          <w:szCs w:val="24"/>
        </w:rPr>
      </w:pPr>
      <w:bookmarkStart w:id="0" w:name="_GoBack"/>
      <w:bookmarkEnd w:id="0"/>
    </w:p>
    <w:p w:rsidR="003030EA" w:rsidRDefault="003030EA" w:rsidP="003030EA">
      <w:pPr>
        <w:pStyle w:val="a7"/>
        <w:ind w:firstLine="0"/>
        <w:rPr>
          <w:sz w:val="24"/>
          <w:szCs w:val="24"/>
        </w:rPr>
      </w:pPr>
    </w:p>
    <w:p w:rsidR="003030EA" w:rsidRDefault="003030EA" w:rsidP="003030EA">
      <w:pPr>
        <w:pStyle w:val="a7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3030EA" w:rsidRDefault="003030EA" w:rsidP="003030EA">
      <w:pPr>
        <w:pStyle w:val="a7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Решению Президиума Тираспольского городского Совета</w:t>
      </w:r>
    </w:p>
    <w:p w:rsidR="003030EA" w:rsidRDefault="003030EA" w:rsidP="003030EA">
      <w:pPr>
        <w:pStyle w:val="a7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народных депутатов № 2/1 от 28.01.2025 г.</w:t>
      </w:r>
    </w:p>
    <w:p w:rsidR="003030EA" w:rsidRDefault="003030EA" w:rsidP="003030EA">
      <w:pPr>
        <w:pStyle w:val="a7"/>
        <w:ind w:firstLine="708"/>
        <w:jc w:val="right"/>
        <w:rPr>
          <w:sz w:val="24"/>
          <w:szCs w:val="24"/>
        </w:rPr>
      </w:pPr>
    </w:p>
    <w:p w:rsidR="003030EA" w:rsidRDefault="003030EA" w:rsidP="003030EA">
      <w:pPr>
        <w:pStyle w:val="a7"/>
        <w:ind w:firstLine="708"/>
        <w:jc w:val="right"/>
        <w:rPr>
          <w:sz w:val="24"/>
          <w:szCs w:val="24"/>
        </w:rPr>
      </w:pPr>
    </w:p>
    <w:p w:rsidR="003030EA" w:rsidRDefault="003030EA" w:rsidP="003030EA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3030EA" w:rsidRPr="003030EA" w:rsidRDefault="003030EA" w:rsidP="003030EA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Default="003030EA" w:rsidP="0030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администрация города Тирасполь и города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0EA" w:rsidRPr="003030EA" w:rsidRDefault="003030EA" w:rsidP="0030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П О Р Я Ж Е Н И Е</w:t>
      </w:r>
    </w:p>
    <w:p w:rsidR="003030EA" w:rsidRPr="003030EA" w:rsidRDefault="003030EA" w:rsidP="0030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января 2025 г.</w:t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030EA">
        <w:rPr>
          <w:rFonts w:ascii="Calibri" w:eastAsia="Calibri" w:hAnsi="Calibri" w:cs="Helv"/>
          <w:color w:val="000000"/>
          <w:sz w:val="28"/>
          <w:szCs w:val="28"/>
        </w:rPr>
        <w:t>_____</w:t>
      </w: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расходов из резервного фонда местного бюджета города Тирасполь</w:t>
      </w: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52 Закона Приднестровской Молдавской Республики от 5 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Указом Президента Приднестровской Молдавской Республики от  9 декабря 2024 года № 542 «О введении чрезвычайного экономического положения на территории Приднестровской Молдавской Республики» с изменением, внесенным Указом Президента Приднестровской Молдавской Республики от 10</w:t>
      </w:r>
      <w:proofErr w:type="gram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2024 года № 549, Указом Президента Приднестровской Молдавской Республики от 8 января 2025 года № 1 «О продлении чрезвычайного экономического положения на территории Приднестровской Молдавской Республики», на основании Постановления Правительства Приднестровской Молдавской Республики от 13 января 2025 года № 3 «</w:t>
      </w:r>
      <w:r w:rsidRPr="003030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ограничения принятия, исполнения и финансирования бюджетных обязательств в период </w:t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чрезвычайного экономического положения на территории Приднестровской Молдавской Республики», согласно Решению Тираспольского</w:t>
      </w:r>
      <w:proofErr w:type="gram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Совета народных депутатов № 40 «Об утверждении Положения о резервном фонде города Тирасполя и порядке использования средств резервного фонда города Тирасполя», принятому на 13-й сессии 26 созыва 2 июня 2023 года, на основании Приложения № 1 к Решению Президиума Тираспольского городского Совета народных депутатов от 27 декабря 2024 года № 18/1 «О согласовании Сметы расходов средств Резервного фонда местного бюджета города</w:t>
      </w:r>
      <w:proofErr w:type="gram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Тирасполь на </w:t>
      </w:r>
      <w:r w:rsidRPr="0030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2025 года», Решения Президиума Тираспольского городского Совета народных депутатов от «____» января 2025 года № ____ «О согласовании выделения денежных средств из Резервного фонда местного бюджета города Тирасполь», Решения Государственной администрации города Тирасполь и города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декабря 2024 года № 3046 «О временном порядке финансирования расходов местного бюджета города Тирасполь в </w:t>
      </w:r>
      <w:r w:rsidRPr="0030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2025 года» с изменениями, внесенными</w:t>
      </w:r>
      <w:proofErr w:type="gram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решениями Государственной администрации города Тирасполь и города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2024 года № 3297, от 21 января 2025 года № 118, рассмотрев служебную записку заместителя главы Государственной администрации города Тирасполь и города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экономическому развитию и предпринимательству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Челенгир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от 27 января 2025 года № 01-01-30/980:</w:t>
      </w:r>
    </w:p>
    <w:p w:rsidR="003030EA" w:rsidRPr="003030EA" w:rsidRDefault="003030EA" w:rsidP="0030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Государственной администрации города Тирасполь и города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группе 3004.213.510.392 «Резервный фонд местного бюджета» пункта 1 Сметы расходов средств резервного фонда местного бюджета города Тирасполь «Закупка, доставка и  хранение материальных ресурсов и иных предметов для проведения мероприятий по предотвращению (предупреждению) ситуаций, связанных с безопасностью населения города Тирасполь, с. Кременчуг, п. Ново-Тираспольский, а также для жизнеобеспечения пострадавших граждан» 70 205</w:t>
      </w:r>
      <w:proofErr w:type="gram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(семьдесят тысяч двести </w:t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пять) рублей для финансирования расходов по закупке продуктов питания для предоставления горячего питания при организации пунктов питания (на период с 1 февраля 2025 года по 15 февраля 2025 года включительно).</w:t>
      </w:r>
    </w:p>
    <w:p w:rsidR="003030EA" w:rsidRPr="003030EA" w:rsidRDefault="003030EA" w:rsidP="0030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Финансовому управлению по городу Тирасполь (Вороненко О.И.) профинансировать расходы, указанные в пункте 1 настоящего Распоряжения, в установленном порядке.</w:t>
      </w:r>
    </w:p>
    <w:p w:rsidR="003030EA" w:rsidRPr="003030EA" w:rsidRDefault="003030EA" w:rsidP="0030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Управлению бухгалтерского учета и отчетности Государственной администрации города Тирасполь и города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Ковердяга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Е.И.) </w:t>
      </w:r>
      <w:r w:rsidRPr="003030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оплату расходов, </w:t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1 настоящего Распоряжения,</w:t>
      </w:r>
      <w:r w:rsidRPr="003030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произвести на основании контрактов, выставленных счетов и приемо-сдаточных документов в порядке, установленном действующим законодательством.</w:t>
      </w:r>
    </w:p>
    <w:p w:rsidR="003030EA" w:rsidRPr="003030EA" w:rsidRDefault="003030EA" w:rsidP="00303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настоящего Распоряжения возложить на заместителя главы Государственной администрации города Тирасполь и города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экономическому развитию и предпринимательству, заместителя главы Государственной администрации города Тирасполь и города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социальному развитию и заместителя главы Государственной администрации города Тирасполь и города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финансовым вопросам по направлениям деятельности.</w:t>
      </w:r>
    </w:p>
    <w:p w:rsidR="003030EA" w:rsidRPr="003030EA" w:rsidRDefault="003030EA" w:rsidP="00303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Вносит на рассмотрение:</w:t>
      </w: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УБПиЦ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Кирсанова</w:t>
      </w: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Н.В.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Чернецкая</w:t>
      </w:r>
      <w:proofErr w:type="spellEnd"/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 Бай</w:t>
      </w: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Челенгир</w:t>
      </w:r>
      <w:proofErr w:type="spellEnd"/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ФУ по г. Тирасполю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 Вороненко</w:t>
      </w: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УБУиО</w:t>
      </w:r>
      <w:proofErr w:type="spell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Е.И.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Ковердяга</w:t>
      </w:r>
      <w:proofErr w:type="spellEnd"/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gram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</w:t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Братух</w:t>
      </w:r>
      <w:proofErr w:type="spellEnd"/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начальника Управления по работе </w:t>
      </w:r>
      <w:proofErr w:type="gram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обращениями граждан, </w:t>
      </w:r>
      <w:proofErr w:type="gram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документационного</w:t>
      </w:r>
      <w:proofErr w:type="gramEnd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кадрового обеспечения</w:t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Вакарчук</w:t>
      </w: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3030EA" w:rsidRPr="003030EA" w:rsidRDefault="003030EA" w:rsidP="003030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И.П. </w:t>
      </w:r>
      <w:proofErr w:type="spellStart"/>
      <w:r w:rsidRPr="003030EA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Тюряева</w:t>
      </w:r>
      <w:proofErr w:type="spellEnd"/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30EA" w:rsidRPr="003030EA" w:rsidRDefault="003030EA" w:rsidP="0030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>Р</w:t>
      </w:r>
      <w:proofErr w:type="gramEnd"/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>/Р: 8= Г</w:t>
      </w:r>
      <w:r w:rsidRPr="003030E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A</w:t>
      </w:r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proofErr w:type="spellStart"/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>УБУиО</w:t>
      </w:r>
      <w:proofErr w:type="spellEnd"/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proofErr w:type="spellStart"/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>УБПиЦ</w:t>
      </w:r>
      <w:proofErr w:type="spellEnd"/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 ФУ по г. Тирасполь, </w:t>
      </w:r>
      <w:proofErr w:type="spellStart"/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>Чернецкая</w:t>
      </w:r>
      <w:proofErr w:type="spellEnd"/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Н.В., </w:t>
      </w:r>
      <w:proofErr w:type="spellStart"/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>Челенгир</w:t>
      </w:r>
      <w:proofErr w:type="spellEnd"/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А.М., Бай С.Г., ТГ</w:t>
      </w:r>
      <w:r w:rsidRPr="003030EA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C</w:t>
      </w:r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НД         </w:t>
      </w:r>
    </w:p>
    <w:p w:rsidR="003030EA" w:rsidRPr="003030EA" w:rsidRDefault="003030EA" w:rsidP="00303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030EA">
        <w:rPr>
          <w:rFonts w:ascii="Times New Roman" w:eastAsia="Times New Roman" w:hAnsi="Times New Roman" w:cs="Times New Roman"/>
          <w:sz w:val="20"/>
          <w:szCs w:val="24"/>
          <w:lang w:eastAsia="ru-RU"/>
        </w:rPr>
        <w:t>Кирсанова тел. 9-45-61; 219</w:t>
      </w:r>
    </w:p>
    <w:p w:rsidR="003030EA" w:rsidRDefault="003030EA" w:rsidP="003030EA">
      <w:pPr>
        <w:pStyle w:val="a7"/>
        <w:ind w:firstLine="708"/>
        <w:jc w:val="left"/>
        <w:rPr>
          <w:sz w:val="24"/>
          <w:szCs w:val="24"/>
        </w:rPr>
      </w:pPr>
    </w:p>
    <w:p w:rsidR="003030EA" w:rsidRPr="000D26F1" w:rsidRDefault="003030EA" w:rsidP="003030EA">
      <w:pPr>
        <w:pStyle w:val="a7"/>
        <w:ind w:firstLine="708"/>
        <w:jc w:val="center"/>
      </w:pPr>
    </w:p>
    <w:sectPr w:rsidR="003030EA" w:rsidRPr="000D26F1" w:rsidSect="00E22A4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29" w:rsidRDefault="002F6B29" w:rsidP="0046256C">
      <w:pPr>
        <w:spacing w:after="0" w:line="240" w:lineRule="auto"/>
      </w:pPr>
      <w:r>
        <w:separator/>
      </w:r>
    </w:p>
  </w:endnote>
  <w:endnote w:type="continuationSeparator" w:id="0">
    <w:p w:rsidR="002F6B29" w:rsidRDefault="002F6B29" w:rsidP="0046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29" w:rsidRDefault="002F6B29" w:rsidP="0046256C">
      <w:pPr>
        <w:spacing w:after="0" w:line="240" w:lineRule="auto"/>
      </w:pPr>
      <w:r>
        <w:separator/>
      </w:r>
    </w:p>
  </w:footnote>
  <w:footnote w:type="continuationSeparator" w:id="0">
    <w:p w:rsidR="002F6B29" w:rsidRDefault="002F6B29" w:rsidP="0046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16" w:rsidRDefault="0046256C" w:rsidP="003673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26F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D3916" w:rsidRDefault="002F6B2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16" w:rsidRDefault="0046256C" w:rsidP="003673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26F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22A4F">
      <w:rPr>
        <w:rStyle w:val="ab"/>
        <w:noProof/>
      </w:rPr>
      <w:t>2</w:t>
    </w:r>
    <w:r>
      <w:rPr>
        <w:rStyle w:val="ab"/>
      </w:rPr>
      <w:fldChar w:fldCharType="end"/>
    </w:r>
  </w:p>
  <w:p w:rsidR="008D3916" w:rsidRDefault="002F6B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0EE7"/>
    <w:multiLevelType w:val="hybridMultilevel"/>
    <w:tmpl w:val="DA30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F6BC1"/>
    <w:multiLevelType w:val="hybridMultilevel"/>
    <w:tmpl w:val="0928B6C4"/>
    <w:lvl w:ilvl="0" w:tplc="0B2A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A3"/>
    <w:rsid w:val="000455F1"/>
    <w:rsid w:val="000557B5"/>
    <w:rsid w:val="00086E2A"/>
    <w:rsid w:val="00091CF1"/>
    <w:rsid w:val="000B04EB"/>
    <w:rsid w:val="000B0E4F"/>
    <w:rsid w:val="000C2BC7"/>
    <w:rsid w:val="000C7FE2"/>
    <w:rsid w:val="000D26F1"/>
    <w:rsid w:val="000D5D1A"/>
    <w:rsid w:val="000E12EA"/>
    <w:rsid w:val="000E47D1"/>
    <w:rsid w:val="000F0467"/>
    <w:rsid w:val="00107E86"/>
    <w:rsid w:val="00125095"/>
    <w:rsid w:val="00140B66"/>
    <w:rsid w:val="0017140D"/>
    <w:rsid w:val="00194559"/>
    <w:rsid w:val="001A0E6C"/>
    <w:rsid w:val="001B2AF7"/>
    <w:rsid w:val="001C6DE3"/>
    <w:rsid w:val="001E6B5D"/>
    <w:rsid w:val="0020746F"/>
    <w:rsid w:val="002166C5"/>
    <w:rsid w:val="00220BB8"/>
    <w:rsid w:val="00232522"/>
    <w:rsid w:val="0024012E"/>
    <w:rsid w:val="002512E8"/>
    <w:rsid w:val="0028124F"/>
    <w:rsid w:val="00281CC6"/>
    <w:rsid w:val="00284586"/>
    <w:rsid w:val="00292087"/>
    <w:rsid w:val="002C2C30"/>
    <w:rsid w:val="002F6B29"/>
    <w:rsid w:val="003030EA"/>
    <w:rsid w:val="003051BF"/>
    <w:rsid w:val="00305C68"/>
    <w:rsid w:val="00311999"/>
    <w:rsid w:val="003240A8"/>
    <w:rsid w:val="0034026B"/>
    <w:rsid w:val="003674A3"/>
    <w:rsid w:val="0037367A"/>
    <w:rsid w:val="0037382C"/>
    <w:rsid w:val="00375C54"/>
    <w:rsid w:val="00376C41"/>
    <w:rsid w:val="0039467A"/>
    <w:rsid w:val="003965C6"/>
    <w:rsid w:val="003B2AB2"/>
    <w:rsid w:val="003B39DD"/>
    <w:rsid w:val="003C056C"/>
    <w:rsid w:val="003E2566"/>
    <w:rsid w:val="003E652A"/>
    <w:rsid w:val="003F78CA"/>
    <w:rsid w:val="00401377"/>
    <w:rsid w:val="004232C2"/>
    <w:rsid w:val="00442391"/>
    <w:rsid w:val="00454B2E"/>
    <w:rsid w:val="00460CF3"/>
    <w:rsid w:val="0046256C"/>
    <w:rsid w:val="004849F1"/>
    <w:rsid w:val="00490159"/>
    <w:rsid w:val="004955BE"/>
    <w:rsid w:val="004E3547"/>
    <w:rsid w:val="0050770F"/>
    <w:rsid w:val="00521677"/>
    <w:rsid w:val="005311F7"/>
    <w:rsid w:val="00536206"/>
    <w:rsid w:val="005438DD"/>
    <w:rsid w:val="00544567"/>
    <w:rsid w:val="005506B0"/>
    <w:rsid w:val="005801E1"/>
    <w:rsid w:val="005915E3"/>
    <w:rsid w:val="005A2AB9"/>
    <w:rsid w:val="005A33E1"/>
    <w:rsid w:val="005B081E"/>
    <w:rsid w:val="005F0C25"/>
    <w:rsid w:val="00606511"/>
    <w:rsid w:val="006165E6"/>
    <w:rsid w:val="00631F8A"/>
    <w:rsid w:val="00634A18"/>
    <w:rsid w:val="00635908"/>
    <w:rsid w:val="00680A2A"/>
    <w:rsid w:val="00696254"/>
    <w:rsid w:val="006C2DB5"/>
    <w:rsid w:val="006E6C31"/>
    <w:rsid w:val="007027FB"/>
    <w:rsid w:val="00726A04"/>
    <w:rsid w:val="00740126"/>
    <w:rsid w:val="007426D5"/>
    <w:rsid w:val="00742983"/>
    <w:rsid w:val="007576AA"/>
    <w:rsid w:val="00763DD6"/>
    <w:rsid w:val="00766FFB"/>
    <w:rsid w:val="00790D54"/>
    <w:rsid w:val="007936D5"/>
    <w:rsid w:val="007B639F"/>
    <w:rsid w:val="007F0CF3"/>
    <w:rsid w:val="007F3734"/>
    <w:rsid w:val="007F7A48"/>
    <w:rsid w:val="00801691"/>
    <w:rsid w:val="00806C37"/>
    <w:rsid w:val="008122A6"/>
    <w:rsid w:val="00860D3A"/>
    <w:rsid w:val="008617EF"/>
    <w:rsid w:val="00891A87"/>
    <w:rsid w:val="008A191E"/>
    <w:rsid w:val="008D49E7"/>
    <w:rsid w:val="008D63E2"/>
    <w:rsid w:val="0093244E"/>
    <w:rsid w:val="0093398F"/>
    <w:rsid w:val="009703E1"/>
    <w:rsid w:val="00992C96"/>
    <w:rsid w:val="009A601A"/>
    <w:rsid w:val="009A6C96"/>
    <w:rsid w:val="009B548E"/>
    <w:rsid w:val="009C3A9A"/>
    <w:rsid w:val="009C7DE1"/>
    <w:rsid w:val="009E1308"/>
    <w:rsid w:val="009E1DFA"/>
    <w:rsid w:val="009E31CF"/>
    <w:rsid w:val="00A07A04"/>
    <w:rsid w:val="00A12DF1"/>
    <w:rsid w:val="00A15965"/>
    <w:rsid w:val="00A17DA0"/>
    <w:rsid w:val="00A2131E"/>
    <w:rsid w:val="00A31DD6"/>
    <w:rsid w:val="00A7300D"/>
    <w:rsid w:val="00A73370"/>
    <w:rsid w:val="00A8109E"/>
    <w:rsid w:val="00AB32EC"/>
    <w:rsid w:val="00AB6C33"/>
    <w:rsid w:val="00AC396B"/>
    <w:rsid w:val="00B030B5"/>
    <w:rsid w:val="00B22692"/>
    <w:rsid w:val="00B26C20"/>
    <w:rsid w:val="00BA133E"/>
    <w:rsid w:val="00BF6713"/>
    <w:rsid w:val="00BF6E8A"/>
    <w:rsid w:val="00C10DE7"/>
    <w:rsid w:val="00C24B4D"/>
    <w:rsid w:val="00C2744D"/>
    <w:rsid w:val="00C3018D"/>
    <w:rsid w:val="00C3530D"/>
    <w:rsid w:val="00C513EC"/>
    <w:rsid w:val="00C71E7E"/>
    <w:rsid w:val="00C8781C"/>
    <w:rsid w:val="00C91AB3"/>
    <w:rsid w:val="00CB22C4"/>
    <w:rsid w:val="00CD721E"/>
    <w:rsid w:val="00CE37B6"/>
    <w:rsid w:val="00CF368E"/>
    <w:rsid w:val="00CF3DAE"/>
    <w:rsid w:val="00D05B91"/>
    <w:rsid w:val="00D20104"/>
    <w:rsid w:val="00D56009"/>
    <w:rsid w:val="00D61CEC"/>
    <w:rsid w:val="00D7161F"/>
    <w:rsid w:val="00D7483B"/>
    <w:rsid w:val="00D75604"/>
    <w:rsid w:val="00D80BDA"/>
    <w:rsid w:val="00DC2485"/>
    <w:rsid w:val="00DE05A3"/>
    <w:rsid w:val="00DE3158"/>
    <w:rsid w:val="00DE4383"/>
    <w:rsid w:val="00DE6ECD"/>
    <w:rsid w:val="00DE7DF1"/>
    <w:rsid w:val="00E223FF"/>
    <w:rsid w:val="00E22A4F"/>
    <w:rsid w:val="00E546FD"/>
    <w:rsid w:val="00E64AF2"/>
    <w:rsid w:val="00E90C43"/>
    <w:rsid w:val="00E96913"/>
    <w:rsid w:val="00EB18D2"/>
    <w:rsid w:val="00EC24E4"/>
    <w:rsid w:val="00EC60FC"/>
    <w:rsid w:val="00EE77C2"/>
    <w:rsid w:val="00F00B9E"/>
    <w:rsid w:val="00F10F5F"/>
    <w:rsid w:val="00F16755"/>
    <w:rsid w:val="00F30C14"/>
    <w:rsid w:val="00F55351"/>
    <w:rsid w:val="00F635F5"/>
    <w:rsid w:val="00F804FE"/>
    <w:rsid w:val="00FA32B4"/>
    <w:rsid w:val="00FB27B1"/>
    <w:rsid w:val="00FC08A5"/>
    <w:rsid w:val="00FD1B61"/>
    <w:rsid w:val="00FE6641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C"/>
  </w:style>
  <w:style w:type="paragraph" w:styleId="1">
    <w:name w:val="heading 1"/>
    <w:basedOn w:val="a"/>
    <w:next w:val="a"/>
    <w:link w:val="10"/>
    <w:uiPriority w:val="9"/>
    <w:qFormat/>
    <w:rsid w:val="0054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3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3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8122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81E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0D26F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D26F1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header"/>
    <w:basedOn w:val="a"/>
    <w:link w:val="aa"/>
    <w:rsid w:val="000D26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D2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D2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C"/>
  </w:style>
  <w:style w:type="paragraph" w:styleId="1">
    <w:name w:val="heading 1"/>
    <w:basedOn w:val="a"/>
    <w:next w:val="a"/>
    <w:link w:val="10"/>
    <w:uiPriority w:val="9"/>
    <w:qFormat/>
    <w:rsid w:val="0054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3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3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8122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81E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0D26F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D26F1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header"/>
    <w:basedOn w:val="a"/>
    <w:link w:val="aa"/>
    <w:rsid w:val="000D26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D2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D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2025-01-28T11:58:00Z</cp:lastPrinted>
  <dcterms:created xsi:type="dcterms:W3CDTF">2025-01-28T11:48:00Z</dcterms:created>
  <dcterms:modified xsi:type="dcterms:W3CDTF">2025-02-13T11:26:00Z</dcterms:modified>
</cp:coreProperties>
</file>