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2F2" w:rsidRDefault="003A22F2" w:rsidP="00781116">
      <w:pPr>
        <w:spacing w:after="0" w:line="240" w:lineRule="auto"/>
        <w:outlineLvl w:val="0"/>
        <w:rPr>
          <w:rFonts w:ascii="Times New Roman" w:eastAsia="Times New Roman" w:hAnsi="Times New Roman" w:cs="Times New Roman"/>
          <w:kern w:val="36"/>
          <w:sz w:val="24"/>
          <w:szCs w:val="24"/>
        </w:rPr>
      </w:pPr>
    </w:p>
    <w:p w:rsidR="003A22F2" w:rsidRDefault="003A22F2" w:rsidP="00781116">
      <w:pPr>
        <w:spacing w:after="0" w:line="240" w:lineRule="auto"/>
        <w:outlineLvl w:val="0"/>
        <w:rPr>
          <w:rFonts w:ascii="Times New Roman" w:eastAsia="Times New Roman" w:hAnsi="Times New Roman" w:cs="Times New Roman"/>
          <w:kern w:val="36"/>
          <w:sz w:val="24"/>
          <w:szCs w:val="24"/>
        </w:rPr>
      </w:pPr>
    </w:p>
    <w:p w:rsidR="003A22F2" w:rsidRDefault="003A22F2" w:rsidP="00781116">
      <w:pPr>
        <w:spacing w:after="0" w:line="240" w:lineRule="auto"/>
        <w:outlineLvl w:val="0"/>
        <w:rPr>
          <w:rFonts w:ascii="Times New Roman" w:eastAsia="Times New Roman" w:hAnsi="Times New Roman" w:cs="Times New Roman"/>
          <w:kern w:val="36"/>
          <w:sz w:val="24"/>
          <w:szCs w:val="24"/>
        </w:rPr>
      </w:pPr>
    </w:p>
    <w:p w:rsidR="003A22F2" w:rsidRDefault="003A22F2" w:rsidP="00781116">
      <w:pPr>
        <w:spacing w:after="0" w:line="240" w:lineRule="auto"/>
        <w:outlineLvl w:val="0"/>
        <w:rPr>
          <w:rFonts w:ascii="Times New Roman" w:eastAsia="Times New Roman" w:hAnsi="Times New Roman" w:cs="Times New Roman"/>
          <w:kern w:val="36"/>
          <w:sz w:val="24"/>
          <w:szCs w:val="24"/>
        </w:rPr>
      </w:pPr>
    </w:p>
    <w:p w:rsidR="003A22F2" w:rsidRDefault="003A22F2" w:rsidP="00781116">
      <w:pPr>
        <w:spacing w:after="0" w:line="240" w:lineRule="auto"/>
        <w:outlineLvl w:val="0"/>
        <w:rPr>
          <w:rFonts w:ascii="Times New Roman" w:eastAsia="Times New Roman" w:hAnsi="Times New Roman" w:cs="Times New Roman"/>
          <w:kern w:val="36"/>
          <w:sz w:val="24"/>
          <w:szCs w:val="24"/>
        </w:rPr>
      </w:pPr>
    </w:p>
    <w:p w:rsidR="003A22F2" w:rsidRDefault="003A22F2" w:rsidP="00781116">
      <w:pPr>
        <w:spacing w:after="0" w:line="240" w:lineRule="auto"/>
        <w:outlineLvl w:val="0"/>
        <w:rPr>
          <w:rFonts w:ascii="Times New Roman" w:eastAsia="Times New Roman" w:hAnsi="Times New Roman" w:cs="Times New Roman"/>
          <w:kern w:val="36"/>
          <w:sz w:val="24"/>
          <w:szCs w:val="24"/>
        </w:rPr>
      </w:pPr>
    </w:p>
    <w:p w:rsidR="003A22F2" w:rsidRDefault="003A22F2" w:rsidP="00781116">
      <w:pPr>
        <w:spacing w:after="0" w:line="240" w:lineRule="auto"/>
        <w:outlineLvl w:val="0"/>
        <w:rPr>
          <w:rFonts w:ascii="Times New Roman" w:eastAsia="Times New Roman" w:hAnsi="Times New Roman" w:cs="Times New Roman"/>
          <w:kern w:val="36"/>
          <w:sz w:val="24"/>
          <w:szCs w:val="24"/>
        </w:rPr>
      </w:pPr>
    </w:p>
    <w:p w:rsidR="003A22F2" w:rsidRDefault="003A22F2" w:rsidP="00781116">
      <w:pPr>
        <w:spacing w:after="0" w:line="240" w:lineRule="auto"/>
        <w:outlineLvl w:val="0"/>
        <w:rPr>
          <w:rFonts w:ascii="Times New Roman" w:eastAsia="Times New Roman" w:hAnsi="Times New Roman" w:cs="Times New Roman"/>
          <w:kern w:val="36"/>
          <w:sz w:val="24"/>
          <w:szCs w:val="24"/>
        </w:rPr>
      </w:pPr>
    </w:p>
    <w:p w:rsidR="003A22F2" w:rsidRPr="003A22F2" w:rsidRDefault="003A22F2" w:rsidP="00781116">
      <w:pPr>
        <w:spacing w:after="0" w:line="240" w:lineRule="auto"/>
        <w:outlineLvl w:val="0"/>
        <w:rPr>
          <w:rFonts w:ascii="Times New Roman" w:eastAsia="Times New Roman" w:hAnsi="Times New Roman" w:cs="Times New Roman"/>
          <w:b/>
          <w:kern w:val="36"/>
          <w:sz w:val="24"/>
          <w:szCs w:val="24"/>
        </w:rPr>
      </w:pPr>
      <w:r>
        <w:rPr>
          <w:rFonts w:ascii="Times New Roman" w:eastAsia="Times New Roman" w:hAnsi="Times New Roman" w:cs="Times New Roman"/>
          <w:b/>
          <w:kern w:val="36"/>
          <w:sz w:val="24"/>
          <w:szCs w:val="24"/>
        </w:rPr>
        <w:tab/>
      </w:r>
      <w:r>
        <w:rPr>
          <w:rFonts w:ascii="Times New Roman" w:eastAsia="Times New Roman" w:hAnsi="Times New Roman" w:cs="Times New Roman"/>
          <w:b/>
          <w:kern w:val="36"/>
          <w:sz w:val="24"/>
          <w:szCs w:val="24"/>
        </w:rPr>
        <w:tab/>
      </w:r>
      <w:r>
        <w:rPr>
          <w:rFonts w:ascii="Times New Roman" w:eastAsia="Times New Roman" w:hAnsi="Times New Roman" w:cs="Times New Roman"/>
          <w:b/>
          <w:kern w:val="36"/>
          <w:sz w:val="24"/>
          <w:szCs w:val="24"/>
        </w:rPr>
        <w:tab/>
      </w:r>
      <w:r>
        <w:rPr>
          <w:rFonts w:ascii="Times New Roman" w:eastAsia="Times New Roman" w:hAnsi="Times New Roman" w:cs="Times New Roman"/>
          <w:b/>
          <w:kern w:val="36"/>
          <w:sz w:val="24"/>
          <w:szCs w:val="24"/>
        </w:rPr>
        <w:tab/>
      </w:r>
      <w:r>
        <w:rPr>
          <w:rFonts w:ascii="Times New Roman" w:eastAsia="Times New Roman" w:hAnsi="Times New Roman" w:cs="Times New Roman"/>
          <w:b/>
          <w:kern w:val="36"/>
          <w:sz w:val="24"/>
          <w:szCs w:val="24"/>
        </w:rPr>
        <w:tab/>
      </w:r>
      <w:r>
        <w:rPr>
          <w:rFonts w:ascii="Times New Roman" w:eastAsia="Times New Roman" w:hAnsi="Times New Roman" w:cs="Times New Roman"/>
          <w:b/>
          <w:kern w:val="36"/>
          <w:sz w:val="24"/>
          <w:szCs w:val="24"/>
        </w:rPr>
        <w:tab/>
      </w:r>
      <w:r>
        <w:rPr>
          <w:rFonts w:ascii="Times New Roman" w:eastAsia="Times New Roman" w:hAnsi="Times New Roman" w:cs="Times New Roman"/>
          <w:b/>
          <w:kern w:val="36"/>
          <w:sz w:val="24"/>
          <w:szCs w:val="24"/>
        </w:rPr>
        <w:tab/>
      </w:r>
      <w:r>
        <w:rPr>
          <w:rFonts w:ascii="Times New Roman" w:eastAsia="Times New Roman" w:hAnsi="Times New Roman" w:cs="Times New Roman"/>
          <w:b/>
          <w:kern w:val="36"/>
          <w:sz w:val="24"/>
          <w:szCs w:val="24"/>
        </w:rPr>
        <w:tab/>
      </w:r>
      <w:r>
        <w:rPr>
          <w:rFonts w:ascii="Times New Roman" w:eastAsia="Times New Roman" w:hAnsi="Times New Roman" w:cs="Times New Roman"/>
          <w:b/>
          <w:kern w:val="36"/>
          <w:sz w:val="24"/>
          <w:szCs w:val="24"/>
        </w:rPr>
        <w:tab/>
        <w:t>55</w:t>
      </w:r>
    </w:p>
    <w:p w:rsidR="0038077D" w:rsidRPr="008A2B4B" w:rsidRDefault="003A22F2" w:rsidP="00781116">
      <w:pPr>
        <w:spacing w:after="0" w:line="240" w:lineRule="auto"/>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 xml:space="preserve">          </w:t>
      </w:r>
      <w:r w:rsidR="0038077D" w:rsidRPr="008A2B4B">
        <w:rPr>
          <w:rFonts w:ascii="Times New Roman" w:eastAsia="Times New Roman" w:hAnsi="Times New Roman" w:cs="Times New Roman"/>
          <w:kern w:val="36"/>
          <w:sz w:val="24"/>
          <w:szCs w:val="24"/>
        </w:rPr>
        <w:t>1</w:t>
      </w:r>
      <w:r w:rsidR="00D97DD6" w:rsidRPr="008A2B4B">
        <w:rPr>
          <w:rFonts w:ascii="Times New Roman" w:eastAsia="Times New Roman" w:hAnsi="Times New Roman" w:cs="Times New Roman"/>
          <w:kern w:val="36"/>
          <w:sz w:val="24"/>
          <w:szCs w:val="24"/>
        </w:rPr>
        <w:t>9</w:t>
      </w:r>
      <w:r w:rsidR="00650FF0" w:rsidRPr="008A2B4B">
        <w:rPr>
          <w:rFonts w:ascii="Times New Roman" w:eastAsia="Times New Roman" w:hAnsi="Times New Roman" w:cs="Times New Roman"/>
          <w:kern w:val="36"/>
          <w:sz w:val="24"/>
          <w:szCs w:val="24"/>
        </w:rPr>
        <w:t>-я</w:t>
      </w:r>
      <w:r w:rsidR="0038203D" w:rsidRPr="008A2B4B">
        <w:rPr>
          <w:rFonts w:ascii="Times New Roman" w:eastAsia="Times New Roman" w:hAnsi="Times New Roman" w:cs="Times New Roman"/>
          <w:kern w:val="36"/>
          <w:sz w:val="24"/>
          <w:szCs w:val="24"/>
        </w:rPr>
        <w:t xml:space="preserve"> </w:t>
      </w:r>
      <w:r>
        <w:rPr>
          <w:rFonts w:ascii="Times New Roman" w:eastAsia="Times New Roman" w:hAnsi="Times New Roman" w:cs="Times New Roman"/>
          <w:kern w:val="36"/>
          <w:sz w:val="24"/>
          <w:szCs w:val="24"/>
        </w:rPr>
        <w:t xml:space="preserve">                   </w:t>
      </w:r>
      <w:r w:rsidR="0038203D" w:rsidRPr="008A2B4B">
        <w:rPr>
          <w:rFonts w:ascii="Times New Roman" w:eastAsia="Times New Roman" w:hAnsi="Times New Roman" w:cs="Times New Roman"/>
          <w:kern w:val="36"/>
          <w:sz w:val="24"/>
          <w:szCs w:val="24"/>
        </w:rPr>
        <w:t>26</w:t>
      </w:r>
      <w:r>
        <w:rPr>
          <w:rFonts w:ascii="Times New Roman" w:eastAsia="Times New Roman" w:hAnsi="Times New Roman" w:cs="Times New Roman"/>
          <w:kern w:val="36"/>
          <w:sz w:val="24"/>
          <w:szCs w:val="24"/>
        </w:rPr>
        <w:t xml:space="preserve"> </w:t>
      </w:r>
      <w:r w:rsidR="00D97DD6" w:rsidRPr="008A2B4B">
        <w:rPr>
          <w:rFonts w:ascii="Times New Roman" w:eastAsia="Times New Roman" w:hAnsi="Times New Roman" w:cs="Times New Roman"/>
          <w:kern w:val="36"/>
          <w:sz w:val="24"/>
          <w:szCs w:val="24"/>
        </w:rPr>
        <w:t xml:space="preserve"> </w:t>
      </w:r>
      <w:r w:rsidR="00E80456" w:rsidRPr="008A2B4B">
        <w:rPr>
          <w:rFonts w:ascii="Times New Roman" w:eastAsia="Times New Roman" w:hAnsi="Times New Roman" w:cs="Times New Roman"/>
          <w:kern w:val="36"/>
          <w:sz w:val="24"/>
          <w:szCs w:val="24"/>
        </w:rPr>
        <w:tab/>
      </w:r>
      <w:r w:rsidR="00E80456" w:rsidRPr="008A2B4B">
        <w:rPr>
          <w:rFonts w:ascii="Times New Roman" w:eastAsia="Times New Roman" w:hAnsi="Times New Roman" w:cs="Times New Roman"/>
          <w:kern w:val="36"/>
          <w:sz w:val="24"/>
          <w:szCs w:val="24"/>
        </w:rPr>
        <w:tab/>
      </w:r>
      <w:r w:rsidR="00E80456" w:rsidRPr="008A2B4B">
        <w:rPr>
          <w:rFonts w:ascii="Times New Roman" w:eastAsia="Times New Roman" w:hAnsi="Times New Roman" w:cs="Times New Roman"/>
          <w:kern w:val="36"/>
          <w:sz w:val="24"/>
          <w:szCs w:val="24"/>
        </w:rPr>
        <w:tab/>
      </w:r>
      <w:r w:rsidR="00E80456" w:rsidRPr="008A2B4B">
        <w:rPr>
          <w:rFonts w:ascii="Times New Roman" w:eastAsia="Times New Roman" w:hAnsi="Times New Roman" w:cs="Times New Roman"/>
          <w:kern w:val="36"/>
          <w:sz w:val="24"/>
          <w:szCs w:val="24"/>
        </w:rPr>
        <w:tab/>
      </w:r>
      <w:r w:rsidR="00E80456" w:rsidRPr="008A2B4B">
        <w:rPr>
          <w:rFonts w:ascii="Times New Roman" w:eastAsia="Times New Roman" w:hAnsi="Times New Roman" w:cs="Times New Roman"/>
          <w:kern w:val="36"/>
          <w:sz w:val="24"/>
          <w:szCs w:val="24"/>
        </w:rPr>
        <w:tab/>
      </w:r>
      <w:r w:rsidR="00E80456" w:rsidRPr="008A2B4B">
        <w:rPr>
          <w:rFonts w:ascii="Times New Roman" w:eastAsia="Times New Roman" w:hAnsi="Times New Roman" w:cs="Times New Roman"/>
          <w:kern w:val="36"/>
          <w:sz w:val="24"/>
          <w:szCs w:val="24"/>
        </w:rPr>
        <w:tab/>
      </w:r>
      <w:r w:rsidR="00E80456" w:rsidRPr="008A2B4B">
        <w:rPr>
          <w:rFonts w:ascii="Times New Roman" w:eastAsia="Times New Roman" w:hAnsi="Times New Roman" w:cs="Times New Roman"/>
          <w:kern w:val="36"/>
          <w:sz w:val="24"/>
          <w:szCs w:val="24"/>
        </w:rPr>
        <w:tab/>
      </w:r>
      <w:r w:rsidR="0038203D" w:rsidRPr="008A2B4B">
        <w:rPr>
          <w:rFonts w:ascii="Times New Roman" w:eastAsia="Times New Roman" w:hAnsi="Times New Roman" w:cs="Times New Roman"/>
          <w:kern w:val="36"/>
          <w:sz w:val="24"/>
          <w:szCs w:val="24"/>
        </w:rPr>
        <w:t xml:space="preserve"> </w:t>
      </w:r>
      <w:r>
        <w:rPr>
          <w:rFonts w:ascii="Times New Roman" w:eastAsia="Times New Roman" w:hAnsi="Times New Roman" w:cs="Times New Roman"/>
          <w:kern w:val="36"/>
          <w:sz w:val="24"/>
          <w:szCs w:val="24"/>
        </w:rPr>
        <w:t xml:space="preserve">     </w:t>
      </w:r>
      <w:r w:rsidR="00BE2103" w:rsidRPr="008A2B4B">
        <w:rPr>
          <w:rFonts w:ascii="Times New Roman" w:eastAsia="Times New Roman" w:hAnsi="Times New Roman" w:cs="Times New Roman"/>
          <w:kern w:val="36"/>
          <w:sz w:val="24"/>
          <w:szCs w:val="24"/>
        </w:rPr>
        <w:t>1</w:t>
      </w:r>
      <w:r w:rsidR="00D97DD6" w:rsidRPr="008A2B4B">
        <w:rPr>
          <w:rFonts w:ascii="Times New Roman" w:eastAsia="Times New Roman" w:hAnsi="Times New Roman" w:cs="Times New Roman"/>
          <w:kern w:val="36"/>
          <w:sz w:val="24"/>
          <w:szCs w:val="24"/>
        </w:rPr>
        <w:t xml:space="preserve">7 апреля </w:t>
      </w:r>
      <w:r w:rsidR="0038077D" w:rsidRPr="008A2B4B">
        <w:rPr>
          <w:rFonts w:ascii="Times New Roman" w:eastAsia="Times New Roman" w:hAnsi="Times New Roman" w:cs="Times New Roman"/>
          <w:kern w:val="36"/>
          <w:sz w:val="24"/>
          <w:szCs w:val="24"/>
        </w:rPr>
        <w:t>202</w:t>
      </w:r>
      <w:r w:rsidR="00D97DD6" w:rsidRPr="008A2B4B">
        <w:rPr>
          <w:rFonts w:ascii="Times New Roman" w:eastAsia="Times New Roman" w:hAnsi="Times New Roman" w:cs="Times New Roman"/>
          <w:kern w:val="36"/>
          <w:sz w:val="24"/>
          <w:szCs w:val="24"/>
        </w:rPr>
        <w:t>5</w:t>
      </w:r>
      <w:r w:rsidR="0038203D" w:rsidRPr="008A2B4B">
        <w:rPr>
          <w:rFonts w:ascii="Times New Roman" w:eastAsia="Times New Roman" w:hAnsi="Times New Roman" w:cs="Times New Roman"/>
          <w:kern w:val="36"/>
          <w:sz w:val="24"/>
          <w:szCs w:val="24"/>
        </w:rPr>
        <w:t xml:space="preserve"> г.</w:t>
      </w:r>
    </w:p>
    <w:p w:rsidR="0038077D" w:rsidRPr="008A2B4B" w:rsidRDefault="0038077D" w:rsidP="00781116">
      <w:pPr>
        <w:spacing w:after="0" w:line="240" w:lineRule="auto"/>
        <w:outlineLvl w:val="0"/>
        <w:rPr>
          <w:rFonts w:ascii="Times New Roman" w:eastAsia="Times New Roman" w:hAnsi="Times New Roman" w:cs="Times New Roman"/>
          <w:kern w:val="36"/>
          <w:sz w:val="24"/>
          <w:szCs w:val="24"/>
        </w:rPr>
      </w:pPr>
    </w:p>
    <w:p w:rsidR="004D27B4" w:rsidRPr="008A2B4B" w:rsidRDefault="004D27B4" w:rsidP="00926555">
      <w:pPr>
        <w:tabs>
          <w:tab w:val="left" w:pos="4962"/>
        </w:tabs>
        <w:spacing w:after="0" w:line="240" w:lineRule="auto"/>
        <w:ind w:firstLine="709"/>
        <w:jc w:val="both"/>
        <w:rPr>
          <w:rFonts w:ascii="Times New Roman" w:hAnsi="Times New Roman" w:cs="Times New Roman"/>
          <w:color w:val="000000" w:themeColor="text1"/>
          <w:sz w:val="24"/>
          <w:szCs w:val="24"/>
        </w:rPr>
      </w:pPr>
    </w:p>
    <w:p w:rsidR="004D27B4" w:rsidRPr="008A2B4B" w:rsidRDefault="004D27B4" w:rsidP="00926555">
      <w:pPr>
        <w:spacing w:after="0" w:line="240" w:lineRule="auto"/>
        <w:rPr>
          <w:rFonts w:ascii="Times New Roman" w:hAnsi="Times New Roman" w:cs="Times New Roman"/>
          <w:sz w:val="24"/>
          <w:szCs w:val="24"/>
        </w:rPr>
      </w:pPr>
    </w:p>
    <w:p w:rsidR="00CF2E54" w:rsidRDefault="00670F11" w:rsidP="00926555">
      <w:pPr>
        <w:spacing w:after="0" w:line="240" w:lineRule="auto"/>
        <w:rPr>
          <w:rFonts w:ascii="Times New Roman" w:hAnsi="Times New Roman" w:cs="Times New Roman"/>
          <w:sz w:val="24"/>
          <w:szCs w:val="24"/>
        </w:rPr>
      </w:pPr>
      <w:r w:rsidRPr="00346DFB">
        <w:rPr>
          <w:rFonts w:ascii="Times New Roman" w:hAnsi="Times New Roman" w:cs="Times New Roman"/>
          <w:sz w:val="24"/>
          <w:szCs w:val="24"/>
        </w:rPr>
        <w:t xml:space="preserve">Об официальном заключении Тираспольского </w:t>
      </w:r>
    </w:p>
    <w:p w:rsidR="00CF2E54" w:rsidRDefault="00670F11" w:rsidP="00926555">
      <w:pPr>
        <w:spacing w:after="0" w:line="240" w:lineRule="auto"/>
        <w:rPr>
          <w:rFonts w:ascii="Times New Roman" w:eastAsia="Times New Roman" w:hAnsi="Times New Roman" w:cs="Times New Roman"/>
          <w:sz w:val="24"/>
          <w:szCs w:val="24"/>
        </w:rPr>
      </w:pPr>
      <w:r w:rsidRPr="00346DFB">
        <w:rPr>
          <w:rFonts w:ascii="Times New Roman" w:hAnsi="Times New Roman" w:cs="Times New Roman"/>
          <w:sz w:val="24"/>
          <w:szCs w:val="24"/>
        </w:rPr>
        <w:t xml:space="preserve">городского Совета народных депутатов на </w:t>
      </w:r>
      <w:r w:rsidRPr="00346DFB">
        <w:rPr>
          <w:rFonts w:ascii="Times New Roman" w:eastAsia="Times New Roman" w:hAnsi="Times New Roman" w:cs="Times New Roman"/>
          <w:sz w:val="24"/>
          <w:szCs w:val="24"/>
        </w:rPr>
        <w:t xml:space="preserve">проект </w:t>
      </w:r>
    </w:p>
    <w:p w:rsidR="00CF2E54" w:rsidRDefault="00670F11" w:rsidP="00926555">
      <w:pPr>
        <w:spacing w:after="0" w:line="240" w:lineRule="auto"/>
        <w:rPr>
          <w:rFonts w:ascii="Times New Roman" w:eastAsia="Times New Roman" w:hAnsi="Times New Roman" w:cs="Times New Roman"/>
          <w:sz w:val="24"/>
          <w:szCs w:val="24"/>
        </w:rPr>
      </w:pPr>
      <w:r w:rsidRPr="00346DFB">
        <w:rPr>
          <w:rFonts w:ascii="Times New Roman" w:eastAsia="Times New Roman" w:hAnsi="Times New Roman" w:cs="Times New Roman"/>
          <w:sz w:val="24"/>
          <w:szCs w:val="24"/>
        </w:rPr>
        <w:t>Закон</w:t>
      </w:r>
      <w:r>
        <w:rPr>
          <w:rFonts w:ascii="Times New Roman" w:eastAsia="Times New Roman" w:hAnsi="Times New Roman" w:cs="Times New Roman"/>
          <w:sz w:val="24"/>
          <w:szCs w:val="24"/>
        </w:rPr>
        <w:t xml:space="preserve">а </w:t>
      </w:r>
      <w:r w:rsidRPr="00346DFB">
        <w:rPr>
          <w:rFonts w:ascii="Times New Roman" w:eastAsia="Times New Roman" w:hAnsi="Times New Roman" w:cs="Times New Roman"/>
          <w:sz w:val="24"/>
          <w:szCs w:val="24"/>
        </w:rPr>
        <w:t xml:space="preserve"> Приднестровской Молдавской Республики </w:t>
      </w:r>
    </w:p>
    <w:p w:rsidR="00CF2E54" w:rsidRDefault="00670F11" w:rsidP="00926555">
      <w:pPr>
        <w:spacing w:after="0" w:line="240" w:lineRule="auto"/>
        <w:rPr>
          <w:rFonts w:ascii="Times New Roman" w:eastAsia="Times New Roman" w:hAnsi="Times New Roman" w:cs="Times New Roman"/>
          <w:color w:val="000000" w:themeColor="text1"/>
          <w:sz w:val="24"/>
          <w:szCs w:val="24"/>
        </w:rPr>
      </w:pPr>
      <w:r w:rsidRPr="00346DFB">
        <w:rPr>
          <w:rFonts w:ascii="Times New Roman" w:eastAsia="Times New Roman" w:hAnsi="Times New Roman" w:cs="Times New Roman"/>
          <w:sz w:val="24"/>
          <w:szCs w:val="24"/>
        </w:rPr>
        <w:t>«</w:t>
      </w:r>
      <w:r w:rsidRPr="00346DFB">
        <w:rPr>
          <w:rFonts w:ascii="Times New Roman" w:eastAsia="Times New Roman" w:hAnsi="Times New Roman" w:cs="Times New Roman"/>
          <w:color w:val="000000" w:themeColor="text1"/>
          <w:sz w:val="24"/>
          <w:szCs w:val="24"/>
        </w:rPr>
        <w:t xml:space="preserve">О заработной плате работников бюджетной сферы, </w:t>
      </w:r>
    </w:p>
    <w:p w:rsidR="00CF2E54" w:rsidRDefault="00670F11" w:rsidP="00926555">
      <w:pPr>
        <w:spacing w:after="0" w:line="240" w:lineRule="auto"/>
        <w:rPr>
          <w:rFonts w:ascii="Times New Roman" w:eastAsia="Times New Roman" w:hAnsi="Times New Roman" w:cs="Times New Roman"/>
          <w:color w:val="000000" w:themeColor="text1"/>
          <w:sz w:val="24"/>
          <w:szCs w:val="24"/>
        </w:rPr>
      </w:pPr>
      <w:r w:rsidRPr="00346DFB">
        <w:rPr>
          <w:rFonts w:ascii="Times New Roman" w:eastAsia="Times New Roman" w:hAnsi="Times New Roman" w:cs="Times New Roman"/>
          <w:color w:val="000000" w:themeColor="text1"/>
          <w:sz w:val="24"/>
          <w:szCs w:val="24"/>
        </w:rPr>
        <w:t xml:space="preserve">денежном довольствии военнослужащих и лиц, </w:t>
      </w:r>
    </w:p>
    <w:p w:rsidR="00CF2E54" w:rsidRDefault="00670F11" w:rsidP="00926555">
      <w:pPr>
        <w:spacing w:after="0" w:line="240" w:lineRule="auto"/>
        <w:rPr>
          <w:rFonts w:ascii="Times New Roman" w:eastAsia="Times New Roman" w:hAnsi="Times New Roman" w:cs="Times New Roman"/>
          <w:color w:val="000000" w:themeColor="text1"/>
          <w:sz w:val="24"/>
          <w:szCs w:val="24"/>
        </w:rPr>
      </w:pPr>
      <w:r w:rsidRPr="00346DFB">
        <w:rPr>
          <w:rFonts w:ascii="Times New Roman" w:eastAsia="Times New Roman" w:hAnsi="Times New Roman" w:cs="Times New Roman"/>
          <w:color w:val="000000" w:themeColor="text1"/>
          <w:sz w:val="24"/>
          <w:szCs w:val="24"/>
        </w:rPr>
        <w:t xml:space="preserve">приравненных к ним по условиям выплат денежного </w:t>
      </w:r>
    </w:p>
    <w:p w:rsidR="00CF2E54" w:rsidRDefault="00670F11" w:rsidP="00926555">
      <w:pPr>
        <w:spacing w:after="0" w:line="240" w:lineRule="auto"/>
        <w:rPr>
          <w:rFonts w:ascii="Times New Roman" w:eastAsia="Times New Roman" w:hAnsi="Times New Roman" w:cs="Times New Roman"/>
          <w:color w:val="000000" w:themeColor="text1"/>
          <w:sz w:val="24"/>
          <w:szCs w:val="24"/>
        </w:rPr>
      </w:pPr>
      <w:r w:rsidRPr="00346DFB">
        <w:rPr>
          <w:rFonts w:ascii="Times New Roman" w:eastAsia="Times New Roman" w:hAnsi="Times New Roman" w:cs="Times New Roman"/>
          <w:color w:val="000000" w:themeColor="text1"/>
          <w:sz w:val="24"/>
          <w:szCs w:val="24"/>
        </w:rPr>
        <w:t xml:space="preserve">довольствия, денежном содержании государственных </w:t>
      </w:r>
    </w:p>
    <w:p w:rsidR="00CF2E54" w:rsidRDefault="00670F11" w:rsidP="00926555">
      <w:pPr>
        <w:spacing w:after="0" w:line="240" w:lineRule="auto"/>
        <w:rPr>
          <w:rFonts w:ascii="Times New Roman" w:eastAsia="Times New Roman" w:hAnsi="Times New Roman" w:cs="Times New Roman"/>
          <w:color w:val="000000" w:themeColor="text1"/>
          <w:sz w:val="24"/>
          <w:szCs w:val="24"/>
        </w:rPr>
      </w:pPr>
      <w:r w:rsidRPr="00346DFB">
        <w:rPr>
          <w:rFonts w:ascii="Times New Roman" w:eastAsia="Times New Roman" w:hAnsi="Times New Roman" w:cs="Times New Roman"/>
          <w:color w:val="000000" w:themeColor="text1"/>
          <w:sz w:val="24"/>
          <w:szCs w:val="24"/>
        </w:rPr>
        <w:t xml:space="preserve">гражданских служащих, денежном вознаграждении лиц, </w:t>
      </w:r>
    </w:p>
    <w:p w:rsidR="00CF2E54" w:rsidRDefault="00670F11" w:rsidP="00926555">
      <w:pPr>
        <w:spacing w:after="0" w:line="240" w:lineRule="auto"/>
        <w:rPr>
          <w:rFonts w:ascii="Times New Roman" w:hAnsi="Times New Roman" w:cs="Times New Roman"/>
          <w:sz w:val="24"/>
          <w:szCs w:val="24"/>
        </w:rPr>
      </w:pPr>
      <w:r w:rsidRPr="00346DFB">
        <w:rPr>
          <w:rFonts w:ascii="Times New Roman" w:eastAsia="Times New Roman" w:hAnsi="Times New Roman" w:cs="Times New Roman"/>
          <w:color w:val="000000" w:themeColor="text1"/>
          <w:sz w:val="24"/>
          <w:szCs w:val="24"/>
        </w:rPr>
        <w:t>замещающих государственные должности»</w:t>
      </w:r>
      <w:r w:rsidRPr="00346DFB">
        <w:rPr>
          <w:rFonts w:ascii="Times New Roman" w:hAnsi="Times New Roman" w:cs="Times New Roman"/>
          <w:sz w:val="24"/>
          <w:szCs w:val="24"/>
        </w:rPr>
        <w:t xml:space="preserve">» </w:t>
      </w:r>
    </w:p>
    <w:p w:rsidR="00371298" w:rsidRDefault="00670F11" w:rsidP="00926555">
      <w:pPr>
        <w:spacing w:after="0" w:line="240" w:lineRule="auto"/>
        <w:rPr>
          <w:rFonts w:ascii="Times New Roman" w:eastAsia="Times New Roman" w:hAnsi="Times New Roman" w:cs="Times New Roman"/>
          <w:iCs/>
          <w:sz w:val="24"/>
          <w:szCs w:val="24"/>
        </w:rPr>
      </w:pPr>
      <w:r w:rsidRPr="00346DFB">
        <w:rPr>
          <w:rFonts w:ascii="Times New Roman" w:hAnsi="Times New Roman" w:cs="Times New Roman"/>
          <w:sz w:val="24"/>
          <w:szCs w:val="24"/>
        </w:rPr>
        <w:t>(папка №</w:t>
      </w:r>
      <w:r w:rsidR="003A22F2">
        <w:rPr>
          <w:rFonts w:ascii="Times New Roman" w:hAnsi="Times New Roman" w:cs="Times New Roman"/>
          <w:sz w:val="24"/>
          <w:szCs w:val="24"/>
        </w:rPr>
        <w:t xml:space="preserve"> </w:t>
      </w:r>
      <w:r w:rsidRPr="00346DFB">
        <w:rPr>
          <w:rFonts w:ascii="Times New Roman" w:hAnsi="Times New Roman" w:cs="Times New Roman"/>
          <w:sz w:val="24"/>
          <w:szCs w:val="24"/>
        </w:rPr>
        <w:t>1541-VII</w:t>
      </w:r>
      <w:r w:rsidRPr="00346DFB">
        <w:rPr>
          <w:rFonts w:ascii="Times New Roman" w:eastAsia="Times New Roman" w:hAnsi="Times New Roman" w:cs="Times New Roman"/>
          <w:iCs/>
          <w:sz w:val="24"/>
          <w:szCs w:val="24"/>
        </w:rPr>
        <w:t>)</w:t>
      </w:r>
    </w:p>
    <w:p w:rsidR="00670F11" w:rsidRDefault="00670F11" w:rsidP="00926555">
      <w:pPr>
        <w:spacing w:after="0" w:line="240" w:lineRule="auto"/>
        <w:rPr>
          <w:rFonts w:ascii="Times New Roman" w:eastAsia="Times New Roman" w:hAnsi="Times New Roman" w:cs="Times New Roman"/>
          <w:iCs/>
          <w:sz w:val="24"/>
          <w:szCs w:val="24"/>
        </w:rPr>
      </w:pPr>
    </w:p>
    <w:p w:rsidR="00670F11" w:rsidRDefault="00670F11" w:rsidP="00926555">
      <w:pPr>
        <w:spacing w:after="0" w:line="240" w:lineRule="auto"/>
        <w:rPr>
          <w:rFonts w:ascii="Times New Roman" w:eastAsia="Times New Roman" w:hAnsi="Times New Roman" w:cs="Times New Roman"/>
          <w:iCs/>
          <w:sz w:val="24"/>
          <w:szCs w:val="24"/>
        </w:rPr>
      </w:pPr>
    </w:p>
    <w:p w:rsidR="00670F11" w:rsidRPr="008A2B4B" w:rsidRDefault="00670F11" w:rsidP="00926555">
      <w:pPr>
        <w:spacing w:after="0" w:line="240" w:lineRule="auto"/>
        <w:rPr>
          <w:rFonts w:ascii="Times New Roman" w:hAnsi="Times New Roman" w:cs="Times New Roman"/>
          <w:sz w:val="24"/>
          <w:szCs w:val="24"/>
        </w:rPr>
      </w:pPr>
    </w:p>
    <w:p w:rsidR="004D27B4" w:rsidRPr="008A2B4B" w:rsidRDefault="004D27B4" w:rsidP="00BE2103">
      <w:pPr>
        <w:spacing w:after="0" w:line="240" w:lineRule="auto"/>
        <w:ind w:firstLine="851"/>
        <w:jc w:val="both"/>
        <w:rPr>
          <w:rFonts w:ascii="Times New Roman" w:hAnsi="Times New Roman" w:cs="Times New Roman"/>
          <w:sz w:val="24"/>
          <w:szCs w:val="24"/>
        </w:rPr>
      </w:pPr>
      <w:proofErr w:type="gramStart"/>
      <w:r w:rsidRPr="008A2B4B">
        <w:rPr>
          <w:rFonts w:ascii="Times New Roman" w:hAnsi="Times New Roman" w:cs="Times New Roman"/>
          <w:sz w:val="24"/>
          <w:szCs w:val="24"/>
        </w:rPr>
        <w:t xml:space="preserve">Рассмотрев поступивший в адрес Тираспольского городского Совета народных депутатов </w:t>
      </w:r>
      <w:r w:rsidR="00670F11" w:rsidRPr="00346DFB">
        <w:rPr>
          <w:rFonts w:ascii="Times New Roman" w:eastAsia="Times New Roman" w:hAnsi="Times New Roman" w:cs="Times New Roman"/>
          <w:sz w:val="24"/>
          <w:szCs w:val="24"/>
        </w:rPr>
        <w:t>проект Закон</w:t>
      </w:r>
      <w:r w:rsidR="00670F11">
        <w:rPr>
          <w:rFonts w:ascii="Times New Roman" w:eastAsia="Times New Roman" w:hAnsi="Times New Roman" w:cs="Times New Roman"/>
          <w:sz w:val="24"/>
          <w:szCs w:val="24"/>
        </w:rPr>
        <w:t xml:space="preserve">а </w:t>
      </w:r>
      <w:r w:rsidR="00670F11" w:rsidRPr="00346DFB">
        <w:rPr>
          <w:rFonts w:ascii="Times New Roman" w:eastAsia="Times New Roman" w:hAnsi="Times New Roman" w:cs="Times New Roman"/>
          <w:sz w:val="24"/>
          <w:szCs w:val="24"/>
        </w:rPr>
        <w:t xml:space="preserve"> Приднестровской Молдавской Республики «</w:t>
      </w:r>
      <w:r w:rsidR="00670F11" w:rsidRPr="00346DFB">
        <w:rPr>
          <w:rFonts w:ascii="Times New Roman" w:eastAsia="Times New Roman" w:hAnsi="Times New Roman" w:cs="Times New Roman"/>
          <w:color w:val="000000" w:themeColor="text1"/>
          <w:sz w:val="24"/>
          <w:szCs w:val="24"/>
        </w:rPr>
        <w:t>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денежном вознаграждении лиц, замещающих государственные должности»</w:t>
      </w:r>
      <w:r w:rsidR="00670F11" w:rsidRPr="00346DFB">
        <w:rPr>
          <w:rFonts w:ascii="Times New Roman" w:hAnsi="Times New Roman" w:cs="Times New Roman"/>
          <w:sz w:val="24"/>
          <w:szCs w:val="24"/>
        </w:rPr>
        <w:t>» (папка №</w:t>
      </w:r>
      <w:r w:rsidR="003A22F2">
        <w:rPr>
          <w:rFonts w:ascii="Times New Roman" w:hAnsi="Times New Roman" w:cs="Times New Roman"/>
          <w:sz w:val="24"/>
          <w:szCs w:val="24"/>
        </w:rPr>
        <w:t xml:space="preserve"> </w:t>
      </w:r>
      <w:r w:rsidR="00670F11" w:rsidRPr="00346DFB">
        <w:rPr>
          <w:rFonts w:ascii="Times New Roman" w:hAnsi="Times New Roman" w:cs="Times New Roman"/>
          <w:sz w:val="24"/>
          <w:szCs w:val="24"/>
        </w:rPr>
        <w:t>1541-VII</w:t>
      </w:r>
      <w:r w:rsidR="00670F11" w:rsidRPr="00346DFB">
        <w:rPr>
          <w:rFonts w:ascii="Times New Roman" w:eastAsia="Times New Roman" w:hAnsi="Times New Roman" w:cs="Times New Roman"/>
          <w:iCs/>
          <w:sz w:val="24"/>
          <w:szCs w:val="24"/>
        </w:rPr>
        <w:t>)</w:t>
      </w:r>
      <w:r w:rsidRPr="008A2B4B">
        <w:rPr>
          <w:rFonts w:ascii="Times New Roman" w:hAnsi="Times New Roman" w:cs="Times New Roman"/>
          <w:sz w:val="24"/>
          <w:szCs w:val="24"/>
        </w:rPr>
        <w:t>, учитывая рекомендации постоянных депутатских комиссий, руководствуясь п. 2 ст. 65, п. 5 ст. 70</w:t>
      </w:r>
      <w:proofErr w:type="gramEnd"/>
      <w:r w:rsidRPr="008A2B4B">
        <w:rPr>
          <w:rFonts w:ascii="Times New Roman" w:hAnsi="Times New Roman" w:cs="Times New Roman"/>
          <w:sz w:val="24"/>
          <w:szCs w:val="24"/>
        </w:rPr>
        <w:t xml:space="preserve"> Закона Приднестровской Молдавской Республики от 4 февраля 2021 года № 6-З-VII «Регламент Верховного Совета Приднестровской Молдавской Республики» (САЗ 21-5), Тираспольский городской Совет народных депутатов</w:t>
      </w:r>
    </w:p>
    <w:p w:rsidR="0038077D" w:rsidRPr="008A2B4B" w:rsidRDefault="0038077D" w:rsidP="00926555">
      <w:pPr>
        <w:pStyle w:val="a3"/>
        <w:shd w:val="clear" w:color="auto" w:fill="FFFFFF"/>
        <w:spacing w:before="0" w:beforeAutospacing="0" w:after="0" w:afterAutospacing="0"/>
        <w:rPr>
          <w:rFonts w:eastAsiaTheme="minorEastAsia"/>
        </w:rPr>
      </w:pPr>
    </w:p>
    <w:p w:rsidR="0038077D" w:rsidRPr="008A2B4B" w:rsidRDefault="0038077D" w:rsidP="00926555">
      <w:pPr>
        <w:pStyle w:val="a3"/>
        <w:shd w:val="clear" w:color="auto" w:fill="FFFFFF"/>
        <w:spacing w:before="0" w:beforeAutospacing="0" w:after="0" w:afterAutospacing="0"/>
        <w:rPr>
          <w:rFonts w:eastAsiaTheme="minorEastAsia"/>
        </w:rPr>
      </w:pPr>
      <w:r w:rsidRPr="008A2B4B">
        <w:rPr>
          <w:rFonts w:eastAsiaTheme="minorEastAsia"/>
        </w:rPr>
        <w:t>РЕШИЛ:</w:t>
      </w:r>
    </w:p>
    <w:p w:rsidR="0038077D" w:rsidRPr="008A2B4B" w:rsidRDefault="0038077D" w:rsidP="00926555">
      <w:pPr>
        <w:pStyle w:val="a3"/>
        <w:shd w:val="clear" w:color="auto" w:fill="FFFFFF"/>
        <w:spacing w:before="0" w:beforeAutospacing="0" w:after="0" w:afterAutospacing="0"/>
        <w:rPr>
          <w:rFonts w:eastAsiaTheme="minorEastAsia"/>
        </w:rPr>
      </w:pPr>
    </w:p>
    <w:p w:rsidR="004D27B4" w:rsidRPr="008A2B4B" w:rsidRDefault="004D27B4" w:rsidP="00BE2103">
      <w:pPr>
        <w:spacing w:after="0" w:line="240" w:lineRule="auto"/>
        <w:ind w:firstLine="851"/>
        <w:jc w:val="both"/>
        <w:rPr>
          <w:rFonts w:ascii="Times New Roman" w:hAnsi="Times New Roman" w:cs="Times New Roman"/>
          <w:sz w:val="24"/>
          <w:szCs w:val="24"/>
        </w:rPr>
      </w:pPr>
      <w:proofErr w:type="gramStart"/>
      <w:r w:rsidRPr="008A2B4B">
        <w:rPr>
          <w:rFonts w:ascii="Times New Roman" w:hAnsi="Times New Roman" w:cs="Times New Roman"/>
          <w:sz w:val="24"/>
          <w:szCs w:val="24"/>
        </w:rPr>
        <w:t xml:space="preserve">Направить официальное заключение Тираспольского городского Совета народных депутатов на </w:t>
      </w:r>
      <w:r w:rsidR="00670F11" w:rsidRPr="00346DFB">
        <w:rPr>
          <w:rFonts w:ascii="Times New Roman" w:eastAsia="Times New Roman" w:hAnsi="Times New Roman" w:cs="Times New Roman"/>
          <w:sz w:val="24"/>
          <w:szCs w:val="24"/>
        </w:rPr>
        <w:t>проект Закон</w:t>
      </w:r>
      <w:r w:rsidR="00670F11">
        <w:rPr>
          <w:rFonts w:ascii="Times New Roman" w:eastAsia="Times New Roman" w:hAnsi="Times New Roman" w:cs="Times New Roman"/>
          <w:sz w:val="24"/>
          <w:szCs w:val="24"/>
        </w:rPr>
        <w:t xml:space="preserve">а </w:t>
      </w:r>
      <w:r w:rsidR="00670F11" w:rsidRPr="00346DFB">
        <w:rPr>
          <w:rFonts w:ascii="Times New Roman" w:eastAsia="Times New Roman" w:hAnsi="Times New Roman" w:cs="Times New Roman"/>
          <w:sz w:val="24"/>
          <w:szCs w:val="24"/>
        </w:rPr>
        <w:t xml:space="preserve"> Приднестровской Молдавской Республики «</w:t>
      </w:r>
      <w:r w:rsidR="00670F11" w:rsidRPr="00346DFB">
        <w:rPr>
          <w:rFonts w:ascii="Times New Roman" w:eastAsia="Times New Roman" w:hAnsi="Times New Roman" w:cs="Times New Roman"/>
          <w:color w:val="000000" w:themeColor="text1"/>
          <w:sz w:val="24"/>
          <w:szCs w:val="24"/>
        </w:rPr>
        <w:t>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денежном вознаграждении лиц, замещающих государственные должности»</w:t>
      </w:r>
      <w:r w:rsidR="00670F11" w:rsidRPr="00346DFB">
        <w:rPr>
          <w:rFonts w:ascii="Times New Roman" w:hAnsi="Times New Roman" w:cs="Times New Roman"/>
          <w:sz w:val="24"/>
          <w:szCs w:val="24"/>
        </w:rPr>
        <w:t>» (папка №1541-VII</w:t>
      </w:r>
      <w:r w:rsidR="00670F11" w:rsidRPr="00346DFB">
        <w:rPr>
          <w:rFonts w:ascii="Times New Roman" w:eastAsia="Times New Roman" w:hAnsi="Times New Roman" w:cs="Times New Roman"/>
          <w:iCs/>
          <w:sz w:val="24"/>
          <w:szCs w:val="24"/>
        </w:rPr>
        <w:t>)</w:t>
      </w:r>
      <w:r w:rsidR="00D97DD6" w:rsidRPr="008A2B4B">
        <w:rPr>
          <w:rFonts w:ascii="Times New Roman" w:hAnsi="Times New Roman" w:cs="Times New Roman"/>
          <w:sz w:val="24"/>
          <w:szCs w:val="24"/>
        </w:rPr>
        <w:t xml:space="preserve"> </w:t>
      </w:r>
      <w:r w:rsidRPr="008A2B4B">
        <w:rPr>
          <w:rFonts w:ascii="Times New Roman" w:hAnsi="Times New Roman" w:cs="Times New Roman"/>
          <w:sz w:val="24"/>
          <w:szCs w:val="24"/>
        </w:rPr>
        <w:t>(Приложение № 1 к настоящему Решению).</w:t>
      </w:r>
      <w:proofErr w:type="gramEnd"/>
    </w:p>
    <w:p w:rsidR="0038077D" w:rsidRDefault="0038077D" w:rsidP="00926555">
      <w:pPr>
        <w:pStyle w:val="a3"/>
        <w:shd w:val="clear" w:color="auto" w:fill="FFFFFF"/>
        <w:spacing w:before="0" w:beforeAutospacing="0" w:after="0" w:afterAutospacing="0"/>
        <w:ind w:firstLine="851"/>
        <w:jc w:val="both"/>
        <w:rPr>
          <w:rFonts w:eastAsiaTheme="minorEastAsia"/>
        </w:rPr>
      </w:pPr>
    </w:p>
    <w:p w:rsidR="003A22F2" w:rsidRPr="008A2B4B" w:rsidRDefault="003A22F2" w:rsidP="00926555">
      <w:pPr>
        <w:pStyle w:val="a3"/>
        <w:shd w:val="clear" w:color="auto" w:fill="FFFFFF"/>
        <w:spacing w:before="0" w:beforeAutospacing="0" w:after="0" w:afterAutospacing="0"/>
        <w:ind w:firstLine="851"/>
        <w:jc w:val="both"/>
        <w:rPr>
          <w:rFonts w:eastAsiaTheme="minorEastAsia"/>
        </w:rPr>
      </w:pPr>
    </w:p>
    <w:p w:rsidR="0038077D" w:rsidRPr="008A2B4B" w:rsidRDefault="0038077D" w:rsidP="0040401C">
      <w:pPr>
        <w:pStyle w:val="a3"/>
        <w:shd w:val="clear" w:color="auto" w:fill="FFFFFF"/>
        <w:spacing w:before="0" w:beforeAutospacing="0" w:after="0" w:afterAutospacing="0"/>
        <w:jc w:val="both"/>
        <w:rPr>
          <w:rFonts w:eastAsiaTheme="minorEastAsia"/>
        </w:rPr>
      </w:pPr>
    </w:p>
    <w:p w:rsidR="0038077D" w:rsidRPr="008A2B4B" w:rsidRDefault="0038077D" w:rsidP="00926555">
      <w:pPr>
        <w:pStyle w:val="a3"/>
        <w:shd w:val="clear" w:color="auto" w:fill="FFFFFF"/>
        <w:spacing w:before="0" w:beforeAutospacing="0" w:after="0" w:afterAutospacing="0"/>
        <w:rPr>
          <w:rFonts w:eastAsiaTheme="minorEastAsia"/>
        </w:rPr>
      </w:pPr>
      <w:r w:rsidRPr="008A2B4B">
        <w:rPr>
          <w:rFonts w:eastAsiaTheme="minorEastAsia"/>
        </w:rPr>
        <w:t xml:space="preserve">Председатель                                                                                                               В.М. </w:t>
      </w:r>
      <w:proofErr w:type="spellStart"/>
      <w:r w:rsidRPr="008A2B4B">
        <w:rPr>
          <w:rFonts w:eastAsiaTheme="minorEastAsia"/>
        </w:rPr>
        <w:t>Дони</w:t>
      </w:r>
      <w:proofErr w:type="spellEnd"/>
    </w:p>
    <w:p w:rsidR="0040401C" w:rsidRPr="008A2B4B" w:rsidRDefault="0040401C" w:rsidP="00926555">
      <w:pPr>
        <w:pStyle w:val="a3"/>
        <w:shd w:val="clear" w:color="auto" w:fill="FFFFFF"/>
        <w:spacing w:before="0" w:beforeAutospacing="0" w:after="0" w:afterAutospacing="0"/>
        <w:rPr>
          <w:rFonts w:eastAsiaTheme="minorEastAsia"/>
        </w:rPr>
      </w:pPr>
    </w:p>
    <w:p w:rsidR="003A22F2" w:rsidRPr="008A2B4B" w:rsidRDefault="003A22F2" w:rsidP="005704D4">
      <w:pPr>
        <w:spacing w:after="0" w:line="240" w:lineRule="auto"/>
        <w:rPr>
          <w:rFonts w:ascii="Times New Roman" w:hAnsi="Times New Roman" w:cs="Times New Roman"/>
          <w:sz w:val="24"/>
          <w:szCs w:val="24"/>
        </w:rPr>
      </w:pPr>
    </w:p>
    <w:p w:rsidR="00896CF9" w:rsidRPr="0075481E" w:rsidRDefault="00896CF9" w:rsidP="00926555">
      <w:pPr>
        <w:spacing w:after="0" w:line="240" w:lineRule="auto"/>
        <w:jc w:val="right"/>
        <w:rPr>
          <w:rFonts w:ascii="Times New Roman" w:hAnsi="Times New Roman" w:cs="Times New Roman"/>
          <w:sz w:val="20"/>
          <w:szCs w:val="24"/>
        </w:rPr>
      </w:pPr>
      <w:r w:rsidRPr="0075481E">
        <w:rPr>
          <w:rFonts w:ascii="Times New Roman" w:hAnsi="Times New Roman" w:cs="Times New Roman"/>
          <w:sz w:val="20"/>
          <w:szCs w:val="24"/>
        </w:rPr>
        <w:lastRenderedPageBreak/>
        <w:t>При</w:t>
      </w:r>
      <w:bookmarkStart w:id="0" w:name="_GoBack"/>
      <w:bookmarkEnd w:id="0"/>
      <w:r w:rsidRPr="0075481E">
        <w:rPr>
          <w:rFonts w:ascii="Times New Roman" w:hAnsi="Times New Roman" w:cs="Times New Roman"/>
          <w:sz w:val="20"/>
          <w:szCs w:val="24"/>
        </w:rPr>
        <w:t>ложение №</w:t>
      </w:r>
      <w:r w:rsidR="003A22F2">
        <w:rPr>
          <w:rFonts w:ascii="Times New Roman" w:hAnsi="Times New Roman" w:cs="Times New Roman"/>
          <w:sz w:val="20"/>
          <w:szCs w:val="24"/>
        </w:rPr>
        <w:t xml:space="preserve"> </w:t>
      </w:r>
      <w:r w:rsidRPr="0075481E">
        <w:rPr>
          <w:rFonts w:ascii="Times New Roman" w:hAnsi="Times New Roman" w:cs="Times New Roman"/>
          <w:sz w:val="20"/>
          <w:szCs w:val="24"/>
        </w:rPr>
        <w:t xml:space="preserve">1 </w:t>
      </w:r>
    </w:p>
    <w:p w:rsidR="0004595A" w:rsidRPr="0075481E" w:rsidRDefault="00896CF9" w:rsidP="00926555">
      <w:pPr>
        <w:spacing w:after="0" w:line="240" w:lineRule="auto"/>
        <w:jc w:val="right"/>
        <w:rPr>
          <w:rFonts w:ascii="Times New Roman" w:hAnsi="Times New Roman" w:cs="Times New Roman"/>
          <w:sz w:val="20"/>
          <w:szCs w:val="24"/>
        </w:rPr>
      </w:pPr>
      <w:r w:rsidRPr="0075481E">
        <w:rPr>
          <w:rFonts w:ascii="Times New Roman" w:hAnsi="Times New Roman" w:cs="Times New Roman"/>
          <w:sz w:val="20"/>
          <w:szCs w:val="24"/>
        </w:rPr>
        <w:t>к Решению Тираспольского городского</w:t>
      </w:r>
    </w:p>
    <w:p w:rsidR="0004595A" w:rsidRPr="0075481E" w:rsidRDefault="00896CF9" w:rsidP="00926555">
      <w:pPr>
        <w:spacing w:after="0" w:line="240" w:lineRule="auto"/>
        <w:jc w:val="right"/>
        <w:rPr>
          <w:rFonts w:ascii="Times New Roman" w:hAnsi="Times New Roman" w:cs="Times New Roman"/>
          <w:sz w:val="20"/>
          <w:szCs w:val="24"/>
        </w:rPr>
      </w:pPr>
      <w:r w:rsidRPr="0075481E">
        <w:rPr>
          <w:rFonts w:ascii="Times New Roman" w:hAnsi="Times New Roman" w:cs="Times New Roman"/>
          <w:sz w:val="20"/>
          <w:szCs w:val="24"/>
        </w:rPr>
        <w:t xml:space="preserve"> Совета народных депутатов</w:t>
      </w:r>
    </w:p>
    <w:p w:rsidR="00896CF9" w:rsidRPr="0075481E" w:rsidRDefault="0038203D" w:rsidP="00926555">
      <w:pPr>
        <w:spacing w:after="0" w:line="240" w:lineRule="auto"/>
        <w:jc w:val="right"/>
        <w:rPr>
          <w:rFonts w:ascii="Times New Roman" w:hAnsi="Times New Roman" w:cs="Times New Roman"/>
          <w:sz w:val="20"/>
          <w:szCs w:val="24"/>
        </w:rPr>
      </w:pPr>
      <w:r w:rsidRPr="0075481E">
        <w:rPr>
          <w:rFonts w:ascii="Times New Roman" w:hAnsi="Times New Roman" w:cs="Times New Roman"/>
          <w:sz w:val="20"/>
          <w:szCs w:val="24"/>
        </w:rPr>
        <w:t xml:space="preserve"> № </w:t>
      </w:r>
      <w:r w:rsidR="003A22F2">
        <w:rPr>
          <w:rFonts w:ascii="Times New Roman" w:hAnsi="Times New Roman" w:cs="Times New Roman"/>
          <w:sz w:val="20"/>
          <w:szCs w:val="24"/>
        </w:rPr>
        <w:t>55</w:t>
      </w:r>
      <w:r w:rsidRPr="0075481E">
        <w:rPr>
          <w:rFonts w:ascii="Times New Roman" w:hAnsi="Times New Roman" w:cs="Times New Roman"/>
          <w:sz w:val="20"/>
          <w:szCs w:val="24"/>
        </w:rPr>
        <w:t xml:space="preserve"> от </w:t>
      </w:r>
      <w:r w:rsidR="00BE2103" w:rsidRPr="0075481E">
        <w:rPr>
          <w:rFonts w:ascii="Times New Roman" w:hAnsi="Times New Roman" w:cs="Times New Roman"/>
          <w:sz w:val="20"/>
          <w:szCs w:val="24"/>
        </w:rPr>
        <w:t>1</w:t>
      </w:r>
      <w:r w:rsidR="00CB4ACF" w:rsidRPr="0075481E">
        <w:rPr>
          <w:rFonts w:ascii="Times New Roman" w:hAnsi="Times New Roman" w:cs="Times New Roman"/>
          <w:sz w:val="20"/>
          <w:szCs w:val="24"/>
        </w:rPr>
        <w:t xml:space="preserve">7 апреля </w:t>
      </w:r>
      <w:r w:rsidR="00BE2103" w:rsidRPr="0075481E">
        <w:rPr>
          <w:rFonts w:ascii="Times New Roman" w:hAnsi="Times New Roman" w:cs="Times New Roman"/>
          <w:sz w:val="20"/>
          <w:szCs w:val="24"/>
        </w:rPr>
        <w:t xml:space="preserve"> </w:t>
      </w:r>
      <w:r w:rsidR="00896CF9" w:rsidRPr="0075481E">
        <w:rPr>
          <w:rFonts w:ascii="Times New Roman" w:hAnsi="Times New Roman" w:cs="Times New Roman"/>
          <w:sz w:val="20"/>
          <w:szCs w:val="24"/>
        </w:rPr>
        <w:t>202</w:t>
      </w:r>
      <w:r w:rsidR="00CB4ACF" w:rsidRPr="0075481E">
        <w:rPr>
          <w:rFonts w:ascii="Times New Roman" w:hAnsi="Times New Roman" w:cs="Times New Roman"/>
          <w:sz w:val="20"/>
          <w:szCs w:val="24"/>
        </w:rPr>
        <w:t>5</w:t>
      </w:r>
      <w:r w:rsidR="00896CF9" w:rsidRPr="0075481E">
        <w:rPr>
          <w:rFonts w:ascii="Times New Roman" w:hAnsi="Times New Roman" w:cs="Times New Roman"/>
          <w:sz w:val="20"/>
          <w:szCs w:val="24"/>
        </w:rPr>
        <w:t xml:space="preserve"> года </w:t>
      </w:r>
    </w:p>
    <w:p w:rsidR="00896CF9" w:rsidRPr="0075481E" w:rsidRDefault="00896CF9" w:rsidP="00926555">
      <w:pPr>
        <w:spacing w:after="0" w:line="240" w:lineRule="auto"/>
        <w:jc w:val="center"/>
        <w:rPr>
          <w:rFonts w:ascii="Times New Roman" w:hAnsi="Times New Roman" w:cs="Times New Roman"/>
          <w:sz w:val="20"/>
          <w:szCs w:val="24"/>
        </w:rPr>
      </w:pPr>
    </w:p>
    <w:p w:rsidR="00757644" w:rsidRPr="008A2B4B" w:rsidRDefault="00757644" w:rsidP="00926555">
      <w:pPr>
        <w:spacing w:after="0" w:line="240" w:lineRule="auto"/>
        <w:jc w:val="right"/>
        <w:rPr>
          <w:rFonts w:ascii="Times New Roman" w:hAnsi="Times New Roman" w:cs="Times New Roman"/>
          <w:sz w:val="24"/>
          <w:szCs w:val="24"/>
        </w:rPr>
      </w:pPr>
    </w:p>
    <w:p w:rsidR="00A5507C" w:rsidRPr="00433D36" w:rsidRDefault="00A5507C" w:rsidP="00926555">
      <w:pPr>
        <w:spacing w:after="0" w:line="240" w:lineRule="auto"/>
        <w:jc w:val="right"/>
        <w:rPr>
          <w:rFonts w:ascii="Times New Roman" w:hAnsi="Times New Roman" w:cs="Times New Roman"/>
          <w:sz w:val="24"/>
          <w:szCs w:val="24"/>
        </w:rPr>
      </w:pPr>
    </w:p>
    <w:p w:rsidR="0038077D" w:rsidRPr="00433D36" w:rsidRDefault="0038077D" w:rsidP="0038203D">
      <w:pPr>
        <w:spacing w:after="0" w:line="240" w:lineRule="auto"/>
        <w:jc w:val="center"/>
        <w:rPr>
          <w:rFonts w:ascii="Times New Roman" w:hAnsi="Times New Roman" w:cs="Times New Roman"/>
          <w:sz w:val="24"/>
          <w:szCs w:val="24"/>
        </w:rPr>
      </w:pPr>
      <w:r w:rsidRPr="00433D36">
        <w:rPr>
          <w:rFonts w:ascii="Times New Roman" w:hAnsi="Times New Roman" w:cs="Times New Roman"/>
          <w:sz w:val="24"/>
          <w:szCs w:val="24"/>
        </w:rPr>
        <w:t>ОФИЦИАЛЬНОЕ ЗАКЛЮЧЕНИЕ</w:t>
      </w:r>
    </w:p>
    <w:p w:rsidR="00CF2E54" w:rsidRPr="00433D36" w:rsidRDefault="004D27B4" w:rsidP="00CF2E54">
      <w:pPr>
        <w:spacing w:after="0" w:line="240" w:lineRule="auto"/>
        <w:jc w:val="center"/>
        <w:rPr>
          <w:rFonts w:ascii="Times New Roman" w:eastAsia="Times New Roman" w:hAnsi="Times New Roman" w:cs="Times New Roman"/>
          <w:sz w:val="24"/>
          <w:szCs w:val="24"/>
        </w:rPr>
      </w:pPr>
      <w:r w:rsidRPr="00433D36">
        <w:rPr>
          <w:rFonts w:ascii="Times New Roman" w:hAnsi="Times New Roman" w:cs="Times New Roman"/>
          <w:sz w:val="24"/>
          <w:szCs w:val="24"/>
        </w:rPr>
        <w:t xml:space="preserve">на </w:t>
      </w:r>
      <w:r w:rsidR="00670F11" w:rsidRPr="00433D36">
        <w:rPr>
          <w:rFonts w:ascii="Times New Roman" w:eastAsia="Times New Roman" w:hAnsi="Times New Roman" w:cs="Times New Roman"/>
          <w:sz w:val="24"/>
          <w:szCs w:val="24"/>
        </w:rPr>
        <w:t xml:space="preserve">проект Закона  Приднестровской Молдавской Республики </w:t>
      </w:r>
    </w:p>
    <w:p w:rsidR="00CF2E54" w:rsidRPr="00433D36" w:rsidRDefault="00670F11" w:rsidP="00CF2E54">
      <w:pPr>
        <w:spacing w:after="0" w:line="240" w:lineRule="auto"/>
        <w:jc w:val="center"/>
        <w:rPr>
          <w:rFonts w:ascii="Times New Roman" w:hAnsi="Times New Roman" w:cs="Times New Roman"/>
          <w:sz w:val="24"/>
          <w:szCs w:val="24"/>
        </w:rPr>
      </w:pPr>
      <w:r w:rsidRPr="00433D36">
        <w:rPr>
          <w:rFonts w:ascii="Times New Roman" w:eastAsia="Times New Roman" w:hAnsi="Times New Roman" w:cs="Times New Roman"/>
          <w:sz w:val="24"/>
          <w:szCs w:val="24"/>
        </w:rPr>
        <w:t>«</w:t>
      </w:r>
      <w:r w:rsidRPr="00433D36">
        <w:rPr>
          <w:rFonts w:ascii="Times New Roman" w:eastAsia="Times New Roman" w:hAnsi="Times New Roman" w:cs="Times New Roman"/>
          <w:color w:val="000000" w:themeColor="text1"/>
          <w:sz w:val="24"/>
          <w:szCs w:val="24"/>
        </w:rPr>
        <w:t>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денежном вознаграждении лиц, замещающих государственные должности»</w:t>
      </w:r>
      <w:r w:rsidRPr="00433D36">
        <w:rPr>
          <w:rFonts w:ascii="Times New Roman" w:hAnsi="Times New Roman" w:cs="Times New Roman"/>
          <w:sz w:val="24"/>
          <w:szCs w:val="24"/>
        </w:rPr>
        <w:t>»</w:t>
      </w:r>
    </w:p>
    <w:p w:rsidR="00323321" w:rsidRPr="00433D36" w:rsidRDefault="00670F11" w:rsidP="00CF2E54">
      <w:pPr>
        <w:spacing w:after="0" w:line="240" w:lineRule="auto"/>
        <w:jc w:val="center"/>
        <w:rPr>
          <w:rFonts w:ascii="Times New Roman" w:hAnsi="Times New Roman" w:cs="Times New Roman"/>
          <w:sz w:val="24"/>
          <w:szCs w:val="24"/>
        </w:rPr>
      </w:pPr>
      <w:r w:rsidRPr="00433D36">
        <w:rPr>
          <w:rFonts w:ascii="Times New Roman" w:hAnsi="Times New Roman" w:cs="Times New Roman"/>
          <w:sz w:val="24"/>
          <w:szCs w:val="24"/>
        </w:rPr>
        <w:t xml:space="preserve"> (папка №</w:t>
      </w:r>
      <w:r w:rsidR="003A22F2">
        <w:rPr>
          <w:rFonts w:ascii="Times New Roman" w:hAnsi="Times New Roman" w:cs="Times New Roman"/>
          <w:sz w:val="24"/>
          <w:szCs w:val="24"/>
        </w:rPr>
        <w:t xml:space="preserve"> </w:t>
      </w:r>
      <w:r w:rsidRPr="00433D36">
        <w:rPr>
          <w:rFonts w:ascii="Times New Roman" w:hAnsi="Times New Roman" w:cs="Times New Roman"/>
          <w:sz w:val="24"/>
          <w:szCs w:val="24"/>
        </w:rPr>
        <w:t>1541-VII</w:t>
      </w:r>
      <w:r w:rsidRPr="00433D36">
        <w:rPr>
          <w:rFonts w:ascii="Times New Roman" w:eastAsia="Times New Roman" w:hAnsi="Times New Roman" w:cs="Times New Roman"/>
          <w:iCs/>
          <w:sz w:val="24"/>
          <w:szCs w:val="24"/>
        </w:rPr>
        <w:t>)</w:t>
      </w:r>
    </w:p>
    <w:p w:rsidR="00347CEC" w:rsidRPr="00433D36" w:rsidRDefault="00347CEC" w:rsidP="00BE2103">
      <w:pPr>
        <w:tabs>
          <w:tab w:val="left" w:pos="4962"/>
        </w:tabs>
        <w:spacing w:after="0" w:line="240" w:lineRule="auto"/>
        <w:jc w:val="center"/>
        <w:rPr>
          <w:rFonts w:ascii="Times New Roman" w:hAnsi="Times New Roman" w:cs="Times New Roman"/>
          <w:sz w:val="24"/>
          <w:szCs w:val="24"/>
        </w:rPr>
      </w:pPr>
    </w:p>
    <w:p w:rsidR="00926555" w:rsidRPr="00433D36" w:rsidRDefault="00926555" w:rsidP="00926555">
      <w:pPr>
        <w:spacing w:after="0" w:line="240" w:lineRule="auto"/>
        <w:jc w:val="center"/>
        <w:rPr>
          <w:rFonts w:ascii="Times New Roman" w:hAnsi="Times New Roman" w:cs="Times New Roman"/>
          <w:sz w:val="24"/>
          <w:szCs w:val="24"/>
        </w:rPr>
      </w:pPr>
    </w:p>
    <w:p w:rsidR="006B045F" w:rsidRPr="00433D36" w:rsidRDefault="004D27B4" w:rsidP="00BE2103">
      <w:pPr>
        <w:spacing w:after="0" w:line="240" w:lineRule="auto"/>
        <w:ind w:firstLine="851"/>
        <w:jc w:val="both"/>
        <w:rPr>
          <w:rFonts w:ascii="Times New Roman" w:hAnsi="Times New Roman" w:cs="Times New Roman"/>
          <w:sz w:val="24"/>
          <w:szCs w:val="24"/>
        </w:rPr>
      </w:pPr>
      <w:proofErr w:type="gramStart"/>
      <w:r w:rsidRPr="00433D36">
        <w:rPr>
          <w:rFonts w:ascii="Times New Roman" w:hAnsi="Times New Roman" w:cs="Times New Roman"/>
          <w:sz w:val="24"/>
          <w:szCs w:val="24"/>
        </w:rPr>
        <w:t xml:space="preserve">Тираспольский городской Совет народных депутатов, рассмотрев представленный </w:t>
      </w:r>
      <w:r w:rsidR="00670F11" w:rsidRPr="00433D36">
        <w:rPr>
          <w:rFonts w:ascii="Times New Roman" w:eastAsia="Times New Roman" w:hAnsi="Times New Roman" w:cs="Times New Roman"/>
          <w:sz w:val="24"/>
          <w:szCs w:val="24"/>
        </w:rPr>
        <w:t>проект Закона  Приднестровской Молдавской Республики «</w:t>
      </w:r>
      <w:r w:rsidR="00670F11" w:rsidRPr="00433D36">
        <w:rPr>
          <w:rFonts w:ascii="Times New Roman" w:eastAsia="Times New Roman" w:hAnsi="Times New Roman" w:cs="Times New Roman"/>
          <w:color w:val="000000" w:themeColor="text1"/>
          <w:sz w:val="24"/>
          <w:szCs w:val="24"/>
        </w:rPr>
        <w:t>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денежном вознаграждении лиц, замещающих государственные должности»</w:t>
      </w:r>
      <w:r w:rsidR="00670F11" w:rsidRPr="00433D36">
        <w:rPr>
          <w:rFonts w:ascii="Times New Roman" w:hAnsi="Times New Roman" w:cs="Times New Roman"/>
          <w:sz w:val="24"/>
          <w:szCs w:val="24"/>
        </w:rPr>
        <w:t>» (папка №</w:t>
      </w:r>
      <w:r w:rsidR="003A22F2">
        <w:rPr>
          <w:rFonts w:ascii="Times New Roman" w:hAnsi="Times New Roman" w:cs="Times New Roman"/>
          <w:sz w:val="24"/>
          <w:szCs w:val="24"/>
        </w:rPr>
        <w:t xml:space="preserve"> </w:t>
      </w:r>
      <w:r w:rsidR="00670F11" w:rsidRPr="00433D36">
        <w:rPr>
          <w:rFonts w:ascii="Times New Roman" w:hAnsi="Times New Roman" w:cs="Times New Roman"/>
          <w:sz w:val="24"/>
          <w:szCs w:val="24"/>
        </w:rPr>
        <w:t>1541-VII</w:t>
      </w:r>
      <w:r w:rsidR="00670F11" w:rsidRPr="00433D36">
        <w:rPr>
          <w:rFonts w:ascii="Times New Roman" w:eastAsia="Times New Roman" w:hAnsi="Times New Roman" w:cs="Times New Roman"/>
          <w:iCs/>
          <w:sz w:val="24"/>
          <w:szCs w:val="24"/>
        </w:rPr>
        <w:t>)</w:t>
      </w:r>
      <w:r w:rsidRPr="00433D36">
        <w:rPr>
          <w:rFonts w:ascii="Times New Roman" w:hAnsi="Times New Roman" w:cs="Times New Roman"/>
          <w:sz w:val="24"/>
          <w:szCs w:val="24"/>
        </w:rPr>
        <w:t>, считает возможным его принятие в предложенной редакции</w:t>
      </w:r>
      <w:r w:rsidR="00CF2E54" w:rsidRPr="00433D36">
        <w:rPr>
          <w:rFonts w:ascii="Times New Roman" w:hAnsi="Times New Roman" w:cs="Times New Roman"/>
          <w:sz w:val="24"/>
          <w:szCs w:val="24"/>
        </w:rPr>
        <w:t xml:space="preserve"> с учетом следующих замечаний и предложений:</w:t>
      </w:r>
      <w:proofErr w:type="gramEnd"/>
    </w:p>
    <w:p w:rsidR="00CF2E54" w:rsidRPr="00433D36" w:rsidRDefault="00CF2E54" w:rsidP="00D811E0">
      <w:pPr>
        <w:spacing w:after="0" w:line="240" w:lineRule="auto"/>
        <w:ind w:firstLine="851"/>
        <w:jc w:val="both"/>
        <w:rPr>
          <w:rFonts w:ascii="Times New Roman" w:hAnsi="Times New Roman" w:cs="Times New Roman"/>
          <w:sz w:val="24"/>
          <w:szCs w:val="24"/>
        </w:rPr>
      </w:pPr>
    </w:p>
    <w:p w:rsidR="00CF2E54" w:rsidRPr="00433D36" w:rsidRDefault="00CF2E54" w:rsidP="00D811E0">
      <w:pPr>
        <w:spacing w:after="0" w:line="240" w:lineRule="auto"/>
        <w:ind w:firstLine="851"/>
        <w:jc w:val="both"/>
        <w:rPr>
          <w:rFonts w:ascii="Times New Roman" w:hAnsi="Times New Roman" w:cs="Times New Roman"/>
          <w:sz w:val="24"/>
          <w:szCs w:val="24"/>
        </w:rPr>
      </w:pPr>
    </w:p>
    <w:p w:rsidR="00FF671A" w:rsidRPr="00433D36" w:rsidRDefault="00D811E0" w:rsidP="00D811E0">
      <w:pPr>
        <w:spacing w:after="0" w:line="240" w:lineRule="auto"/>
        <w:ind w:firstLine="851"/>
        <w:jc w:val="both"/>
        <w:rPr>
          <w:rFonts w:ascii="Times New Roman" w:hAnsi="Times New Roman" w:cs="Times New Roman"/>
          <w:sz w:val="24"/>
          <w:szCs w:val="24"/>
        </w:rPr>
      </w:pPr>
      <w:r w:rsidRPr="00433D36">
        <w:rPr>
          <w:rFonts w:ascii="Times New Roman" w:hAnsi="Times New Roman" w:cs="Times New Roman"/>
          <w:sz w:val="24"/>
          <w:szCs w:val="24"/>
        </w:rPr>
        <w:t xml:space="preserve">Согласно </w:t>
      </w:r>
      <w:r w:rsidR="00FF671A" w:rsidRPr="00433D36">
        <w:rPr>
          <w:rFonts w:ascii="Times New Roman" w:hAnsi="Times New Roman" w:cs="Times New Roman"/>
          <w:sz w:val="24"/>
          <w:szCs w:val="24"/>
        </w:rPr>
        <w:t xml:space="preserve">пояснительной записке к </w:t>
      </w:r>
      <w:r w:rsidR="00E24D62" w:rsidRPr="00433D36">
        <w:rPr>
          <w:rFonts w:ascii="Times New Roman" w:hAnsi="Times New Roman" w:cs="Times New Roman"/>
          <w:sz w:val="24"/>
          <w:szCs w:val="24"/>
        </w:rPr>
        <w:t>представленному</w:t>
      </w:r>
      <w:r w:rsidR="00FF671A" w:rsidRPr="00433D36">
        <w:rPr>
          <w:rFonts w:ascii="Times New Roman" w:hAnsi="Times New Roman" w:cs="Times New Roman"/>
          <w:sz w:val="24"/>
          <w:szCs w:val="24"/>
        </w:rPr>
        <w:t xml:space="preserve"> проекту закона, </w:t>
      </w:r>
      <w:r w:rsidR="00E24D62" w:rsidRPr="00433D36">
        <w:rPr>
          <w:rFonts w:ascii="Times New Roman" w:hAnsi="Times New Roman" w:cs="Times New Roman"/>
          <w:sz w:val="24"/>
          <w:szCs w:val="24"/>
        </w:rPr>
        <w:t xml:space="preserve">проект </w:t>
      </w:r>
      <w:r w:rsidR="00FF671A" w:rsidRPr="00433D36">
        <w:rPr>
          <w:rFonts w:ascii="Times New Roman" w:hAnsi="Times New Roman" w:cs="Times New Roman"/>
          <w:sz w:val="24"/>
          <w:szCs w:val="24"/>
        </w:rPr>
        <w:t xml:space="preserve">закона </w:t>
      </w:r>
      <w:r w:rsidR="00695369" w:rsidRPr="00433D36">
        <w:rPr>
          <w:rFonts w:ascii="Times New Roman" w:eastAsia="Times New Roman" w:hAnsi="Times New Roman" w:cs="Times New Roman"/>
          <w:sz w:val="24"/>
          <w:szCs w:val="24"/>
        </w:rPr>
        <w:t xml:space="preserve">Приднестровской Молдавской Республики </w:t>
      </w:r>
      <w:r w:rsidR="00E24D62" w:rsidRPr="00433D36">
        <w:rPr>
          <w:rFonts w:ascii="Times New Roman" w:eastAsia="Times New Roman" w:hAnsi="Times New Roman" w:cs="Times New Roman"/>
          <w:sz w:val="24"/>
          <w:szCs w:val="24"/>
        </w:rPr>
        <w:t>«</w:t>
      </w:r>
      <w:r w:rsidR="00E24D62" w:rsidRPr="00433D36">
        <w:rPr>
          <w:rFonts w:ascii="Times New Roman" w:eastAsia="Times New Roman" w:hAnsi="Times New Roman" w:cs="Times New Roman"/>
          <w:color w:val="000000" w:themeColor="text1"/>
          <w:sz w:val="24"/>
          <w:szCs w:val="24"/>
        </w:rPr>
        <w:t>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денежном вознаграждении лиц, замещающих государственные должности»</w:t>
      </w:r>
      <w:r w:rsidR="00E24D62" w:rsidRPr="00433D36">
        <w:rPr>
          <w:rFonts w:ascii="Times New Roman" w:hAnsi="Times New Roman" w:cs="Times New Roman"/>
          <w:sz w:val="24"/>
          <w:szCs w:val="24"/>
        </w:rPr>
        <w:t xml:space="preserve">» </w:t>
      </w:r>
      <w:r w:rsidR="00FF671A" w:rsidRPr="00433D36">
        <w:rPr>
          <w:rFonts w:ascii="Times New Roman" w:hAnsi="Times New Roman" w:cs="Times New Roman"/>
          <w:sz w:val="24"/>
          <w:szCs w:val="24"/>
        </w:rPr>
        <w:t xml:space="preserve">разработан в целях исполнения пункта 1 раздела 27 Протокола расширенного совещания Президента Приднестровской Молдавской Республики с руководителями органов государственной власти и управления Приднестровской Молдавской Республики от 22 января 2024 года № 01-52/2, которым  Верховному Совету Приднестровской Молдавской Республики поручено совместно с Правительством Приднестровской Молдавской Республики на основе проведенного Правительством Приднестровской Молдавской Республики анализа реализуемого пилотного проекта, направленного на увеличение заработной платы (денежного содержания, денежного довольствия) работников (сотрудников) за счет проведения реорганизационных (организационно-штатных) мероприятий, </w:t>
      </w:r>
      <w:r w:rsidR="00FF671A" w:rsidRPr="00433D36">
        <w:rPr>
          <w:rFonts w:ascii="Times New Roman" w:hAnsi="Times New Roman" w:cs="Times New Roman"/>
          <w:b/>
          <w:sz w:val="24"/>
          <w:szCs w:val="24"/>
          <w:u w:val="single"/>
        </w:rPr>
        <w:t>подготовить предложения по совершенствованию законодательства об оплате труда,</w:t>
      </w:r>
      <w:r w:rsidR="00FF671A" w:rsidRPr="00433D36">
        <w:rPr>
          <w:rFonts w:ascii="Times New Roman" w:hAnsi="Times New Roman" w:cs="Times New Roman"/>
          <w:sz w:val="24"/>
          <w:szCs w:val="24"/>
        </w:rPr>
        <w:t xml:space="preserve"> соблюдая принципы равенства и иерархичности должностей органов государственной власти и управления, по </w:t>
      </w:r>
      <w:r w:rsidR="00FF671A" w:rsidRPr="00433D36">
        <w:rPr>
          <w:rFonts w:ascii="Times New Roman" w:hAnsi="Times New Roman" w:cs="Times New Roman"/>
          <w:b/>
          <w:sz w:val="24"/>
          <w:szCs w:val="24"/>
          <w:u w:val="single"/>
        </w:rPr>
        <w:t xml:space="preserve">выстраиванию единой системы оплаты труда работников бюджетной сферы Приднестровской Молдавской Республики и соотношений должностных окладов, </w:t>
      </w:r>
      <w:r w:rsidR="00FF671A" w:rsidRPr="00433D36">
        <w:rPr>
          <w:rFonts w:ascii="Times New Roman" w:hAnsi="Times New Roman" w:cs="Times New Roman"/>
          <w:sz w:val="24"/>
          <w:szCs w:val="24"/>
        </w:rPr>
        <w:t xml:space="preserve">с соблюдением паритетности на государственных должностях как по горизонтали, так и по вертикали, учитывая значимость исполняемых должностными лицами обязанностей, а также многофункциональность и </w:t>
      </w:r>
      <w:proofErr w:type="spellStart"/>
      <w:r w:rsidR="00FF671A" w:rsidRPr="00433D36">
        <w:rPr>
          <w:rFonts w:ascii="Times New Roman" w:hAnsi="Times New Roman" w:cs="Times New Roman"/>
          <w:sz w:val="24"/>
          <w:szCs w:val="24"/>
        </w:rPr>
        <w:t>многопрофильность</w:t>
      </w:r>
      <w:proofErr w:type="spellEnd"/>
      <w:r w:rsidR="00FF671A" w:rsidRPr="00433D36">
        <w:rPr>
          <w:rFonts w:ascii="Times New Roman" w:hAnsi="Times New Roman" w:cs="Times New Roman"/>
          <w:sz w:val="24"/>
          <w:szCs w:val="24"/>
        </w:rPr>
        <w:t xml:space="preserve"> государственных органов.</w:t>
      </w:r>
    </w:p>
    <w:p w:rsidR="00FF671A" w:rsidRPr="00433D36" w:rsidRDefault="00FF671A" w:rsidP="00D811E0">
      <w:pPr>
        <w:pStyle w:val="a6"/>
        <w:spacing w:after="0" w:line="240" w:lineRule="auto"/>
        <w:ind w:left="0" w:firstLine="851"/>
        <w:jc w:val="both"/>
        <w:rPr>
          <w:rFonts w:ascii="Times New Roman" w:hAnsi="Times New Roman" w:cs="Times New Roman"/>
          <w:sz w:val="24"/>
          <w:szCs w:val="24"/>
        </w:rPr>
      </w:pPr>
      <w:r w:rsidRPr="00433D36">
        <w:rPr>
          <w:rFonts w:ascii="Times New Roman" w:hAnsi="Times New Roman" w:cs="Times New Roman"/>
          <w:sz w:val="24"/>
          <w:szCs w:val="24"/>
        </w:rPr>
        <w:t xml:space="preserve"> </w:t>
      </w:r>
    </w:p>
    <w:p w:rsidR="00FF7D37" w:rsidRPr="00433D36" w:rsidRDefault="00695369" w:rsidP="006C6F04">
      <w:pPr>
        <w:pStyle w:val="a6"/>
        <w:spacing w:after="0" w:line="240" w:lineRule="auto"/>
        <w:ind w:left="0" w:firstLine="851"/>
        <w:jc w:val="both"/>
        <w:rPr>
          <w:rFonts w:ascii="Times New Roman" w:hAnsi="Times New Roman" w:cs="Times New Roman"/>
          <w:sz w:val="24"/>
          <w:szCs w:val="24"/>
        </w:rPr>
      </w:pPr>
      <w:r w:rsidRPr="00433D36">
        <w:rPr>
          <w:rFonts w:ascii="Times New Roman" w:hAnsi="Times New Roman" w:cs="Times New Roman"/>
          <w:sz w:val="24"/>
          <w:szCs w:val="24"/>
        </w:rPr>
        <w:t xml:space="preserve">Проектом </w:t>
      </w:r>
      <w:r w:rsidR="00D811E0" w:rsidRPr="00433D36">
        <w:rPr>
          <w:rFonts w:ascii="Times New Roman" w:hAnsi="Times New Roman" w:cs="Times New Roman"/>
          <w:sz w:val="24"/>
          <w:szCs w:val="24"/>
        </w:rPr>
        <w:t xml:space="preserve">закона </w:t>
      </w:r>
      <w:r w:rsidRPr="00CB5048">
        <w:rPr>
          <w:rFonts w:ascii="Times New Roman" w:hAnsi="Times New Roman" w:cs="Times New Roman"/>
          <w:sz w:val="24"/>
          <w:szCs w:val="24"/>
        </w:rPr>
        <w:t>Приднестровской Молдавской Республики</w:t>
      </w:r>
      <w:r w:rsidRPr="00433D36">
        <w:rPr>
          <w:rFonts w:ascii="Times New Roman" w:eastAsia="Times New Roman" w:hAnsi="Times New Roman" w:cs="Times New Roman"/>
          <w:sz w:val="24"/>
          <w:szCs w:val="24"/>
        </w:rPr>
        <w:t xml:space="preserve"> </w:t>
      </w:r>
      <w:r w:rsidR="00D811E0" w:rsidRPr="00433D36">
        <w:rPr>
          <w:rFonts w:ascii="Times New Roman" w:eastAsia="Times New Roman" w:hAnsi="Times New Roman" w:cs="Times New Roman"/>
          <w:sz w:val="24"/>
          <w:szCs w:val="24"/>
        </w:rPr>
        <w:t>«</w:t>
      </w:r>
      <w:r w:rsidR="00D811E0" w:rsidRPr="00433D36">
        <w:rPr>
          <w:rFonts w:ascii="Times New Roman" w:eastAsia="Times New Roman" w:hAnsi="Times New Roman" w:cs="Times New Roman"/>
          <w:color w:val="000000" w:themeColor="text1"/>
          <w:sz w:val="24"/>
          <w:szCs w:val="24"/>
        </w:rPr>
        <w:t>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денежном вознаграждении лиц, замещающих государственные должности»</w:t>
      </w:r>
      <w:r w:rsidR="00D811E0" w:rsidRPr="00433D36">
        <w:rPr>
          <w:rFonts w:ascii="Times New Roman" w:hAnsi="Times New Roman" w:cs="Times New Roman"/>
          <w:sz w:val="24"/>
          <w:szCs w:val="24"/>
        </w:rPr>
        <w:t>»</w:t>
      </w:r>
      <w:r w:rsidR="005A7989" w:rsidRPr="00433D36">
        <w:rPr>
          <w:rFonts w:ascii="Times New Roman" w:hAnsi="Times New Roman" w:cs="Times New Roman"/>
          <w:sz w:val="24"/>
          <w:szCs w:val="24"/>
        </w:rPr>
        <w:t xml:space="preserve"> наряду с </w:t>
      </w:r>
      <w:r w:rsidR="006A301D" w:rsidRPr="00433D36">
        <w:rPr>
          <w:rFonts w:ascii="Times New Roman" w:hAnsi="Times New Roman" w:cs="Times New Roman"/>
          <w:sz w:val="24"/>
          <w:szCs w:val="24"/>
        </w:rPr>
        <w:t xml:space="preserve">установления должностных  окладов в виде </w:t>
      </w:r>
      <w:r w:rsidR="006A301D" w:rsidRPr="00433D36">
        <w:rPr>
          <w:rFonts w:ascii="Times New Roman" w:hAnsi="Times New Roman" w:cs="Times New Roman"/>
          <w:sz w:val="24"/>
          <w:szCs w:val="24"/>
        </w:rPr>
        <w:lastRenderedPageBreak/>
        <w:t xml:space="preserve">ставки Должностного оклада в РУ МЗП </w:t>
      </w:r>
      <w:r w:rsidR="00D811E0" w:rsidRPr="00433D36">
        <w:rPr>
          <w:rFonts w:ascii="Times New Roman" w:hAnsi="Times New Roman" w:cs="Times New Roman"/>
          <w:sz w:val="24"/>
          <w:szCs w:val="24"/>
        </w:rPr>
        <w:t xml:space="preserve"> </w:t>
      </w:r>
      <w:r w:rsidR="00FF7D37" w:rsidRPr="00433D36">
        <w:rPr>
          <w:rFonts w:ascii="Times New Roman" w:hAnsi="Times New Roman" w:cs="Times New Roman"/>
          <w:sz w:val="24"/>
          <w:szCs w:val="24"/>
        </w:rPr>
        <w:t xml:space="preserve"> по некоторым должностям вводится должностной оклад в размере МРОТ, в том числе и в местных </w:t>
      </w:r>
      <w:r w:rsidR="005A7989" w:rsidRPr="00433D36">
        <w:rPr>
          <w:rFonts w:ascii="Times New Roman" w:hAnsi="Times New Roman" w:cs="Times New Roman"/>
          <w:sz w:val="24"/>
          <w:szCs w:val="24"/>
        </w:rPr>
        <w:t xml:space="preserve">Советах </w:t>
      </w:r>
      <w:r w:rsidR="00FF7D37" w:rsidRPr="00433D36">
        <w:rPr>
          <w:rFonts w:ascii="Times New Roman" w:hAnsi="Times New Roman" w:cs="Times New Roman"/>
          <w:sz w:val="24"/>
          <w:szCs w:val="24"/>
        </w:rPr>
        <w:t>народных депутатов и администрациях сел</w:t>
      </w:r>
      <w:r w:rsidR="00F11A43" w:rsidRPr="00433D36">
        <w:rPr>
          <w:rFonts w:ascii="Times New Roman" w:hAnsi="Times New Roman" w:cs="Times New Roman"/>
          <w:sz w:val="24"/>
          <w:szCs w:val="24"/>
        </w:rPr>
        <w:t xml:space="preserve"> (</w:t>
      </w:r>
      <w:r w:rsidR="00FF7D37" w:rsidRPr="00433D36">
        <w:rPr>
          <w:rFonts w:ascii="Times New Roman" w:hAnsi="Times New Roman" w:cs="Times New Roman"/>
          <w:sz w:val="24"/>
          <w:szCs w:val="24"/>
        </w:rPr>
        <w:t>поселков</w:t>
      </w:r>
      <w:r w:rsidR="00F11A43" w:rsidRPr="00433D36">
        <w:rPr>
          <w:rFonts w:ascii="Times New Roman" w:hAnsi="Times New Roman" w:cs="Times New Roman"/>
          <w:sz w:val="24"/>
          <w:szCs w:val="24"/>
        </w:rPr>
        <w:t>)</w:t>
      </w:r>
      <w:r w:rsidR="00FF7D37" w:rsidRPr="00433D36">
        <w:rPr>
          <w:rFonts w:ascii="Times New Roman" w:hAnsi="Times New Roman" w:cs="Times New Roman"/>
          <w:sz w:val="24"/>
          <w:szCs w:val="24"/>
        </w:rPr>
        <w:t xml:space="preserve">. </w:t>
      </w:r>
    </w:p>
    <w:p w:rsidR="00FF7D37" w:rsidRPr="00433D36" w:rsidRDefault="00FF7D37" w:rsidP="006C6F04">
      <w:pPr>
        <w:pStyle w:val="a6"/>
        <w:spacing w:after="0" w:line="240" w:lineRule="auto"/>
        <w:ind w:left="0" w:firstLine="851"/>
        <w:jc w:val="both"/>
        <w:rPr>
          <w:rFonts w:ascii="Times New Roman" w:hAnsi="Times New Roman" w:cs="Times New Roman"/>
          <w:sz w:val="24"/>
          <w:szCs w:val="24"/>
        </w:rPr>
      </w:pPr>
      <w:r w:rsidRPr="00433D36">
        <w:rPr>
          <w:rFonts w:ascii="Times New Roman" w:hAnsi="Times New Roman" w:cs="Times New Roman"/>
          <w:sz w:val="24"/>
          <w:szCs w:val="24"/>
        </w:rPr>
        <w:t>В указанном случае возникает неопределенность</w:t>
      </w:r>
      <w:r w:rsidR="00F11A43" w:rsidRPr="00433D36">
        <w:rPr>
          <w:rFonts w:ascii="Times New Roman" w:hAnsi="Times New Roman" w:cs="Times New Roman"/>
          <w:sz w:val="24"/>
          <w:szCs w:val="24"/>
        </w:rPr>
        <w:t>,</w:t>
      </w:r>
      <w:r w:rsidRPr="00433D36">
        <w:rPr>
          <w:rFonts w:ascii="Times New Roman" w:hAnsi="Times New Roman" w:cs="Times New Roman"/>
          <w:sz w:val="24"/>
          <w:szCs w:val="24"/>
        </w:rPr>
        <w:t xml:space="preserve"> какой размер МРОТ необходимо применять</w:t>
      </w:r>
      <w:r w:rsidR="00F11A43" w:rsidRPr="00433D36">
        <w:rPr>
          <w:rFonts w:ascii="Times New Roman" w:hAnsi="Times New Roman" w:cs="Times New Roman"/>
          <w:sz w:val="24"/>
          <w:szCs w:val="24"/>
        </w:rPr>
        <w:t xml:space="preserve">: </w:t>
      </w:r>
      <w:r w:rsidRPr="00433D36">
        <w:rPr>
          <w:rFonts w:ascii="Times New Roman" w:hAnsi="Times New Roman" w:cs="Times New Roman"/>
          <w:b/>
          <w:sz w:val="24"/>
          <w:szCs w:val="24"/>
          <w:u w:val="single"/>
        </w:rPr>
        <w:t xml:space="preserve">МРОТ для неквалифицированных работников </w:t>
      </w:r>
      <w:r w:rsidR="00F11A43" w:rsidRPr="00433D36">
        <w:rPr>
          <w:rFonts w:ascii="Times New Roman" w:hAnsi="Times New Roman" w:cs="Times New Roman"/>
          <w:b/>
          <w:sz w:val="24"/>
          <w:szCs w:val="24"/>
          <w:u w:val="single"/>
        </w:rPr>
        <w:t>или МРОТ</w:t>
      </w:r>
      <w:r w:rsidR="00F11A43" w:rsidRPr="00433D36">
        <w:rPr>
          <w:rFonts w:ascii="Times New Roman" w:hAnsi="Times New Roman" w:cs="Times New Roman"/>
          <w:sz w:val="24"/>
          <w:szCs w:val="24"/>
        </w:rPr>
        <w:t xml:space="preserve"> </w:t>
      </w:r>
      <w:r w:rsidRPr="00433D36">
        <w:rPr>
          <w:rFonts w:ascii="Times New Roman" w:hAnsi="Times New Roman" w:cs="Times New Roman"/>
          <w:b/>
          <w:sz w:val="24"/>
          <w:szCs w:val="24"/>
          <w:u w:val="single"/>
        </w:rPr>
        <w:t>для квалифицированных работников</w:t>
      </w:r>
      <w:r w:rsidRPr="00433D36">
        <w:rPr>
          <w:rFonts w:ascii="Times New Roman" w:hAnsi="Times New Roman" w:cs="Times New Roman"/>
          <w:sz w:val="24"/>
          <w:szCs w:val="24"/>
        </w:rPr>
        <w:t xml:space="preserve">. </w:t>
      </w:r>
    </w:p>
    <w:p w:rsidR="00FF7D37" w:rsidRPr="00433D36" w:rsidRDefault="00FF7D37" w:rsidP="006C6F04">
      <w:pPr>
        <w:pStyle w:val="a6"/>
        <w:spacing w:after="0" w:line="240" w:lineRule="auto"/>
        <w:ind w:left="0" w:firstLine="851"/>
        <w:jc w:val="both"/>
        <w:rPr>
          <w:rFonts w:ascii="Times New Roman" w:hAnsi="Times New Roman" w:cs="Times New Roman"/>
          <w:sz w:val="24"/>
          <w:szCs w:val="24"/>
        </w:rPr>
      </w:pPr>
      <w:r w:rsidRPr="00433D36">
        <w:rPr>
          <w:rFonts w:ascii="Times New Roman" w:hAnsi="Times New Roman" w:cs="Times New Roman"/>
          <w:sz w:val="24"/>
          <w:szCs w:val="24"/>
        </w:rPr>
        <w:t xml:space="preserve">В  понятийном аппарате проекта закона указывается что «с) минимальный размер оплаты труда (далее по тексту – МРОТ) – минимальный размер оплаты труда, применяемый для исчисления некоторых окладов (должностных окладов, окладов денежного содержания, окладов по должности, окладов по воинскому (специальному) званию),  установленных настоящим Законом, величина которого ежегодно устанавливается законом Приднестровской Молдавской Республики </w:t>
      </w:r>
      <w:r w:rsidRPr="00433D36">
        <w:rPr>
          <w:rFonts w:ascii="Times New Roman" w:hAnsi="Times New Roman" w:cs="Times New Roman"/>
          <w:b/>
          <w:sz w:val="24"/>
          <w:szCs w:val="24"/>
          <w:u w:val="single"/>
        </w:rPr>
        <w:t>о республиканском бюджете на очередной финансовый год для неквалифицированных работников и для квалифицированных работников.</w:t>
      </w:r>
      <w:r w:rsidRPr="00433D36">
        <w:rPr>
          <w:rFonts w:ascii="Times New Roman" w:hAnsi="Times New Roman" w:cs="Times New Roman"/>
          <w:sz w:val="24"/>
          <w:szCs w:val="24"/>
        </w:rPr>
        <w:t>»(</w:t>
      </w:r>
      <w:proofErr w:type="spellStart"/>
      <w:r w:rsidRPr="00433D36">
        <w:rPr>
          <w:rFonts w:ascii="Times New Roman" w:hAnsi="Times New Roman" w:cs="Times New Roman"/>
          <w:sz w:val="24"/>
          <w:szCs w:val="24"/>
        </w:rPr>
        <w:t>подп</w:t>
      </w:r>
      <w:proofErr w:type="spellEnd"/>
      <w:r w:rsidRPr="00433D36">
        <w:rPr>
          <w:rFonts w:ascii="Times New Roman" w:hAnsi="Times New Roman" w:cs="Times New Roman"/>
          <w:sz w:val="24"/>
          <w:szCs w:val="24"/>
        </w:rPr>
        <w:t xml:space="preserve"> с) ст. 2 Проекта закона).</w:t>
      </w:r>
    </w:p>
    <w:p w:rsidR="000A3FEC" w:rsidRDefault="000A3FEC" w:rsidP="006C6F04">
      <w:pPr>
        <w:pStyle w:val="a6"/>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На сайте Министерства </w:t>
      </w:r>
      <w:r>
        <w:rPr>
          <w:rFonts w:ascii="Georgia" w:hAnsi="Georgia"/>
          <w:color w:val="000000"/>
          <w:sz w:val="23"/>
          <w:szCs w:val="23"/>
          <w:shd w:val="clear" w:color="auto" w:fill="FFFFFF"/>
        </w:rPr>
        <w:t>по социальной защите и труду Приднестровской Молдавской Республики (</w:t>
      </w:r>
      <w:r w:rsidRPr="000A3FEC">
        <w:rPr>
          <w:rFonts w:ascii="Georgia" w:hAnsi="Georgia"/>
          <w:color w:val="000000"/>
          <w:sz w:val="23"/>
          <w:szCs w:val="23"/>
          <w:shd w:val="clear" w:color="auto" w:fill="FFFFFF"/>
        </w:rPr>
        <w:t>https://minsoctrud.gospmr.org/</w:t>
      </w:r>
      <w:r>
        <w:rPr>
          <w:rFonts w:ascii="Georgia" w:hAnsi="Georgia"/>
          <w:color w:val="000000"/>
          <w:sz w:val="23"/>
          <w:szCs w:val="23"/>
          <w:shd w:val="clear" w:color="auto" w:fill="FFFFFF"/>
        </w:rPr>
        <w:t>)</w:t>
      </w:r>
      <w:r w:rsidR="00D61069">
        <w:rPr>
          <w:rFonts w:ascii="Georgia" w:hAnsi="Georgia"/>
          <w:color w:val="000000"/>
          <w:sz w:val="23"/>
          <w:szCs w:val="23"/>
          <w:shd w:val="clear" w:color="auto" w:fill="FFFFFF"/>
        </w:rPr>
        <w:t xml:space="preserve"> размещена информация о размере МРОТ: </w:t>
      </w:r>
    </w:p>
    <w:p w:rsidR="000A3FEC" w:rsidRDefault="000A3FEC" w:rsidP="006C6F04">
      <w:pPr>
        <w:pStyle w:val="a6"/>
        <w:spacing w:after="0" w:line="240" w:lineRule="auto"/>
        <w:ind w:left="0" w:firstLine="851"/>
        <w:jc w:val="both"/>
        <w:rPr>
          <w:rFonts w:ascii="Times New Roman" w:hAnsi="Times New Roman" w:cs="Times New Roman"/>
          <w:sz w:val="24"/>
          <w:szCs w:val="24"/>
        </w:rPr>
      </w:pPr>
    </w:p>
    <w:tbl>
      <w:tblPr>
        <w:tblStyle w:val="a8"/>
        <w:tblW w:w="0" w:type="auto"/>
        <w:tblInd w:w="-5" w:type="dxa"/>
        <w:tblLook w:val="04A0" w:firstRow="1" w:lastRow="0" w:firstColumn="1" w:lastColumn="0" w:noHBand="0" w:noVBand="1"/>
      </w:tblPr>
      <w:tblGrid>
        <w:gridCol w:w="4536"/>
        <w:gridCol w:w="1418"/>
        <w:gridCol w:w="1562"/>
        <w:gridCol w:w="1834"/>
      </w:tblGrid>
      <w:tr w:rsidR="00FF7D37" w:rsidRPr="007D1F13" w:rsidTr="00041CD2">
        <w:tc>
          <w:tcPr>
            <w:tcW w:w="4536" w:type="dxa"/>
          </w:tcPr>
          <w:p w:rsidR="00FF7D37" w:rsidRPr="007D1F13" w:rsidRDefault="00FF7D37" w:rsidP="006C6F04">
            <w:pPr>
              <w:pStyle w:val="a6"/>
              <w:ind w:left="0"/>
              <w:jc w:val="both"/>
              <w:rPr>
                <w:rFonts w:ascii="Times New Roman" w:hAnsi="Times New Roman" w:cs="Times New Roman"/>
                <w:sz w:val="24"/>
                <w:szCs w:val="24"/>
              </w:rPr>
            </w:pPr>
            <w:r w:rsidRPr="007D1F13">
              <w:rPr>
                <w:rFonts w:ascii="Times New Roman" w:hAnsi="Times New Roman" w:cs="Times New Roman"/>
                <w:color w:val="000000"/>
                <w:sz w:val="24"/>
                <w:szCs w:val="24"/>
              </w:rPr>
              <w:t xml:space="preserve">МРОТ, </w:t>
            </w:r>
            <w:proofErr w:type="spellStart"/>
            <w:r w:rsidRPr="007D1F13">
              <w:rPr>
                <w:rFonts w:ascii="Times New Roman" w:hAnsi="Times New Roman" w:cs="Times New Roman"/>
                <w:color w:val="000000"/>
                <w:sz w:val="24"/>
                <w:szCs w:val="24"/>
              </w:rPr>
              <w:t>руб.I</w:t>
            </w:r>
            <w:proofErr w:type="spellEnd"/>
            <w:r w:rsidRPr="007D1F13">
              <w:rPr>
                <w:rFonts w:ascii="Times New Roman" w:hAnsi="Times New Roman" w:cs="Times New Roman"/>
                <w:color w:val="000000"/>
                <w:sz w:val="24"/>
                <w:szCs w:val="24"/>
              </w:rPr>
              <w:t xml:space="preserve"> КВАРТАЛ 2025 г.</w:t>
            </w:r>
          </w:p>
        </w:tc>
        <w:tc>
          <w:tcPr>
            <w:tcW w:w="1418" w:type="dxa"/>
          </w:tcPr>
          <w:p w:rsidR="00FF7D37" w:rsidRPr="007D1F13" w:rsidRDefault="00FF7D37" w:rsidP="006C6F04">
            <w:pPr>
              <w:pStyle w:val="a6"/>
              <w:ind w:left="0"/>
              <w:jc w:val="both"/>
              <w:rPr>
                <w:rFonts w:ascii="Times New Roman" w:hAnsi="Times New Roman" w:cs="Times New Roman"/>
                <w:sz w:val="24"/>
                <w:szCs w:val="24"/>
              </w:rPr>
            </w:pPr>
            <w:r w:rsidRPr="007D1F13">
              <w:rPr>
                <w:rFonts w:ascii="Times New Roman" w:hAnsi="Times New Roman" w:cs="Times New Roman"/>
                <w:sz w:val="24"/>
                <w:szCs w:val="24"/>
              </w:rPr>
              <w:t>* (К=1,0)</w:t>
            </w:r>
          </w:p>
        </w:tc>
        <w:tc>
          <w:tcPr>
            <w:tcW w:w="1562" w:type="dxa"/>
          </w:tcPr>
          <w:p w:rsidR="00FF7D37" w:rsidRPr="007D1F13" w:rsidRDefault="00FF7D37" w:rsidP="006C6F04">
            <w:pPr>
              <w:pStyle w:val="a6"/>
              <w:ind w:left="0"/>
              <w:jc w:val="both"/>
              <w:rPr>
                <w:rFonts w:ascii="Times New Roman" w:hAnsi="Times New Roman" w:cs="Times New Roman"/>
                <w:sz w:val="24"/>
                <w:szCs w:val="24"/>
              </w:rPr>
            </w:pPr>
            <w:r w:rsidRPr="007D1F13">
              <w:rPr>
                <w:rFonts w:ascii="Times New Roman" w:hAnsi="Times New Roman" w:cs="Times New Roman"/>
                <w:sz w:val="24"/>
                <w:szCs w:val="24"/>
              </w:rPr>
              <w:t>** (К=1,0)</w:t>
            </w:r>
          </w:p>
        </w:tc>
        <w:tc>
          <w:tcPr>
            <w:tcW w:w="1834" w:type="dxa"/>
          </w:tcPr>
          <w:p w:rsidR="00FF7D37" w:rsidRPr="007D1F13" w:rsidRDefault="00FF7D37" w:rsidP="006C6F04">
            <w:pPr>
              <w:pStyle w:val="a6"/>
              <w:ind w:left="0"/>
              <w:jc w:val="both"/>
              <w:rPr>
                <w:rFonts w:ascii="Times New Roman" w:hAnsi="Times New Roman" w:cs="Times New Roman"/>
                <w:sz w:val="24"/>
                <w:szCs w:val="24"/>
              </w:rPr>
            </w:pPr>
            <w:r w:rsidRPr="007D1F13">
              <w:rPr>
                <w:rFonts w:ascii="Times New Roman" w:hAnsi="Times New Roman" w:cs="Times New Roman"/>
                <w:sz w:val="24"/>
                <w:szCs w:val="24"/>
              </w:rPr>
              <w:t>*** (К=1,5)</w:t>
            </w:r>
          </w:p>
        </w:tc>
      </w:tr>
      <w:tr w:rsidR="00FF7D37" w:rsidRPr="007D1F13" w:rsidTr="00041CD2">
        <w:tc>
          <w:tcPr>
            <w:tcW w:w="4536" w:type="dxa"/>
          </w:tcPr>
          <w:p w:rsidR="00FF7D37" w:rsidRPr="007D1F13" w:rsidRDefault="00FF7D37" w:rsidP="006C6F04">
            <w:pPr>
              <w:pStyle w:val="a6"/>
              <w:ind w:left="0"/>
              <w:jc w:val="both"/>
              <w:rPr>
                <w:rFonts w:ascii="Times New Roman" w:hAnsi="Times New Roman" w:cs="Times New Roman"/>
                <w:sz w:val="24"/>
                <w:szCs w:val="24"/>
              </w:rPr>
            </w:pPr>
            <w:r w:rsidRPr="007D1F13">
              <w:rPr>
                <w:rFonts w:ascii="Times New Roman" w:hAnsi="Times New Roman" w:cs="Times New Roman"/>
                <w:color w:val="000000"/>
                <w:sz w:val="24"/>
                <w:szCs w:val="24"/>
              </w:rPr>
              <w:t>для неквалифицированных работников</w:t>
            </w:r>
          </w:p>
        </w:tc>
        <w:tc>
          <w:tcPr>
            <w:tcW w:w="1418" w:type="dxa"/>
          </w:tcPr>
          <w:p w:rsidR="00FF7D37" w:rsidRPr="007D1F13" w:rsidRDefault="00FF7D37" w:rsidP="006C6F04">
            <w:pPr>
              <w:pStyle w:val="a6"/>
              <w:ind w:left="0"/>
              <w:jc w:val="both"/>
              <w:rPr>
                <w:rFonts w:ascii="Times New Roman" w:hAnsi="Times New Roman" w:cs="Times New Roman"/>
                <w:sz w:val="24"/>
                <w:szCs w:val="24"/>
              </w:rPr>
            </w:pPr>
            <w:r w:rsidRPr="007D1F13">
              <w:rPr>
                <w:rFonts w:ascii="Times New Roman" w:hAnsi="Times New Roman" w:cs="Times New Roman"/>
                <w:sz w:val="24"/>
                <w:szCs w:val="24"/>
              </w:rPr>
              <w:t>1 809</w:t>
            </w:r>
            <w:r w:rsidRPr="007D1F13">
              <w:rPr>
                <w:rFonts w:ascii="Times New Roman" w:hAnsi="Times New Roman" w:cs="Times New Roman"/>
                <w:sz w:val="24"/>
                <w:szCs w:val="24"/>
              </w:rPr>
              <w:tab/>
            </w:r>
          </w:p>
        </w:tc>
        <w:tc>
          <w:tcPr>
            <w:tcW w:w="1562" w:type="dxa"/>
          </w:tcPr>
          <w:p w:rsidR="00FF7D37" w:rsidRPr="007D1F13" w:rsidRDefault="00FF7D37" w:rsidP="006C6F04">
            <w:pPr>
              <w:pStyle w:val="a6"/>
              <w:ind w:left="0"/>
              <w:jc w:val="both"/>
              <w:rPr>
                <w:rFonts w:ascii="Times New Roman" w:hAnsi="Times New Roman" w:cs="Times New Roman"/>
                <w:sz w:val="24"/>
                <w:szCs w:val="24"/>
              </w:rPr>
            </w:pPr>
            <w:r w:rsidRPr="007D1F13">
              <w:rPr>
                <w:rFonts w:ascii="Times New Roman" w:hAnsi="Times New Roman" w:cs="Times New Roman"/>
                <w:sz w:val="24"/>
                <w:szCs w:val="24"/>
              </w:rPr>
              <w:t>2137</w:t>
            </w:r>
          </w:p>
        </w:tc>
        <w:tc>
          <w:tcPr>
            <w:tcW w:w="1834" w:type="dxa"/>
          </w:tcPr>
          <w:p w:rsidR="00FF7D37" w:rsidRPr="007D1F13" w:rsidRDefault="00FF7D37" w:rsidP="006C6F04">
            <w:pPr>
              <w:pStyle w:val="a6"/>
              <w:ind w:left="0"/>
              <w:jc w:val="both"/>
              <w:rPr>
                <w:rFonts w:ascii="Times New Roman" w:hAnsi="Times New Roman" w:cs="Times New Roman"/>
                <w:sz w:val="24"/>
                <w:szCs w:val="24"/>
              </w:rPr>
            </w:pPr>
            <w:r w:rsidRPr="007D1F13">
              <w:rPr>
                <w:rFonts w:ascii="Times New Roman" w:hAnsi="Times New Roman" w:cs="Times New Roman"/>
                <w:sz w:val="24"/>
                <w:szCs w:val="24"/>
              </w:rPr>
              <w:t>3205,5</w:t>
            </w:r>
          </w:p>
        </w:tc>
      </w:tr>
      <w:tr w:rsidR="00FF7D37" w:rsidRPr="007D1F13" w:rsidTr="00041CD2">
        <w:tc>
          <w:tcPr>
            <w:tcW w:w="4536" w:type="dxa"/>
          </w:tcPr>
          <w:p w:rsidR="00FF7D37" w:rsidRPr="007D1F13" w:rsidRDefault="00FF7D37" w:rsidP="006C6F04">
            <w:pPr>
              <w:pStyle w:val="a6"/>
              <w:ind w:left="0"/>
              <w:jc w:val="both"/>
              <w:rPr>
                <w:rFonts w:ascii="Times New Roman" w:hAnsi="Times New Roman" w:cs="Times New Roman"/>
                <w:sz w:val="24"/>
                <w:szCs w:val="24"/>
              </w:rPr>
            </w:pPr>
            <w:r w:rsidRPr="007D1F13">
              <w:rPr>
                <w:rFonts w:ascii="Times New Roman" w:hAnsi="Times New Roman" w:cs="Times New Roman"/>
                <w:color w:val="000000"/>
                <w:sz w:val="24"/>
                <w:szCs w:val="24"/>
              </w:rPr>
              <w:t>для квалифицированных работников</w:t>
            </w:r>
          </w:p>
        </w:tc>
        <w:tc>
          <w:tcPr>
            <w:tcW w:w="1418" w:type="dxa"/>
          </w:tcPr>
          <w:p w:rsidR="00FF7D37" w:rsidRPr="007D1F13" w:rsidRDefault="00FF7D37" w:rsidP="006C6F04">
            <w:pPr>
              <w:pStyle w:val="a6"/>
              <w:ind w:left="0"/>
              <w:jc w:val="both"/>
              <w:rPr>
                <w:rFonts w:ascii="Times New Roman" w:hAnsi="Times New Roman" w:cs="Times New Roman"/>
                <w:sz w:val="24"/>
                <w:szCs w:val="24"/>
              </w:rPr>
            </w:pPr>
            <w:r w:rsidRPr="007D1F13">
              <w:rPr>
                <w:rFonts w:ascii="Times New Roman" w:hAnsi="Times New Roman" w:cs="Times New Roman"/>
                <w:sz w:val="24"/>
                <w:szCs w:val="24"/>
              </w:rPr>
              <w:t>1989,9</w:t>
            </w:r>
            <w:r w:rsidRPr="007D1F13">
              <w:rPr>
                <w:rFonts w:ascii="Times New Roman" w:hAnsi="Times New Roman" w:cs="Times New Roman"/>
                <w:sz w:val="24"/>
                <w:szCs w:val="24"/>
              </w:rPr>
              <w:tab/>
            </w:r>
          </w:p>
        </w:tc>
        <w:tc>
          <w:tcPr>
            <w:tcW w:w="1562" w:type="dxa"/>
          </w:tcPr>
          <w:p w:rsidR="00FF7D37" w:rsidRPr="007D1F13" w:rsidRDefault="00FF7D37" w:rsidP="006C6F04">
            <w:pPr>
              <w:pStyle w:val="a6"/>
              <w:ind w:left="0"/>
              <w:jc w:val="both"/>
              <w:rPr>
                <w:rFonts w:ascii="Times New Roman" w:hAnsi="Times New Roman" w:cs="Times New Roman"/>
                <w:sz w:val="24"/>
                <w:szCs w:val="24"/>
              </w:rPr>
            </w:pPr>
            <w:r w:rsidRPr="007D1F13">
              <w:rPr>
                <w:rFonts w:ascii="Times New Roman" w:hAnsi="Times New Roman" w:cs="Times New Roman"/>
                <w:sz w:val="24"/>
                <w:szCs w:val="24"/>
              </w:rPr>
              <w:t>2350,7</w:t>
            </w:r>
          </w:p>
        </w:tc>
        <w:tc>
          <w:tcPr>
            <w:tcW w:w="1834" w:type="dxa"/>
          </w:tcPr>
          <w:p w:rsidR="00FF7D37" w:rsidRPr="007D1F13" w:rsidRDefault="00FF7D37" w:rsidP="006C6F04">
            <w:pPr>
              <w:pStyle w:val="a6"/>
              <w:ind w:left="0"/>
              <w:jc w:val="both"/>
              <w:rPr>
                <w:rFonts w:ascii="Times New Roman" w:hAnsi="Times New Roman" w:cs="Times New Roman"/>
                <w:sz w:val="24"/>
                <w:szCs w:val="24"/>
              </w:rPr>
            </w:pPr>
            <w:r w:rsidRPr="007D1F13">
              <w:rPr>
                <w:rFonts w:ascii="Times New Roman" w:hAnsi="Times New Roman" w:cs="Times New Roman"/>
                <w:sz w:val="24"/>
                <w:szCs w:val="24"/>
              </w:rPr>
              <w:t>3526,05</w:t>
            </w:r>
          </w:p>
        </w:tc>
      </w:tr>
      <w:tr w:rsidR="00ED40FE" w:rsidRPr="007D1F13" w:rsidTr="00041CD2">
        <w:tc>
          <w:tcPr>
            <w:tcW w:w="4536" w:type="dxa"/>
          </w:tcPr>
          <w:p w:rsidR="00ED40FE" w:rsidRPr="007D1F13" w:rsidRDefault="00ED40FE" w:rsidP="006C6F04">
            <w:pPr>
              <w:pStyle w:val="a6"/>
              <w:ind w:left="0"/>
              <w:jc w:val="both"/>
              <w:rPr>
                <w:rFonts w:ascii="Times New Roman" w:hAnsi="Times New Roman" w:cs="Times New Roman"/>
                <w:color w:val="000000"/>
                <w:sz w:val="24"/>
                <w:szCs w:val="24"/>
              </w:rPr>
            </w:pPr>
          </w:p>
        </w:tc>
        <w:tc>
          <w:tcPr>
            <w:tcW w:w="1418" w:type="dxa"/>
          </w:tcPr>
          <w:p w:rsidR="00ED40FE" w:rsidRPr="007D1F13" w:rsidRDefault="00ED40FE" w:rsidP="006C6F04">
            <w:pPr>
              <w:pStyle w:val="a6"/>
              <w:ind w:left="0"/>
              <w:jc w:val="both"/>
              <w:rPr>
                <w:rFonts w:ascii="Times New Roman" w:hAnsi="Times New Roman" w:cs="Times New Roman"/>
                <w:sz w:val="24"/>
                <w:szCs w:val="24"/>
              </w:rPr>
            </w:pPr>
          </w:p>
        </w:tc>
        <w:tc>
          <w:tcPr>
            <w:tcW w:w="1562" w:type="dxa"/>
          </w:tcPr>
          <w:p w:rsidR="00ED40FE" w:rsidRPr="007D1F13" w:rsidRDefault="00ED40FE" w:rsidP="006C6F04">
            <w:pPr>
              <w:pStyle w:val="a6"/>
              <w:ind w:left="0"/>
              <w:jc w:val="both"/>
              <w:rPr>
                <w:rFonts w:ascii="Times New Roman" w:hAnsi="Times New Roman" w:cs="Times New Roman"/>
                <w:sz w:val="24"/>
                <w:szCs w:val="24"/>
              </w:rPr>
            </w:pPr>
          </w:p>
        </w:tc>
        <w:tc>
          <w:tcPr>
            <w:tcW w:w="1834" w:type="dxa"/>
          </w:tcPr>
          <w:p w:rsidR="00ED40FE" w:rsidRPr="007D1F13" w:rsidRDefault="00ED40FE" w:rsidP="006C6F04">
            <w:pPr>
              <w:pStyle w:val="a6"/>
              <w:ind w:left="0"/>
              <w:jc w:val="both"/>
              <w:rPr>
                <w:rFonts w:ascii="Times New Roman" w:hAnsi="Times New Roman" w:cs="Times New Roman"/>
                <w:sz w:val="24"/>
                <w:szCs w:val="24"/>
              </w:rPr>
            </w:pPr>
          </w:p>
        </w:tc>
      </w:tr>
      <w:tr w:rsidR="00ED40FE" w:rsidRPr="007D1F13" w:rsidTr="00041CD2">
        <w:tc>
          <w:tcPr>
            <w:tcW w:w="4536" w:type="dxa"/>
          </w:tcPr>
          <w:p w:rsidR="00ED40FE" w:rsidRPr="007D1F13" w:rsidRDefault="00ED40FE" w:rsidP="006C6F04">
            <w:pPr>
              <w:pStyle w:val="a6"/>
              <w:ind w:left="0"/>
              <w:jc w:val="both"/>
              <w:rPr>
                <w:rFonts w:ascii="Times New Roman" w:hAnsi="Times New Roman" w:cs="Times New Roman"/>
                <w:sz w:val="24"/>
                <w:szCs w:val="24"/>
              </w:rPr>
            </w:pPr>
            <w:r w:rsidRPr="007D1F13">
              <w:rPr>
                <w:rFonts w:ascii="Times New Roman" w:hAnsi="Times New Roman" w:cs="Times New Roman"/>
                <w:color w:val="000000"/>
                <w:sz w:val="24"/>
                <w:szCs w:val="24"/>
              </w:rPr>
              <w:t>МРОТ, руб.</w:t>
            </w:r>
            <w:r w:rsidRPr="007D1F13">
              <w:rPr>
                <w:rFonts w:ascii="Times New Roman" w:eastAsia="Times New Roman" w:hAnsi="Times New Roman" w:cs="Times New Roman"/>
                <w:sz w:val="24"/>
                <w:szCs w:val="24"/>
              </w:rPr>
              <w:t xml:space="preserve"> </w:t>
            </w:r>
            <w:r w:rsidRPr="00D61069">
              <w:rPr>
                <w:rFonts w:ascii="Times New Roman" w:eastAsia="Times New Roman" w:hAnsi="Times New Roman" w:cs="Times New Roman"/>
                <w:sz w:val="24"/>
                <w:szCs w:val="24"/>
              </w:rPr>
              <w:t>II</w:t>
            </w:r>
            <w:r w:rsidRPr="007D1F13">
              <w:rPr>
                <w:rFonts w:ascii="Times New Roman" w:hAnsi="Times New Roman" w:cs="Times New Roman"/>
                <w:color w:val="000000"/>
                <w:sz w:val="24"/>
                <w:szCs w:val="24"/>
              </w:rPr>
              <w:t xml:space="preserve"> КВАРТАЛ 2025 г.</w:t>
            </w:r>
          </w:p>
        </w:tc>
        <w:tc>
          <w:tcPr>
            <w:tcW w:w="1418" w:type="dxa"/>
          </w:tcPr>
          <w:p w:rsidR="00ED40FE" w:rsidRPr="007D1F13" w:rsidRDefault="00ED40FE" w:rsidP="006C6F04">
            <w:pPr>
              <w:pStyle w:val="a6"/>
              <w:ind w:left="0"/>
              <w:jc w:val="both"/>
              <w:rPr>
                <w:rFonts w:ascii="Times New Roman" w:hAnsi="Times New Roman" w:cs="Times New Roman"/>
                <w:sz w:val="24"/>
                <w:szCs w:val="24"/>
              </w:rPr>
            </w:pPr>
            <w:r w:rsidRPr="007D1F13">
              <w:rPr>
                <w:rFonts w:ascii="Times New Roman" w:hAnsi="Times New Roman" w:cs="Times New Roman"/>
                <w:sz w:val="24"/>
                <w:szCs w:val="24"/>
              </w:rPr>
              <w:t>* (К=1,0)</w:t>
            </w:r>
          </w:p>
        </w:tc>
        <w:tc>
          <w:tcPr>
            <w:tcW w:w="1562" w:type="dxa"/>
          </w:tcPr>
          <w:p w:rsidR="00ED40FE" w:rsidRPr="007D1F13" w:rsidRDefault="00ED40FE" w:rsidP="006C6F04">
            <w:pPr>
              <w:pStyle w:val="a6"/>
              <w:ind w:left="0"/>
              <w:jc w:val="both"/>
              <w:rPr>
                <w:rFonts w:ascii="Times New Roman" w:hAnsi="Times New Roman" w:cs="Times New Roman"/>
                <w:sz w:val="24"/>
                <w:szCs w:val="24"/>
              </w:rPr>
            </w:pPr>
            <w:r w:rsidRPr="007D1F13">
              <w:rPr>
                <w:rFonts w:ascii="Times New Roman" w:hAnsi="Times New Roman" w:cs="Times New Roman"/>
                <w:sz w:val="24"/>
                <w:szCs w:val="24"/>
              </w:rPr>
              <w:t>** (К=1,0)</w:t>
            </w:r>
          </w:p>
        </w:tc>
        <w:tc>
          <w:tcPr>
            <w:tcW w:w="1834" w:type="dxa"/>
          </w:tcPr>
          <w:p w:rsidR="00ED40FE" w:rsidRPr="007D1F13" w:rsidRDefault="00ED40FE" w:rsidP="006C6F04">
            <w:pPr>
              <w:pStyle w:val="a6"/>
              <w:ind w:left="0"/>
              <w:jc w:val="both"/>
              <w:rPr>
                <w:rFonts w:ascii="Times New Roman" w:hAnsi="Times New Roman" w:cs="Times New Roman"/>
                <w:sz w:val="24"/>
                <w:szCs w:val="24"/>
              </w:rPr>
            </w:pPr>
            <w:r w:rsidRPr="007D1F13">
              <w:rPr>
                <w:rFonts w:ascii="Times New Roman" w:hAnsi="Times New Roman" w:cs="Times New Roman"/>
                <w:sz w:val="24"/>
                <w:szCs w:val="24"/>
              </w:rPr>
              <w:t>*** (К=1,5)</w:t>
            </w:r>
          </w:p>
        </w:tc>
      </w:tr>
      <w:tr w:rsidR="00ED40FE" w:rsidRPr="007D1F13" w:rsidTr="009F1BFE">
        <w:tc>
          <w:tcPr>
            <w:tcW w:w="4536" w:type="dxa"/>
            <w:vAlign w:val="center"/>
          </w:tcPr>
          <w:p w:rsidR="00ED40FE" w:rsidRPr="00D61069" w:rsidRDefault="00ED40FE" w:rsidP="006C6F04">
            <w:pPr>
              <w:jc w:val="center"/>
              <w:rPr>
                <w:rFonts w:ascii="Times New Roman" w:eastAsia="Times New Roman" w:hAnsi="Times New Roman" w:cs="Times New Roman"/>
                <w:color w:val="000000"/>
                <w:sz w:val="24"/>
                <w:szCs w:val="24"/>
              </w:rPr>
            </w:pPr>
            <w:r w:rsidRPr="00D61069">
              <w:rPr>
                <w:rFonts w:ascii="Times New Roman" w:eastAsia="Times New Roman" w:hAnsi="Times New Roman" w:cs="Times New Roman"/>
                <w:color w:val="000000"/>
                <w:sz w:val="24"/>
                <w:szCs w:val="24"/>
              </w:rPr>
              <w:t>для неквалифицированных работников</w:t>
            </w:r>
          </w:p>
        </w:tc>
        <w:tc>
          <w:tcPr>
            <w:tcW w:w="1418" w:type="dxa"/>
            <w:vAlign w:val="center"/>
          </w:tcPr>
          <w:p w:rsidR="00ED40FE" w:rsidRPr="00D61069" w:rsidRDefault="00ED40FE" w:rsidP="006C6F04">
            <w:pPr>
              <w:jc w:val="center"/>
              <w:rPr>
                <w:rFonts w:ascii="Times New Roman" w:eastAsia="Times New Roman" w:hAnsi="Times New Roman" w:cs="Times New Roman"/>
                <w:color w:val="000000"/>
                <w:sz w:val="24"/>
                <w:szCs w:val="24"/>
              </w:rPr>
            </w:pPr>
            <w:r w:rsidRPr="00D61069">
              <w:rPr>
                <w:rFonts w:ascii="Times New Roman" w:eastAsia="Times New Roman" w:hAnsi="Times New Roman" w:cs="Times New Roman"/>
                <w:color w:val="000000"/>
                <w:sz w:val="24"/>
                <w:szCs w:val="24"/>
              </w:rPr>
              <w:t>1809</w:t>
            </w:r>
          </w:p>
        </w:tc>
        <w:tc>
          <w:tcPr>
            <w:tcW w:w="1562" w:type="dxa"/>
            <w:vAlign w:val="center"/>
          </w:tcPr>
          <w:p w:rsidR="00ED40FE" w:rsidRPr="00D61069" w:rsidRDefault="00ED40FE" w:rsidP="006C6F04">
            <w:pPr>
              <w:jc w:val="center"/>
              <w:rPr>
                <w:rFonts w:ascii="Times New Roman" w:eastAsia="Times New Roman" w:hAnsi="Times New Roman" w:cs="Times New Roman"/>
                <w:color w:val="000000"/>
                <w:sz w:val="24"/>
                <w:szCs w:val="24"/>
              </w:rPr>
            </w:pPr>
            <w:r w:rsidRPr="00D61069">
              <w:rPr>
                <w:rFonts w:ascii="Times New Roman" w:eastAsia="Times New Roman" w:hAnsi="Times New Roman" w:cs="Times New Roman"/>
                <w:color w:val="000000"/>
                <w:sz w:val="24"/>
                <w:szCs w:val="24"/>
              </w:rPr>
              <w:t>2203</w:t>
            </w:r>
          </w:p>
        </w:tc>
        <w:tc>
          <w:tcPr>
            <w:tcW w:w="1834" w:type="dxa"/>
            <w:vAlign w:val="center"/>
          </w:tcPr>
          <w:p w:rsidR="00ED40FE" w:rsidRPr="00D61069" w:rsidRDefault="00ED40FE" w:rsidP="006C6F04">
            <w:pPr>
              <w:jc w:val="center"/>
              <w:rPr>
                <w:rFonts w:ascii="Times New Roman" w:eastAsia="Times New Roman" w:hAnsi="Times New Roman" w:cs="Times New Roman"/>
                <w:color w:val="000000"/>
                <w:sz w:val="24"/>
                <w:szCs w:val="24"/>
              </w:rPr>
            </w:pPr>
            <w:r w:rsidRPr="00D61069">
              <w:rPr>
                <w:rFonts w:ascii="Times New Roman" w:eastAsia="Times New Roman" w:hAnsi="Times New Roman" w:cs="Times New Roman"/>
                <w:color w:val="000000"/>
                <w:sz w:val="24"/>
                <w:szCs w:val="24"/>
              </w:rPr>
              <w:t>3304,5</w:t>
            </w:r>
          </w:p>
        </w:tc>
      </w:tr>
      <w:tr w:rsidR="00ED40FE" w:rsidRPr="007D1F13" w:rsidTr="009F1BFE">
        <w:tc>
          <w:tcPr>
            <w:tcW w:w="4536" w:type="dxa"/>
            <w:vAlign w:val="center"/>
          </w:tcPr>
          <w:p w:rsidR="00ED40FE" w:rsidRPr="00D61069" w:rsidRDefault="00ED40FE" w:rsidP="006C6F04">
            <w:pPr>
              <w:jc w:val="center"/>
              <w:rPr>
                <w:rFonts w:ascii="Times New Roman" w:eastAsia="Times New Roman" w:hAnsi="Times New Roman" w:cs="Times New Roman"/>
                <w:color w:val="000000"/>
                <w:sz w:val="24"/>
                <w:szCs w:val="24"/>
              </w:rPr>
            </w:pPr>
            <w:r w:rsidRPr="00D61069">
              <w:rPr>
                <w:rFonts w:ascii="Times New Roman" w:eastAsia="Times New Roman" w:hAnsi="Times New Roman" w:cs="Times New Roman"/>
                <w:color w:val="000000"/>
                <w:sz w:val="24"/>
                <w:szCs w:val="24"/>
              </w:rPr>
              <w:t>для квалифицированных работников</w:t>
            </w:r>
          </w:p>
        </w:tc>
        <w:tc>
          <w:tcPr>
            <w:tcW w:w="1418" w:type="dxa"/>
            <w:vAlign w:val="center"/>
          </w:tcPr>
          <w:p w:rsidR="00ED40FE" w:rsidRPr="00D61069" w:rsidRDefault="00ED40FE" w:rsidP="006C6F04">
            <w:pPr>
              <w:jc w:val="center"/>
              <w:rPr>
                <w:rFonts w:ascii="Times New Roman" w:eastAsia="Times New Roman" w:hAnsi="Times New Roman" w:cs="Times New Roman"/>
                <w:color w:val="000000"/>
                <w:sz w:val="24"/>
                <w:szCs w:val="24"/>
              </w:rPr>
            </w:pPr>
            <w:r w:rsidRPr="00D61069">
              <w:rPr>
                <w:rFonts w:ascii="Times New Roman" w:eastAsia="Times New Roman" w:hAnsi="Times New Roman" w:cs="Times New Roman"/>
                <w:color w:val="000000"/>
                <w:sz w:val="24"/>
                <w:szCs w:val="24"/>
              </w:rPr>
              <w:t>1989,9</w:t>
            </w:r>
          </w:p>
        </w:tc>
        <w:tc>
          <w:tcPr>
            <w:tcW w:w="1562" w:type="dxa"/>
            <w:vAlign w:val="center"/>
          </w:tcPr>
          <w:p w:rsidR="00ED40FE" w:rsidRPr="00D61069" w:rsidRDefault="00ED40FE" w:rsidP="006C6F04">
            <w:pPr>
              <w:jc w:val="center"/>
              <w:rPr>
                <w:rFonts w:ascii="Times New Roman" w:eastAsia="Times New Roman" w:hAnsi="Times New Roman" w:cs="Times New Roman"/>
                <w:color w:val="000000"/>
                <w:sz w:val="24"/>
                <w:szCs w:val="24"/>
              </w:rPr>
            </w:pPr>
            <w:r w:rsidRPr="00D61069">
              <w:rPr>
                <w:rFonts w:ascii="Times New Roman" w:eastAsia="Times New Roman" w:hAnsi="Times New Roman" w:cs="Times New Roman"/>
                <w:color w:val="000000"/>
                <w:sz w:val="24"/>
                <w:szCs w:val="24"/>
              </w:rPr>
              <w:t>2423,3</w:t>
            </w:r>
          </w:p>
        </w:tc>
        <w:tc>
          <w:tcPr>
            <w:tcW w:w="1834" w:type="dxa"/>
            <w:vAlign w:val="center"/>
          </w:tcPr>
          <w:p w:rsidR="00ED40FE" w:rsidRPr="00D61069" w:rsidRDefault="00ED40FE" w:rsidP="006C6F04">
            <w:pPr>
              <w:jc w:val="center"/>
              <w:rPr>
                <w:rFonts w:ascii="Times New Roman" w:eastAsia="Times New Roman" w:hAnsi="Times New Roman" w:cs="Times New Roman"/>
                <w:color w:val="000000"/>
                <w:sz w:val="24"/>
                <w:szCs w:val="24"/>
              </w:rPr>
            </w:pPr>
            <w:r w:rsidRPr="00D61069">
              <w:rPr>
                <w:rFonts w:ascii="Times New Roman" w:eastAsia="Times New Roman" w:hAnsi="Times New Roman" w:cs="Times New Roman"/>
                <w:color w:val="000000"/>
                <w:sz w:val="24"/>
                <w:szCs w:val="24"/>
              </w:rPr>
              <w:t>3635</w:t>
            </w:r>
          </w:p>
        </w:tc>
      </w:tr>
    </w:tbl>
    <w:p w:rsidR="00FF7D37" w:rsidRPr="007D1F13" w:rsidRDefault="00FF7D37" w:rsidP="006C6F04">
      <w:pPr>
        <w:pStyle w:val="a6"/>
        <w:spacing w:after="0" w:line="240" w:lineRule="auto"/>
        <w:ind w:firstLine="851"/>
        <w:jc w:val="both"/>
        <w:rPr>
          <w:rFonts w:ascii="Times New Roman" w:hAnsi="Times New Roman" w:cs="Times New Roman"/>
          <w:sz w:val="24"/>
          <w:szCs w:val="24"/>
        </w:rPr>
      </w:pPr>
    </w:p>
    <w:p w:rsidR="00FF7D37" w:rsidRPr="00433D36" w:rsidRDefault="00FF7D37" w:rsidP="006C6F04">
      <w:pPr>
        <w:pStyle w:val="a6"/>
        <w:spacing w:after="0" w:line="240" w:lineRule="auto"/>
        <w:ind w:left="0" w:firstLine="851"/>
        <w:jc w:val="both"/>
        <w:rPr>
          <w:rFonts w:ascii="Times New Roman" w:hAnsi="Times New Roman" w:cs="Times New Roman"/>
          <w:sz w:val="24"/>
          <w:szCs w:val="24"/>
        </w:rPr>
      </w:pPr>
      <w:r w:rsidRPr="007D1F13">
        <w:rPr>
          <w:rFonts w:ascii="Times New Roman" w:hAnsi="Times New Roman" w:cs="Times New Roman"/>
          <w:sz w:val="24"/>
          <w:szCs w:val="24"/>
        </w:rPr>
        <w:t>Указанная неопределенность</w:t>
      </w:r>
      <w:r w:rsidRPr="00433D36">
        <w:rPr>
          <w:rFonts w:ascii="Times New Roman" w:hAnsi="Times New Roman" w:cs="Times New Roman"/>
          <w:sz w:val="24"/>
          <w:szCs w:val="24"/>
        </w:rPr>
        <w:t xml:space="preserve"> в определении ставки размера 1 МРОТ в рублях,</w:t>
      </w:r>
      <w:r w:rsidR="00FE447C" w:rsidRPr="00433D36">
        <w:rPr>
          <w:rFonts w:ascii="Times New Roman" w:hAnsi="Times New Roman" w:cs="Times New Roman"/>
          <w:sz w:val="24"/>
          <w:szCs w:val="24"/>
        </w:rPr>
        <w:t xml:space="preserve"> </w:t>
      </w:r>
      <w:r w:rsidRPr="00433D36">
        <w:rPr>
          <w:rFonts w:ascii="Times New Roman" w:hAnsi="Times New Roman" w:cs="Times New Roman"/>
          <w:sz w:val="24"/>
          <w:szCs w:val="24"/>
        </w:rPr>
        <w:t>повлечет неправильный расчет фонда оплаты труда организации.</w:t>
      </w:r>
    </w:p>
    <w:p w:rsidR="00FF7D37" w:rsidRPr="00433D36" w:rsidRDefault="00FF7D37" w:rsidP="006C6F04">
      <w:pPr>
        <w:pStyle w:val="a4"/>
        <w:ind w:firstLine="851"/>
        <w:jc w:val="both"/>
        <w:rPr>
          <w:rFonts w:ascii="Times New Roman" w:hAnsi="Times New Roman" w:cs="Times New Roman"/>
          <w:color w:val="333333"/>
          <w:sz w:val="24"/>
          <w:szCs w:val="24"/>
          <w:shd w:val="clear" w:color="auto" w:fill="FFFFFF"/>
        </w:rPr>
      </w:pPr>
      <w:r w:rsidRPr="00433D36">
        <w:rPr>
          <w:rFonts w:ascii="Times New Roman" w:hAnsi="Times New Roman" w:cs="Times New Roman"/>
          <w:color w:val="333333"/>
          <w:sz w:val="24"/>
          <w:szCs w:val="24"/>
          <w:shd w:val="clear" w:color="auto" w:fill="FFFFFF"/>
        </w:rPr>
        <w:t>В связи с этим</w:t>
      </w:r>
      <w:r w:rsidR="007D1F13">
        <w:rPr>
          <w:rFonts w:ascii="Times New Roman" w:hAnsi="Times New Roman" w:cs="Times New Roman"/>
          <w:color w:val="333333"/>
          <w:sz w:val="24"/>
          <w:szCs w:val="24"/>
          <w:shd w:val="clear" w:color="auto" w:fill="FFFFFF"/>
        </w:rPr>
        <w:t>,</w:t>
      </w:r>
      <w:r w:rsidRPr="00433D36">
        <w:rPr>
          <w:rFonts w:ascii="Times New Roman" w:hAnsi="Times New Roman" w:cs="Times New Roman"/>
          <w:color w:val="333333"/>
          <w:sz w:val="24"/>
          <w:szCs w:val="24"/>
          <w:shd w:val="clear" w:color="auto" w:fill="FFFFFF"/>
        </w:rPr>
        <w:t xml:space="preserve"> необходимо  определить какой именно вид МРОТ  (</w:t>
      </w:r>
      <w:r w:rsidRPr="00433D36">
        <w:rPr>
          <w:rFonts w:ascii="Times New Roman" w:hAnsi="Times New Roman" w:cs="Times New Roman"/>
          <w:b/>
          <w:sz w:val="24"/>
          <w:szCs w:val="24"/>
          <w:u w:val="single"/>
        </w:rPr>
        <w:t>для неквалифицированных работников или  для квалифицированных работников</w:t>
      </w:r>
      <w:r w:rsidRPr="00433D36">
        <w:rPr>
          <w:rFonts w:ascii="Times New Roman" w:hAnsi="Times New Roman" w:cs="Times New Roman"/>
          <w:color w:val="333333"/>
          <w:sz w:val="24"/>
          <w:szCs w:val="24"/>
          <w:shd w:val="clear" w:color="auto" w:fill="FFFFFF"/>
        </w:rPr>
        <w:t xml:space="preserve">) должен применяться для начисления должностных окладов работников бюджетной сферы. </w:t>
      </w:r>
    </w:p>
    <w:p w:rsidR="00FF7D37" w:rsidRPr="00433D36" w:rsidRDefault="00FF7D37" w:rsidP="006C6F04">
      <w:pPr>
        <w:pStyle w:val="a4"/>
        <w:ind w:firstLine="851"/>
        <w:jc w:val="both"/>
        <w:rPr>
          <w:rFonts w:ascii="Times New Roman" w:hAnsi="Times New Roman" w:cs="Times New Roman"/>
          <w:color w:val="333333"/>
          <w:sz w:val="24"/>
          <w:szCs w:val="24"/>
          <w:shd w:val="clear" w:color="auto" w:fill="FFFFFF"/>
        </w:rPr>
      </w:pPr>
      <w:r w:rsidRPr="00433D36">
        <w:rPr>
          <w:rFonts w:ascii="Times New Roman" w:hAnsi="Times New Roman" w:cs="Times New Roman"/>
          <w:color w:val="333333"/>
          <w:sz w:val="24"/>
          <w:szCs w:val="24"/>
          <w:shd w:val="clear" w:color="auto" w:fill="FFFFFF"/>
        </w:rPr>
        <w:t>Это еще раз показывает о сложности в применении размера МРОТ при формировании заработной платы работникам бюджетной сферы, как это предлагается в проектом закона.</w:t>
      </w:r>
    </w:p>
    <w:p w:rsidR="00FF7D37" w:rsidRPr="00433D36" w:rsidRDefault="00FF7D37" w:rsidP="006C6F04">
      <w:pPr>
        <w:pStyle w:val="a4"/>
        <w:ind w:firstLine="851"/>
        <w:jc w:val="both"/>
        <w:rPr>
          <w:rFonts w:ascii="Times New Roman" w:hAnsi="Times New Roman" w:cs="Times New Roman"/>
          <w:color w:val="333333"/>
          <w:sz w:val="24"/>
          <w:szCs w:val="24"/>
          <w:shd w:val="clear" w:color="auto" w:fill="FFFFFF"/>
        </w:rPr>
      </w:pPr>
    </w:p>
    <w:p w:rsidR="00FF7D37" w:rsidRPr="00433D36" w:rsidRDefault="00FF7D37" w:rsidP="006C6F04">
      <w:pPr>
        <w:pStyle w:val="a4"/>
        <w:ind w:firstLine="851"/>
        <w:jc w:val="both"/>
        <w:rPr>
          <w:rFonts w:ascii="Times New Roman" w:hAnsi="Times New Roman" w:cs="Times New Roman"/>
          <w:color w:val="333333"/>
          <w:sz w:val="24"/>
          <w:szCs w:val="24"/>
          <w:shd w:val="clear" w:color="auto" w:fill="FFFFFF"/>
        </w:rPr>
      </w:pPr>
      <w:r w:rsidRPr="00433D36">
        <w:rPr>
          <w:rFonts w:ascii="Times New Roman" w:hAnsi="Times New Roman" w:cs="Times New Roman"/>
          <w:color w:val="333333"/>
          <w:sz w:val="24"/>
          <w:szCs w:val="24"/>
          <w:shd w:val="clear" w:color="auto" w:fill="FFFFFF"/>
        </w:rPr>
        <w:t xml:space="preserve">Одновременно можно отметить, что данным проектом закона предлагается установить 2 способа установления должностного оклада работникам: для одной категории работников он установлен в РУ МЗП; а для другой </w:t>
      </w:r>
      <w:r w:rsidR="00F07CEC">
        <w:rPr>
          <w:rFonts w:ascii="Times New Roman" w:hAnsi="Times New Roman" w:cs="Times New Roman"/>
          <w:color w:val="333333"/>
          <w:sz w:val="24"/>
          <w:szCs w:val="24"/>
          <w:shd w:val="clear" w:color="auto" w:fill="FFFFFF"/>
        </w:rPr>
        <w:t xml:space="preserve">- </w:t>
      </w:r>
      <w:r w:rsidRPr="00433D36">
        <w:rPr>
          <w:rFonts w:ascii="Times New Roman" w:hAnsi="Times New Roman" w:cs="Times New Roman"/>
          <w:color w:val="333333"/>
          <w:sz w:val="24"/>
          <w:szCs w:val="24"/>
          <w:shd w:val="clear" w:color="auto" w:fill="FFFFFF"/>
        </w:rPr>
        <w:t>в размере МРОТ.</w:t>
      </w:r>
    </w:p>
    <w:p w:rsidR="00FF7D37" w:rsidRPr="00433D36" w:rsidRDefault="00FF7D37" w:rsidP="006C6F04">
      <w:pPr>
        <w:pStyle w:val="a4"/>
        <w:ind w:firstLine="851"/>
        <w:jc w:val="both"/>
        <w:rPr>
          <w:rFonts w:ascii="Times New Roman" w:hAnsi="Times New Roman" w:cs="Times New Roman"/>
          <w:sz w:val="24"/>
          <w:szCs w:val="24"/>
        </w:rPr>
      </w:pPr>
      <w:r w:rsidRPr="00433D36">
        <w:rPr>
          <w:rFonts w:ascii="Times New Roman" w:hAnsi="Times New Roman" w:cs="Times New Roman"/>
          <w:color w:val="333333"/>
          <w:sz w:val="24"/>
          <w:szCs w:val="24"/>
          <w:shd w:val="clear" w:color="auto" w:fill="FFFFFF"/>
        </w:rPr>
        <w:t xml:space="preserve">В ст. 17 Конституции ПМР </w:t>
      </w:r>
      <w:r w:rsidR="0071303D" w:rsidRPr="00433D36">
        <w:rPr>
          <w:rFonts w:ascii="Times New Roman" w:hAnsi="Times New Roman" w:cs="Times New Roman"/>
          <w:color w:val="333333"/>
          <w:sz w:val="24"/>
          <w:szCs w:val="24"/>
          <w:shd w:val="clear" w:color="auto" w:fill="FFFFFF"/>
        </w:rPr>
        <w:t>установлено, что "</w:t>
      </w:r>
      <w:r w:rsidRPr="00433D36">
        <w:rPr>
          <w:rFonts w:ascii="Times New Roman" w:hAnsi="Times New Roman" w:cs="Times New Roman"/>
          <w:sz w:val="24"/>
          <w:szCs w:val="24"/>
        </w:rPr>
        <w:t>Все имеют одинаковые права и свободы и равны перед законом без различия пола, расы, национальности, языка, религии, социального происхождения, убеждений, личного и общественного положения.</w:t>
      </w:r>
    </w:p>
    <w:p w:rsidR="00FF7D37" w:rsidRPr="00433D36" w:rsidRDefault="00FF7D37" w:rsidP="006C6F04">
      <w:pPr>
        <w:pStyle w:val="a4"/>
        <w:ind w:firstLine="851"/>
        <w:jc w:val="both"/>
        <w:rPr>
          <w:rFonts w:ascii="Times New Roman" w:hAnsi="Times New Roman" w:cs="Times New Roman"/>
          <w:sz w:val="24"/>
          <w:szCs w:val="24"/>
        </w:rPr>
      </w:pPr>
      <w:r w:rsidRPr="00433D36">
        <w:rPr>
          <w:rFonts w:ascii="Times New Roman" w:hAnsi="Times New Roman" w:cs="Times New Roman"/>
          <w:sz w:val="24"/>
          <w:szCs w:val="24"/>
        </w:rPr>
        <w:t>Преимущества и привилегии могут быть установлены только законом и должны соответствовать принципам социальной справедливости.</w:t>
      </w:r>
      <w:r w:rsidR="0071303D" w:rsidRPr="00433D36">
        <w:rPr>
          <w:rFonts w:ascii="Times New Roman" w:hAnsi="Times New Roman" w:cs="Times New Roman"/>
          <w:sz w:val="24"/>
          <w:szCs w:val="24"/>
        </w:rPr>
        <w:t>"</w:t>
      </w:r>
    </w:p>
    <w:p w:rsidR="00FF7D37" w:rsidRPr="00433D36" w:rsidRDefault="00FF7D37" w:rsidP="006C6F04">
      <w:pPr>
        <w:pStyle w:val="a4"/>
        <w:ind w:firstLine="851"/>
        <w:jc w:val="both"/>
        <w:rPr>
          <w:rFonts w:ascii="Times New Roman" w:hAnsi="Times New Roman" w:cs="Times New Roman"/>
          <w:color w:val="333333"/>
          <w:sz w:val="24"/>
          <w:szCs w:val="24"/>
          <w:shd w:val="clear" w:color="auto" w:fill="FFFFFF"/>
        </w:rPr>
      </w:pPr>
      <w:r w:rsidRPr="00433D36">
        <w:rPr>
          <w:rFonts w:ascii="Times New Roman" w:hAnsi="Times New Roman" w:cs="Times New Roman"/>
          <w:sz w:val="24"/>
          <w:szCs w:val="24"/>
        </w:rPr>
        <w:t xml:space="preserve">В связи с этим предлагаем установить единый подход для </w:t>
      </w:r>
      <w:r w:rsidRPr="00433D36">
        <w:rPr>
          <w:rFonts w:ascii="Times New Roman" w:hAnsi="Times New Roman" w:cs="Times New Roman"/>
          <w:color w:val="333333"/>
          <w:sz w:val="24"/>
          <w:szCs w:val="24"/>
          <w:shd w:val="clear" w:color="auto" w:fill="FFFFFF"/>
        </w:rPr>
        <w:t xml:space="preserve">установления должностного оклада работникам. Поскольку большая часть окладов установлена в РУ МЗП, то оклады, которые предложены в проекте в виде МРОТа, предлагаем перевести </w:t>
      </w:r>
      <w:r w:rsidR="00653B36" w:rsidRPr="00433D36">
        <w:rPr>
          <w:rFonts w:ascii="Times New Roman" w:hAnsi="Times New Roman" w:cs="Times New Roman"/>
          <w:color w:val="333333"/>
          <w:sz w:val="24"/>
          <w:szCs w:val="24"/>
          <w:shd w:val="clear" w:color="auto" w:fill="FFFFFF"/>
        </w:rPr>
        <w:t xml:space="preserve">МРОТ </w:t>
      </w:r>
      <w:r w:rsidRPr="00433D36">
        <w:rPr>
          <w:rFonts w:ascii="Times New Roman" w:hAnsi="Times New Roman" w:cs="Times New Roman"/>
          <w:color w:val="333333"/>
          <w:sz w:val="24"/>
          <w:szCs w:val="24"/>
          <w:shd w:val="clear" w:color="auto" w:fill="FFFFFF"/>
        </w:rPr>
        <w:t xml:space="preserve">в РУ МЗП, что повлечет более прозрачный механизм начисления заработной платы работникам. </w:t>
      </w:r>
    </w:p>
    <w:p w:rsidR="00FF7D37" w:rsidRPr="00433D36" w:rsidRDefault="0071303D" w:rsidP="006C6F04">
      <w:pPr>
        <w:pStyle w:val="a4"/>
        <w:ind w:firstLine="851"/>
        <w:jc w:val="both"/>
        <w:rPr>
          <w:rFonts w:ascii="Times New Roman" w:hAnsi="Times New Roman" w:cs="Times New Roman"/>
          <w:color w:val="333333"/>
          <w:sz w:val="24"/>
          <w:szCs w:val="24"/>
          <w:shd w:val="clear" w:color="auto" w:fill="FFFFFF"/>
        </w:rPr>
      </w:pPr>
      <w:r w:rsidRPr="00433D36">
        <w:rPr>
          <w:rFonts w:ascii="Times New Roman" w:hAnsi="Times New Roman" w:cs="Times New Roman"/>
          <w:color w:val="333333"/>
          <w:sz w:val="24"/>
          <w:szCs w:val="24"/>
          <w:shd w:val="clear" w:color="auto" w:fill="FFFFFF"/>
        </w:rPr>
        <w:t xml:space="preserve">Указанное предложение также </w:t>
      </w:r>
      <w:r w:rsidR="00CF2597" w:rsidRPr="00433D36">
        <w:rPr>
          <w:rFonts w:ascii="Times New Roman" w:hAnsi="Times New Roman" w:cs="Times New Roman"/>
          <w:color w:val="333333"/>
          <w:sz w:val="24"/>
          <w:szCs w:val="24"/>
          <w:shd w:val="clear" w:color="auto" w:fill="FFFFFF"/>
        </w:rPr>
        <w:t>соответс</w:t>
      </w:r>
      <w:r w:rsidR="00433D36" w:rsidRPr="00433D36">
        <w:rPr>
          <w:rFonts w:ascii="Times New Roman" w:hAnsi="Times New Roman" w:cs="Times New Roman"/>
          <w:color w:val="333333"/>
          <w:sz w:val="24"/>
          <w:szCs w:val="24"/>
          <w:shd w:val="clear" w:color="auto" w:fill="FFFFFF"/>
        </w:rPr>
        <w:t>т</w:t>
      </w:r>
      <w:r w:rsidR="00CF2597" w:rsidRPr="00433D36">
        <w:rPr>
          <w:rFonts w:ascii="Times New Roman" w:hAnsi="Times New Roman" w:cs="Times New Roman"/>
          <w:color w:val="333333"/>
          <w:sz w:val="24"/>
          <w:szCs w:val="24"/>
          <w:shd w:val="clear" w:color="auto" w:fill="FFFFFF"/>
        </w:rPr>
        <w:t>вует цел</w:t>
      </w:r>
      <w:r w:rsidR="007D1F13">
        <w:rPr>
          <w:rFonts w:ascii="Times New Roman" w:hAnsi="Times New Roman" w:cs="Times New Roman"/>
          <w:color w:val="333333"/>
          <w:sz w:val="24"/>
          <w:szCs w:val="24"/>
          <w:shd w:val="clear" w:color="auto" w:fill="FFFFFF"/>
        </w:rPr>
        <w:t xml:space="preserve">ям </w:t>
      </w:r>
      <w:r w:rsidR="00CF2597" w:rsidRPr="00433D36">
        <w:rPr>
          <w:rFonts w:ascii="Times New Roman" w:hAnsi="Times New Roman" w:cs="Times New Roman"/>
          <w:color w:val="333333"/>
          <w:sz w:val="24"/>
          <w:szCs w:val="24"/>
          <w:shd w:val="clear" w:color="auto" w:fill="FFFFFF"/>
        </w:rPr>
        <w:t xml:space="preserve">разработки проекта закона ПМР </w:t>
      </w:r>
      <w:r w:rsidR="00CF2597" w:rsidRPr="00433D36">
        <w:rPr>
          <w:rFonts w:ascii="Times New Roman" w:hAnsi="Times New Roman" w:cs="Times New Roman"/>
          <w:sz w:val="24"/>
          <w:szCs w:val="24"/>
        </w:rPr>
        <w:t>«</w:t>
      </w:r>
      <w:r w:rsidR="00CF2597" w:rsidRPr="00433D36">
        <w:rPr>
          <w:rFonts w:ascii="Times New Roman" w:hAnsi="Times New Roman" w:cs="Times New Roman"/>
          <w:color w:val="000000" w:themeColor="text1"/>
          <w:sz w:val="24"/>
          <w:szCs w:val="24"/>
        </w:rPr>
        <w:t xml:space="preserve">О заработной плате работников бюджетной сферы, денежном довольствии военнослужащих и лиц, приравненных к ним по условиям выплат денежного довольствия, </w:t>
      </w:r>
      <w:r w:rsidR="00CF2597" w:rsidRPr="00433D36">
        <w:rPr>
          <w:rFonts w:ascii="Times New Roman" w:hAnsi="Times New Roman" w:cs="Times New Roman"/>
          <w:color w:val="000000" w:themeColor="text1"/>
          <w:sz w:val="24"/>
          <w:szCs w:val="24"/>
        </w:rPr>
        <w:lastRenderedPageBreak/>
        <w:t>денежном содержании государственных гражданских служащих, денежном вознаграждении лиц, замещающих государственные должности»</w:t>
      </w:r>
      <w:r w:rsidR="00CF2597" w:rsidRPr="00433D36">
        <w:rPr>
          <w:rFonts w:ascii="Times New Roman" w:hAnsi="Times New Roman" w:cs="Times New Roman"/>
          <w:sz w:val="24"/>
          <w:szCs w:val="24"/>
        </w:rPr>
        <w:t>»</w:t>
      </w:r>
    </w:p>
    <w:p w:rsidR="0071303D" w:rsidRPr="00F47AA7" w:rsidRDefault="0071303D" w:rsidP="00F47AA7">
      <w:pPr>
        <w:pStyle w:val="a4"/>
        <w:ind w:firstLine="851"/>
        <w:jc w:val="both"/>
        <w:rPr>
          <w:rFonts w:ascii="Times New Roman" w:hAnsi="Times New Roman" w:cs="Times New Roman"/>
          <w:color w:val="333333"/>
          <w:sz w:val="24"/>
          <w:szCs w:val="24"/>
          <w:shd w:val="clear" w:color="auto" w:fill="FFFFFF"/>
        </w:rPr>
      </w:pPr>
    </w:p>
    <w:p w:rsidR="0071303D" w:rsidRPr="00F47AA7" w:rsidRDefault="0071303D" w:rsidP="00F47AA7">
      <w:pPr>
        <w:pStyle w:val="a4"/>
        <w:ind w:firstLine="851"/>
        <w:jc w:val="both"/>
        <w:rPr>
          <w:rFonts w:ascii="Times New Roman" w:hAnsi="Times New Roman" w:cs="Times New Roman"/>
          <w:color w:val="333333"/>
          <w:sz w:val="24"/>
          <w:szCs w:val="24"/>
          <w:shd w:val="clear" w:color="auto" w:fill="FFFFFF"/>
        </w:rPr>
      </w:pPr>
    </w:p>
    <w:p w:rsidR="00FF7D37" w:rsidRPr="00F47AA7" w:rsidRDefault="00FF7D37" w:rsidP="00F47AA7">
      <w:pPr>
        <w:spacing w:after="0" w:line="240" w:lineRule="auto"/>
        <w:ind w:firstLine="851"/>
        <w:contextualSpacing/>
        <w:jc w:val="both"/>
        <w:rPr>
          <w:rFonts w:ascii="Times New Roman" w:hAnsi="Times New Roman" w:cs="Times New Roman"/>
          <w:color w:val="333333"/>
          <w:sz w:val="24"/>
          <w:szCs w:val="24"/>
          <w:shd w:val="clear" w:color="auto" w:fill="FFFFFF"/>
        </w:rPr>
      </w:pPr>
      <w:r w:rsidRPr="00F47AA7">
        <w:rPr>
          <w:rFonts w:ascii="Times New Roman" w:hAnsi="Times New Roman" w:cs="Times New Roman"/>
          <w:color w:val="333333"/>
          <w:sz w:val="24"/>
          <w:szCs w:val="24"/>
          <w:shd w:val="clear" w:color="auto" w:fill="FFFFFF"/>
        </w:rPr>
        <w:t>В приложении №1 к проекту закона в</w:t>
      </w:r>
      <w:r w:rsidR="00433D36" w:rsidRPr="00F47AA7">
        <w:rPr>
          <w:rFonts w:ascii="Times New Roman" w:hAnsi="Times New Roman" w:cs="Times New Roman"/>
          <w:color w:val="333333"/>
          <w:sz w:val="24"/>
          <w:szCs w:val="24"/>
          <w:shd w:val="clear" w:color="auto" w:fill="FFFFFF"/>
        </w:rPr>
        <w:t xml:space="preserve"> </w:t>
      </w:r>
      <w:r w:rsidRPr="00F47AA7">
        <w:rPr>
          <w:rFonts w:ascii="Times New Roman" w:hAnsi="Times New Roman" w:cs="Times New Roman"/>
          <w:color w:val="333333"/>
          <w:sz w:val="24"/>
          <w:szCs w:val="24"/>
          <w:shd w:val="clear" w:color="auto" w:fill="FFFFFF"/>
        </w:rPr>
        <w:t xml:space="preserve">таблице, которая устанавливает размеры окладов работников </w:t>
      </w:r>
      <w:r w:rsidRPr="00F47AA7">
        <w:rPr>
          <w:rFonts w:ascii="Times New Roman" w:hAnsi="Times New Roman" w:cs="Times New Roman"/>
          <w:sz w:val="24"/>
          <w:szCs w:val="24"/>
        </w:rPr>
        <w:t>местных Советов народных депутатов городов Тирасполь, Бендеры, районов, городов-спутников Приднестровской Молдавской Республики</w:t>
      </w:r>
      <w:r w:rsidR="00433D36" w:rsidRPr="00F47AA7">
        <w:rPr>
          <w:rFonts w:ascii="Times New Roman" w:hAnsi="Times New Roman" w:cs="Times New Roman"/>
          <w:sz w:val="24"/>
          <w:szCs w:val="24"/>
        </w:rPr>
        <w:t xml:space="preserve"> </w:t>
      </w:r>
      <w:r w:rsidRPr="00F47AA7">
        <w:rPr>
          <w:rFonts w:ascii="Times New Roman" w:hAnsi="Times New Roman" w:cs="Times New Roman"/>
          <w:color w:val="333333"/>
          <w:sz w:val="24"/>
          <w:szCs w:val="24"/>
          <w:shd w:val="clear" w:color="auto" w:fill="FFFFFF"/>
        </w:rPr>
        <w:t>Определена должность «</w:t>
      </w:r>
      <w:proofErr w:type="spellStart"/>
      <w:r w:rsidRPr="00F47AA7">
        <w:rPr>
          <w:rFonts w:ascii="Times New Roman" w:hAnsi="Times New Roman" w:cs="Times New Roman"/>
          <w:color w:val="333333"/>
          <w:sz w:val="24"/>
          <w:szCs w:val="24"/>
          <w:shd w:val="clear" w:color="auto" w:fill="FFFFFF"/>
        </w:rPr>
        <w:t>Бухгатер</w:t>
      </w:r>
      <w:proofErr w:type="spellEnd"/>
      <w:r w:rsidRPr="00F47AA7">
        <w:rPr>
          <w:rFonts w:ascii="Times New Roman" w:hAnsi="Times New Roman" w:cs="Times New Roman"/>
          <w:color w:val="333333"/>
          <w:sz w:val="24"/>
          <w:szCs w:val="24"/>
          <w:shd w:val="clear" w:color="auto" w:fill="FFFFFF"/>
        </w:rPr>
        <w:t>*» но в ней не установлен размер должностного оклада.</w:t>
      </w:r>
    </w:p>
    <w:p w:rsidR="00FF7D37" w:rsidRPr="00F47AA7" w:rsidRDefault="00FF7D37" w:rsidP="00F47AA7">
      <w:pPr>
        <w:spacing w:after="0" w:line="240" w:lineRule="auto"/>
        <w:ind w:firstLine="851"/>
        <w:contextualSpacing/>
        <w:jc w:val="both"/>
        <w:rPr>
          <w:rFonts w:ascii="Times New Roman" w:hAnsi="Times New Roman" w:cs="Times New Roman"/>
          <w:color w:val="333333"/>
          <w:sz w:val="24"/>
          <w:szCs w:val="24"/>
          <w:shd w:val="clear" w:color="auto" w:fill="FFFFFF"/>
        </w:rPr>
      </w:pPr>
      <w:r w:rsidRPr="00F47AA7">
        <w:rPr>
          <w:rFonts w:ascii="Times New Roman" w:hAnsi="Times New Roman" w:cs="Times New Roman"/>
          <w:color w:val="333333"/>
          <w:sz w:val="24"/>
          <w:szCs w:val="24"/>
          <w:shd w:val="clear" w:color="auto" w:fill="FFFFFF"/>
        </w:rPr>
        <w:t xml:space="preserve">В действующей редакции </w:t>
      </w:r>
      <w:r w:rsidR="007D1F13" w:rsidRPr="00F47AA7">
        <w:rPr>
          <w:rFonts w:ascii="Times New Roman" w:hAnsi="Times New Roman" w:cs="Times New Roman"/>
          <w:color w:val="333333"/>
          <w:sz w:val="24"/>
          <w:szCs w:val="24"/>
          <w:shd w:val="clear" w:color="auto" w:fill="FFFFFF"/>
        </w:rPr>
        <w:t xml:space="preserve">Закона </w:t>
      </w:r>
      <w:r w:rsidRPr="00F47AA7">
        <w:rPr>
          <w:rFonts w:ascii="Times New Roman" w:hAnsi="Times New Roman" w:cs="Times New Roman"/>
          <w:color w:val="333333"/>
          <w:sz w:val="24"/>
          <w:szCs w:val="24"/>
          <w:shd w:val="clear" w:color="auto" w:fill="FFFFFF"/>
        </w:rPr>
        <w:t>по должности «</w:t>
      </w:r>
      <w:proofErr w:type="spellStart"/>
      <w:r w:rsidRPr="00F47AA7">
        <w:rPr>
          <w:rFonts w:ascii="Times New Roman" w:hAnsi="Times New Roman" w:cs="Times New Roman"/>
          <w:color w:val="333333"/>
          <w:sz w:val="24"/>
          <w:szCs w:val="24"/>
          <w:shd w:val="clear" w:color="auto" w:fill="FFFFFF"/>
        </w:rPr>
        <w:t>Бухгатер</w:t>
      </w:r>
      <w:proofErr w:type="spellEnd"/>
      <w:r w:rsidRPr="00F47AA7">
        <w:rPr>
          <w:rFonts w:ascii="Times New Roman" w:hAnsi="Times New Roman" w:cs="Times New Roman"/>
          <w:color w:val="333333"/>
          <w:sz w:val="24"/>
          <w:szCs w:val="24"/>
          <w:shd w:val="clear" w:color="auto" w:fill="FFFFFF"/>
        </w:rPr>
        <w:t>*» определена ставка должностного оклада «240-260 РУ МЗП».</w:t>
      </w:r>
    </w:p>
    <w:p w:rsidR="00FF7D37" w:rsidRPr="00F47AA7" w:rsidRDefault="00FF7D37" w:rsidP="00F47AA7">
      <w:pPr>
        <w:spacing w:after="0" w:line="240" w:lineRule="auto"/>
        <w:ind w:firstLine="851"/>
        <w:contextualSpacing/>
        <w:jc w:val="both"/>
        <w:rPr>
          <w:rFonts w:ascii="Times New Roman" w:hAnsi="Times New Roman" w:cs="Times New Roman"/>
          <w:color w:val="333333"/>
          <w:sz w:val="24"/>
          <w:szCs w:val="24"/>
          <w:shd w:val="clear" w:color="auto" w:fill="FFFFFF"/>
        </w:rPr>
      </w:pPr>
      <w:r w:rsidRPr="00F47AA7">
        <w:rPr>
          <w:rFonts w:ascii="Times New Roman" w:hAnsi="Times New Roman" w:cs="Times New Roman"/>
          <w:color w:val="333333"/>
          <w:sz w:val="24"/>
          <w:szCs w:val="24"/>
          <w:shd w:val="clear" w:color="auto" w:fill="FFFFFF"/>
        </w:rPr>
        <w:t>В</w:t>
      </w:r>
      <w:r w:rsidR="00433D36" w:rsidRPr="00F47AA7">
        <w:rPr>
          <w:rFonts w:ascii="Times New Roman" w:hAnsi="Times New Roman" w:cs="Times New Roman"/>
          <w:color w:val="333333"/>
          <w:sz w:val="24"/>
          <w:szCs w:val="24"/>
          <w:shd w:val="clear" w:color="auto" w:fill="FFFFFF"/>
        </w:rPr>
        <w:t xml:space="preserve"> </w:t>
      </w:r>
      <w:proofErr w:type="gramStart"/>
      <w:r w:rsidRPr="00F47AA7">
        <w:rPr>
          <w:rFonts w:ascii="Times New Roman" w:hAnsi="Times New Roman" w:cs="Times New Roman"/>
          <w:color w:val="333333"/>
          <w:sz w:val="24"/>
          <w:szCs w:val="24"/>
          <w:shd w:val="clear" w:color="auto" w:fill="FFFFFF"/>
        </w:rPr>
        <w:t>связи</w:t>
      </w:r>
      <w:proofErr w:type="gramEnd"/>
      <w:r w:rsidRPr="00F47AA7">
        <w:rPr>
          <w:rFonts w:ascii="Times New Roman" w:hAnsi="Times New Roman" w:cs="Times New Roman"/>
          <w:color w:val="333333"/>
          <w:sz w:val="24"/>
          <w:szCs w:val="24"/>
          <w:shd w:val="clear" w:color="auto" w:fill="FFFFFF"/>
        </w:rPr>
        <w:t xml:space="preserve"> с чем также предлагаем внести в изменение  в</w:t>
      </w:r>
      <w:r w:rsidR="00433D36" w:rsidRPr="00F47AA7">
        <w:rPr>
          <w:rFonts w:ascii="Times New Roman" w:hAnsi="Times New Roman" w:cs="Times New Roman"/>
          <w:color w:val="333333"/>
          <w:sz w:val="24"/>
          <w:szCs w:val="24"/>
          <w:shd w:val="clear" w:color="auto" w:fill="FFFFFF"/>
        </w:rPr>
        <w:t xml:space="preserve"> </w:t>
      </w:r>
      <w:r w:rsidRPr="00F47AA7">
        <w:rPr>
          <w:rFonts w:ascii="Times New Roman" w:hAnsi="Times New Roman" w:cs="Times New Roman"/>
          <w:color w:val="333333"/>
          <w:sz w:val="24"/>
          <w:szCs w:val="24"/>
          <w:shd w:val="clear" w:color="auto" w:fill="FFFFFF"/>
        </w:rPr>
        <w:t xml:space="preserve">приложение №1 к проекту </w:t>
      </w:r>
      <w:r w:rsidR="00433D36" w:rsidRPr="00F47AA7">
        <w:rPr>
          <w:rFonts w:ascii="Times New Roman" w:hAnsi="Times New Roman" w:cs="Times New Roman"/>
          <w:color w:val="333333"/>
          <w:sz w:val="24"/>
          <w:szCs w:val="24"/>
          <w:shd w:val="clear" w:color="auto" w:fill="FFFFFF"/>
        </w:rPr>
        <w:t xml:space="preserve">Закона </w:t>
      </w:r>
      <w:r w:rsidRPr="00F47AA7">
        <w:rPr>
          <w:rFonts w:ascii="Times New Roman" w:hAnsi="Times New Roman" w:cs="Times New Roman"/>
          <w:color w:val="333333"/>
          <w:sz w:val="24"/>
          <w:szCs w:val="24"/>
          <w:shd w:val="clear" w:color="auto" w:fill="FFFFFF"/>
        </w:rPr>
        <w:t xml:space="preserve">в таблице, которая устанавливает размеры окладов работников </w:t>
      </w:r>
      <w:r w:rsidRPr="00F47AA7">
        <w:rPr>
          <w:rFonts w:ascii="Times New Roman" w:hAnsi="Times New Roman" w:cs="Times New Roman"/>
          <w:sz w:val="24"/>
          <w:szCs w:val="24"/>
        </w:rPr>
        <w:t xml:space="preserve">местных Советов народных депутатов городов Тирасполь, Бендеры, районов, городов-спутников Приднестровской Молдавской Республики </w:t>
      </w:r>
      <w:r w:rsidRPr="00F47AA7">
        <w:rPr>
          <w:rFonts w:ascii="Times New Roman" w:hAnsi="Times New Roman" w:cs="Times New Roman"/>
          <w:color w:val="333333"/>
          <w:sz w:val="24"/>
          <w:szCs w:val="24"/>
          <w:shd w:val="clear" w:color="auto" w:fill="FFFFFF"/>
        </w:rPr>
        <w:t>по должности «</w:t>
      </w:r>
      <w:proofErr w:type="spellStart"/>
      <w:r w:rsidRPr="00F47AA7">
        <w:rPr>
          <w:rFonts w:ascii="Times New Roman" w:hAnsi="Times New Roman" w:cs="Times New Roman"/>
          <w:color w:val="333333"/>
          <w:sz w:val="24"/>
          <w:szCs w:val="24"/>
          <w:shd w:val="clear" w:color="auto" w:fill="FFFFFF"/>
        </w:rPr>
        <w:t>Бухгатер</w:t>
      </w:r>
      <w:proofErr w:type="spellEnd"/>
      <w:r w:rsidRPr="00F47AA7">
        <w:rPr>
          <w:rFonts w:ascii="Times New Roman" w:hAnsi="Times New Roman" w:cs="Times New Roman"/>
          <w:color w:val="333333"/>
          <w:sz w:val="24"/>
          <w:szCs w:val="24"/>
          <w:shd w:val="clear" w:color="auto" w:fill="FFFFFF"/>
        </w:rPr>
        <w:t>*» установить ставку 260 РУ МЗП</w:t>
      </w:r>
    </w:p>
    <w:p w:rsidR="00FF7D37" w:rsidRPr="00F47AA7" w:rsidRDefault="00FF7D37" w:rsidP="00F47AA7">
      <w:pPr>
        <w:pStyle w:val="a4"/>
        <w:jc w:val="both"/>
        <w:rPr>
          <w:rFonts w:ascii="Times New Roman" w:hAnsi="Times New Roman" w:cs="Times New Roman"/>
          <w:sz w:val="24"/>
          <w:szCs w:val="24"/>
        </w:rPr>
      </w:pPr>
    </w:p>
    <w:p w:rsidR="00CF2E54" w:rsidRPr="00F47AA7" w:rsidRDefault="00CF2E54" w:rsidP="00F47AA7">
      <w:pPr>
        <w:spacing w:after="0" w:line="240" w:lineRule="auto"/>
        <w:ind w:firstLine="851"/>
        <w:jc w:val="both"/>
        <w:rPr>
          <w:rFonts w:ascii="Times New Roman" w:hAnsi="Times New Roman" w:cs="Times New Roman"/>
          <w:sz w:val="24"/>
          <w:szCs w:val="24"/>
        </w:rPr>
      </w:pPr>
    </w:p>
    <w:p w:rsidR="007D1F13" w:rsidRPr="00F47AA7" w:rsidRDefault="007D1F13" w:rsidP="00F47AA7">
      <w:pPr>
        <w:spacing w:after="0" w:line="240" w:lineRule="auto"/>
        <w:ind w:firstLine="851"/>
        <w:jc w:val="both"/>
        <w:rPr>
          <w:rFonts w:ascii="Times New Roman" w:hAnsi="Times New Roman" w:cs="Times New Roman"/>
          <w:sz w:val="24"/>
          <w:szCs w:val="24"/>
        </w:rPr>
      </w:pPr>
    </w:p>
    <w:p w:rsidR="007D1F13" w:rsidRPr="00F47AA7" w:rsidRDefault="007D1F13" w:rsidP="00F47AA7">
      <w:pPr>
        <w:spacing w:after="0" w:line="240" w:lineRule="auto"/>
        <w:ind w:firstLine="851"/>
        <w:jc w:val="both"/>
        <w:rPr>
          <w:rFonts w:ascii="Times New Roman" w:hAnsi="Times New Roman" w:cs="Times New Roman"/>
          <w:sz w:val="24"/>
          <w:szCs w:val="24"/>
        </w:rPr>
      </w:pPr>
    </w:p>
    <w:p w:rsidR="00BB2425" w:rsidRPr="00F47AA7" w:rsidRDefault="00BB2425" w:rsidP="00F47AA7">
      <w:pPr>
        <w:spacing w:after="0" w:line="240" w:lineRule="auto"/>
        <w:ind w:firstLine="851"/>
        <w:jc w:val="both"/>
        <w:rPr>
          <w:rFonts w:ascii="Times New Roman" w:hAnsi="Times New Roman" w:cs="Times New Roman"/>
          <w:sz w:val="24"/>
          <w:szCs w:val="24"/>
        </w:rPr>
      </w:pPr>
    </w:p>
    <w:p w:rsidR="00BB2425" w:rsidRPr="00F47AA7" w:rsidRDefault="00BB2425" w:rsidP="00F47AA7">
      <w:pPr>
        <w:spacing w:after="0" w:line="240" w:lineRule="auto"/>
        <w:ind w:firstLine="851"/>
        <w:jc w:val="both"/>
        <w:rPr>
          <w:rFonts w:ascii="Times New Roman" w:hAnsi="Times New Roman" w:cs="Times New Roman"/>
          <w:sz w:val="24"/>
          <w:szCs w:val="24"/>
        </w:rPr>
      </w:pPr>
    </w:p>
    <w:p w:rsidR="00BB2425" w:rsidRPr="00F47AA7" w:rsidRDefault="00BB2425" w:rsidP="00F47AA7">
      <w:pPr>
        <w:spacing w:after="0" w:line="240" w:lineRule="auto"/>
        <w:ind w:firstLine="851"/>
        <w:jc w:val="both"/>
        <w:rPr>
          <w:rFonts w:ascii="Times New Roman" w:hAnsi="Times New Roman" w:cs="Times New Roman"/>
          <w:sz w:val="24"/>
          <w:szCs w:val="24"/>
        </w:rPr>
      </w:pPr>
    </w:p>
    <w:p w:rsidR="00BB2425" w:rsidRPr="00F47AA7" w:rsidRDefault="00BB2425" w:rsidP="00F47AA7">
      <w:pPr>
        <w:spacing w:after="0" w:line="240" w:lineRule="auto"/>
        <w:ind w:firstLine="851"/>
        <w:jc w:val="both"/>
        <w:rPr>
          <w:rFonts w:ascii="Times New Roman" w:hAnsi="Times New Roman" w:cs="Times New Roman"/>
          <w:sz w:val="24"/>
          <w:szCs w:val="24"/>
        </w:rPr>
      </w:pPr>
    </w:p>
    <w:p w:rsidR="00BB2425" w:rsidRPr="00F47AA7" w:rsidRDefault="00BB2425" w:rsidP="00F47AA7">
      <w:pPr>
        <w:spacing w:after="0" w:line="240" w:lineRule="auto"/>
        <w:ind w:firstLine="851"/>
        <w:jc w:val="both"/>
        <w:rPr>
          <w:rFonts w:ascii="Times New Roman" w:hAnsi="Times New Roman" w:cs="Times New Roman"/>
          <w:sz w:val="24"/>
          <w:szCs w:val="24"/>
        </w:rPr>
      </w:pPr>
    </w:p>
    <w:p w:rsidR="00BB2425" w:rsidRPr="00F47AA7" w:rsidRDefault="00BB2425" w:rsidP="00F47AA7">
      <w:pPr>
        <w:spacing w:after="0" w:line="240" w:lineRule="auto"/>
        <w:ind w:firstLine="851"/>
        <w:jc w:val="both"/>
        <w:rPr>
          <w:rFonts w:ascii="Times New Roman" w:hAnsi="Times New Roman" w:cs="Times New Roman"/>
          <w:sz w:val="24"/>
          <w:szCs w:val="24"/>
        </w:rPr>
      </w:pPr>
    </w:p>
    <w:p w:rsidR="00BB2425" w:rsidRPr="00F47AA7" w:rsidRDefault="00BB2425" w:rsidP="00F47AA7">
      <w:pPr>
        <w:spacing w:after="0" w:line="240" w:lineRule="auto"/>
        <w:ind w:firstLine="851"/>
        <w:jc w:val="both"/>
        <w:rPr>
          <w:rFonts w:ascii="Times New Roman" w:hAnsi="Times New Roman" w:cs="Times New Roman"/>
          <w:sz w:val="24"/>
          <w:szCs w:val="24"/>
        </w:rPr>
      </w:pPr>
    </w:p>
    <w:p w:rsidR="00BB2425" w:rsidRPr="00F47AA7" w:rsidRDefault="00BB2425" w:rsidP="00F47AA7">
      <w:pPr>
        <w:spacing w:after="0" w:line="240" w:lineRule="auto"/>
        <w:ind w:firstLine="851"/>
        <w:jc w:val="both"/>
        <w:rPr>
          <w:rFonts w:ascii="Times New Roman" w:hAnsi="Times New Roman" w:cs="Times New Roman"/>
          <w:sz w:val="24"/>
          <w:szCs w:val="24"/>
        </w:rPr>
      </w:pPr>
    </w:p>
    <w:p w:rsidR="00BB2425" w:rsidRPr="00F47AA7" w:rsidRDefault="00BB2425" w:rsidP="00F47AA7">
      <w:pPr>
        <w:spacing w:after="0" w:line="240" w:lineRule="auto"/>
        <w:ind w:firstLine="851"/>
        <w:jc w:val="both"/>
        <w:rPr>
          <w:rFonts w:ascii="Times New Roman" w:hAnsi="Times New Roman" w:cs="Times New Roman"/>
          <w:sz w:val="24"/>
          <w:szCs w:val="24"/>
        </w:rPr>
      </w:pPr>
    </w:p>
    <w:p w:rsidR="00BB2425" w:rsidRPr="00F47AA7" w:rsidRDefault="00BB2425" w:rsidP="00F47AA7">
      <w:pPr>
        <w:spacing w:after="0" w:line="240" w:lineRule="auto"/>
        <w:ind w:firstLine="851"/>
        <w:jc w:val="both"/>
        <w:rPr>
          <w:rFonts w:ascii="Times New Roman" w:hAnsi="Times New Roman" w:cs="Times New Roman"/>
          <w:sz w:val="24"/>
          <w:szCs w:val="24"/>
        </w:rPr>
      </w:pPr>
    </w:p>
    <w:p w:rsidR="00BB2425" w:rsidRPr="00F47AA7" w:rsidRDefault="00BB2425" w:rsidP="00F47AA7">
      <w:pPr>
        <w:spacing w:after="0" w:line="240" w:lineRule="auto"/>
        <w:ind w:firstLine="851"/>
        <w:jc w:val="both"/>
        <w:rPr>
          <w:rFonts w:ascii="Times New Roman" w:hAnsi="Times New Roman" w:cs="Times New Roman"/>
          <w:sz w:val="24"/>
          <w:szCs w:val="24"/>
        </w:rPr>
      </w:pPr>
    </w:p>
    <w:p w:rsidR="00BB2425" w:rsidRPr="00F47AA7" w:rsidRDefault="00BB2425" w:rsidP="00F47AA7">
      <w:pPr>
        <w:spacing w:after="0" w:line="240" w:lineRule="auto"/>
        <w:ind w:firstLine="851"/>
        <w:jc w:val="both"/>
        <w:rPr>
          <w:rFonts w:ascii="Times New Roman" w:hAnsi="Times New Roman" w:cs="Times New Roman"/>
          <w:sz w:val="24"/>
          <w:szCs w:val="24"/>
        </w:rPr>
      </w:pPr>
    </w:p>
    <w:p w:rsidR="00BB2425" w:rsidRPr="00F47AA7" w:rsidRDefault="00BB2425" w:rsidP="00F47AA7">
      <w:pPr>
        <w:spacing w:after="0" w:line="240" w:lineRule="auto"/>
        <w:ind w:firstLine="851"/>
        <w:jc w:val="both"/>
        <w:rPr>
          <w:rFonts w:ascii="Times New Roman" w:hAnsi="Times New Roman" w:cs="Times New Roman"/>
          <w:sz w:val="24"/>
          <w:szCs w:val="24"/>
        </w:rPr>
      </w:pPr>
    </w:p>
    <w:p w:rsidR="00BB2425" w:rsidRPr="00F47AA7" w:rsidRDefault="00BB2425" w:rsidP="00F47AA7">
      <w:pPr>
        <w:spacing w:after="0" w:line="240" w:lineRule="auto"/>
        <w:ind w:firstLine="851"/>
        <w:jc w:val="both"/>
        <w:rPr>
          <w:rFonts w:ascii="Times New Roman" w:hAnsi="Times New Roman" w:cs="Times New Roman"/>
          <w:sz w:val="24"/>
          <w:szCs w:val="24"/>
        </w:rPr>
      </w:pPr>
    </w:p>
    <w:p w:rsidR="00BB2425" w:rsidRPr="00F47AA7" w:rsidRDefault="00BB2425" w:rsidP="00F47AA7">
      <w:pPr>
        <w:spacing w:after="0" w:line="240" w:lineRule="auto"/>
        <w:ind w:firstLine="851"/>
        <w:jc w:val="both"/>
        <w:rPr>
          <w:rFonts w:ascii="Times New Roman" w:hAnsi="Times New Roman" w:cs="Times New Roman"/>
          <w:sz w:val="24"/>
          <w:szCs w:val="24"/>
        </w:rPr>
      </w:pPr>
    </w:p>
    <w:p w:rsidR="00BB2425" w:rsidRPr="00F47AA7" w:rsidRDefault="00BB2425" w:rsidP="00F47AA7">
      <w:pPr>
        <w:spacing w:after="0" w:line="240" w:lineRule="auto"/>
        <w:ind w:firstLine="851"/>
        <w:jc w:val="both"/>
        <w:rPr>
          <w:rFonts w:ascii="Times New Roman" w:hAnsi="Times New Roman" w:cs="Times New Roman"/>
          <w:sz w:val="24"/>
          <w:szCs w:val="24"/>
        </w:rPr>
      </w:pPr>
    </w:p>
    <w:p w:rsidR="00BB2425" w:rsidRPr="00F47AA7" w:rsidRDefault="00BB2425" w:rsidP="00F47AA7">
      <w:pPr>
        <w:spacing w:after="0" w:line="240" w:lineRule="auto"/>
        <w:ind w:firstLine="851"/>
        <w:jc w:val="both"/>
        <w:rPr>
          <w:rFonts w:ascii="Times New Roman" w:hAnsi="Times New Roman" w:cs="Times New Roman"/>
          <w:sz w:val="24"/>
          <w:szCs w:val="24"/>
        </w:rPr>
      </w:pPr>
    </w:p>
    <w:p w:rsidR="00BB2425" w:rsidRPr="00F47AA7" w:rsidRDefault="00BB2425" w:rsidP="00F47AA7">
      <w:pPr>
        <w:spacing w:after="0" w:line="240" w:lineRule="auto"/>
        <w:ind w:firstLine="851"/>
        <w:jc w:val="both"/>
        <w:rPr>
          <w:rFonts w:ascii="Times New Roman" w:hAnsi="Times New Roman" w:cs="Times New Roman"/>
          <w:sz w:val="24"/>
          <w:szCs w:val="24"/>
        </w:rPr>
      </w:pPr>
    </w:p>
    <w:p w:rsidR="00BB2425" w:rsidRPr="00F47AA7" w:rsidRDefault="00BB2425" w:rsidP="00F47AA7">
      <w:pPr>
        <w:spacing w:after="0" w:line="240" w:lineRule="auto"/>
        <w:ind w:firstLine="851"/>
        <w:jc w:val="both"/>
        <w:rPr>
          <w:rFonts w:ascii="Times New Roman" w:hAnsi="Times New Roman" w:cs="Times New Roman"/>
          <w:sz w:val="24"/>
          <w:szCs w:val="24"/>
        </w:rPr>
      </w:pPr>
    </w:p>
    <w:p w:rsidR="00BB2425" w:rsidRPr="00F47AA7" w:rsidRDefault="00BB2425" w:rsidP="00F47AA7">
      <w:pPr>
        <w:spacing w:after="0" w:line="240" w:lineRule="auto"/>
        <w:ind w:firstLine="851"/>
        <w:jc w:val="both"/>
        <w:rPr>
          <w:rFonts w:ascii="Times New Roman" w:hAnsi="Times New Roman" w:cs="Times New Roman"/>
          <w:sz w:val="24"/>
          <w:szCs w:val="24"/>
        </w:rPr>
      </w:pPr>
    </w:p>
    <w:p w:rsidR="00BB2425" w:rsidRPr="00F47AA7" w:rsidRDefault="00BB2425" w:rsidP="00F47AA7">
      <w:pPr>
        <w:spacing w:after="0" w:line="240" w:lineRule="auto"/>
        <w:ind w:firstLine="851"/>
        <w:jc w:val="both"/>
        <w:rPr>
          <w:rFonts w:ascii="Times New Roman" w:hAnsi="Times New Roman" w:cs="Times New Roman"/>
          <w:sz w:val="24"/>
          <w:szCs w:val="24"/>
        </w:rPr>
      </w:pPr>
    </w:p>
    <w:p w:rsidR="004C7D66" w:rsidRPr="00F47AA7" w:rsidRDefault="004C7D66" w:rsidP="00F47AA7">
      <w:pPr>
        <w:spacing w:after="0" w:line="240" w:lineRule="auto"/>
        <w:ind w:firstLine="851"/>
        <w:jc w:val="both"/>
        <w:rPr>
          <w:rFonts w:ascii="Times New Roman" w:hAnsi="Times New Roman" w:cs="Times New Roman"/>
          <w:sz w:val="24"/>
          <w:szCs w:val="24"/>
        </w:rPr>
        <w:sectPr w:rsidR="004C7D66" w:rsidRPr="00F47AA7" w:rsidSect="003A22F2">
          <w:headerReference w:type="default" r:id="rId8"/>
          <w:pgSz w:w="11906" w:h="16838"/>
          <w:pgMar w:top="1134" w:right="851" w:bottom="1134" w:left="1701" w:header="709" w:footer="709" w:gutter="0"/>
          <w:cols w:space="708"/>
          <w:titlePg/>
          <w:docGrid w:linePitch="360"/>
        </w:sectPr>
      </w:pPr>
    </w:p>
    <w:p w:rsidR="00BB2425" w:rsidRPr="00F47AA7" w:rsidRDefault="00BB2425" w:rsidP="00F47AA7">
      <w:pPr>
        <w:spacing w:after="0" w:line="240" w:lineRule="auto"/>
        <w:ind w:firstLine="851"/>
        <w:jc w:val="both"/>
        <w:rPr>
          <w:rFonts w:ascii="Times New Roman" w:hAnsi="Times New Roman" w:cs="Times New Roman"/>
          <w:sz w:val="24"/>
          <w:szCs w:val="24"/>
        </w:rPr>
      </w:pPr>
    </w:p>
    <w:p w:rsidR="00BB2425" w:rsidRPr="00F47AA7" w:rsidRDefault="00BB2425" w:rsidP="00F47AA7">
      <w:pPr>
        <w:spacing w:after="0" w:line="240" w:lineRule="auto"/>
        <w:ind w:firstLine="851"/>
        <w:jc w:val="both"/>
        <w:rPr>
          <w:rFonts w:ascii="Times New Roman" w:hAnsi="Times New Roman" w:cs="Times New Roman"/>
          <w:sz w:val="24"/>
          <w:szCs w:val="24"/>
        </w:rPr>
      </w:pPr>
      <w:r w:rsidRPr="00F47AA7">
        <w:rPr>
          <w:rFonts w:ascii="Times New Roman" w:hAnsi="Times New Roman" w:cs="Times New Roman"/>
          <w:sz w:val="24"/>
          <w:szCs w:val="24"/>
        </w:rPr>
        <w:t xml:space="preserve">сравнительная таблица </w:t>
      </w:r>
    </w:p>
    <w:p w:rsidR="00BB2425" w:rsidRPr="00F47AA7" w:rsidRDefault="00BB2425" w:rsidP="00F47AA7">
      <w:pPr>
        <w:spacing w:after="0" w:line="240" w:lineRule="auto"/>
        <w:ind w:firstLine="851"/>
        <w:jc w:val="both"/>
        <w:rPr>
          <w:rFonts w:ascii="Times New Roman" w:hAnsi="Times New Roman" w:cs="Times New Roman"/>
          <w:sz w:val="24"/>
          <w:szCs w:val="24"/>
        </w:rPr>
      </w:pPr>
    </w:p>
    <w:tbl>
      <w:tblPr>
        <w:tblStyle w:val="a8"/>
        <w:tblW w:w="15468" w:type="dxa"/>
        <w:tblLook w:val="04A0" w:firstRow="1" w:lastRow="0" w:firstColumn="1" w:lastColumn="0" w:noHBand="0" w:noVBand="1"/>
      </w:tblPr>
      <w:tblGrid>
        <w:gridCol w:w="7734"/>
        <w:gridCol w:w="7734"/>
      </w:tblGrid>
      <w:tr w:rsidR="006C6F04" w:rsidRPr="00F47AA7" w:rsidTr="00F035DD">
        <w:tc>
          <w:tcPr>
            <w:tcW w:w="7734" w:type="dxa"/>
          </w:tcPr>
          <w:p w:rsidR="006C6F04" w:rsidRPr="00F47AA7" w:rsidRDefault="00F035DD" w:rsidP="00F47AA7">
            <w:pPr>
              <w:jc w:val="both"/>
              <w:rPr>
                <w:rFonts w:ascii="Times New Roman" w:hAnsi="Times New Roman" w:cs="Times New Roman"/>
                <w:sz w:val="24"/>
                <w:szCs w:val="24"/>
              </w:rPr>
            </w:pPr>
            <w:r w:rsidRPr="00F47AA7">
              <w:rPr>
                <w:rFonts w:ascii="Times New Roman" w:hAnsi="Times New Roman" w:cs="Times New Roman"/>
                <w:sz w:val="24"/>
                <w:szCs w:val="24"/>
              </w:rPr>
              <w:t xml:space="preserve">Предложенная авторами проекта закона редакция </w:t>
            </w:r>
          </w:p>
        </w:tc>
        <w:tc>
          <w:tcPr>
            <w:tcW w:w="7734" w:type="dxa"/>
          </w:tcPr>
          <w:p w:rsidR="006C6F04" w:rsidRPr="00F47AA7" w:rsidRDefault="00F035DD" w:rsidP="00F47AA7">
            <w:pPr>
              <w:jc w:val="both"/>
              <w:rPr>
                <w:rFonts w:ascii="Times New Roman" w:hAnsi="Times New Roman" w:cs="Times New Roman"/>
                <w:sz w:val="24"/>
                <w:szCs w:val="24"/>
              </w:rPr>
            </w:pPr>
            <w:r w:rsidRPr="00F47AA7">
              <w:rPr>
                <w:rFonts w:ascii="Times New Roman" w:hAnsi="Times New Roman" w:cs="Times New Roman"/>
                <w:sz w:val="24"/>
                <w:szCs w:val="24"/>
              </w:rPr>
              <w:t>Предлагаемая Тираспольским городским советом редакция проекта закона</w:t>
            </w:r>
          </w:p>
        </w:tc>
      </w:tr>
      <w:tr w:rsidR="004C7D66" w:rsidRPr="00F47AA7" w:rsidTr="00F035DD">
        <w:tc>
          <w:tcPr>
            <w:tcW w:w="7734" w:type="dxa"/>
          </w:tcPr>
          <w:p w:rsidR="004C7D66" w:rsidRPr="00F47AA7" w:rsidRDefault="004C7D66" w:rsidP="00F47AA7">
            <w:pPr>
              <w:ind w:left="3540"/>
              <w:rPr>
                <w:rFonts w:ascii="Times New Roman" w:hAnsi="Times New Roman" w:cs="Times New Roman"/>
                <w:sz w:val="24"/>
                <w:szCs w:val="24"/>
              </w:rPr>
            </w:pPr>
            <w:r w:rsidRPr="00F47AA7">
              <w:rPr>
                <w:rFonts w:ascii="Times New Roman" w:hAnsi="Times New Roman" w:cs="Times New Roman"/>
                <w:sz w:val="24"/>
                <w:szCs w:val="24"/>
              </w:rPr>
              <w:t>Приложение № 1</w:t>
            </w:r>
          </w:p>
          <w:p w:rsidR="004C7D66" w:rsidRPr="00F47AA7" w:rsidRDefault="004C7D66" w:rsidP="00F47AA7">
            <w:pPr>
              <w:pStyle w:val="a4"/>
              <w:ind w:left="3540"/>
              <w:rPr>
                <w:rFonts w:ascii="Times New Roman" w:hAnsi="Times New Roman" w:cs="Times New Roman"/>
                <w:sz w:val="24"/>
                <w:szCs w:val="24"/>
              </w:rPr>
            </w:pPr>
            <w:r w:rsidRPr="00F47AA7">
              <w:rPr>
                <w:rFonts w:ascii="Times New Roman" w:hAnsi="Times New Roman" w:cs="Times New Roman"/>
                <w:sz w:val="24"/>
                <w:szCs w:val="24"/>
              </w:rPr>
              <w:t xml:space="preserve">к Закону </w:t>
            </w:r>
            <w:r w:rsidRPr="00F47AA7">
              <w:rPr>
                <w:rFonts w:ascii="Times New Roman" w:hAnsi="Times New Roman" w:cs="Times New Roman"/>
                <w:bCs/>
                <w:sz w:val="24"/>
                <w:szCs w:val="24"/>
              </w:rPr>
              <w:t>Приднестровской Молдавской Республики «</w:t>
            </w:r>
            <w:r w:rsidRPr="00F47AA7">
              <w:rPr>
                <w:rFonts w:ascii="Times New Roman" w:hAnsi="Times New Roman" w:cs="Times New Roman"/>
                <w:sz w:val="24"/>
                <w:szCs w:val="24"/>
              </w:rPr>
              <w:t xml:space="preserve">О заработной плате работников бюджетной сферы, денежном довольствии военнослужащих и лиц, </w:t>
            </w:r>
          </w:p>
          <w:p w:rsidR="004C7D66" w:rsidRPr="00F47AA7" w:rsidRDefault="004C7D66" w:rsidP="00F47AA7">
            <w:pPr>
              <w:pStyle w:val="a4"/>
              <w:ind w:left="3540"/>
              <w:rPr>
                <w:rFonts w:ascii="Times New Roman" w:hAnsi="Times New Roman" w:cs="Times New Roman"/>
                <w:sz w:val="24"/>
                <w:szCs w:val="24"/>
              </w:rPr>
            </w:pPr>
            <w:r w:rsidRPr="00F47AA7">
              <w:rPr>
                <w:rFonts w:ascii="Times New Roman" w:hAnsi="Times New Roman" w:cs="Times New Roman"/>
                <w:sz w:val="24"/>
                <w:szCs w:val="24"/>
              </w:rPr>
              <w:t>приравненных к ним по условиям выплат денежного довольствия, денежном содержании государственных гражданских служащих, денежном вознаграждении лиц, замещающих государственные должности»</w:t>
            </w:r>
          </w:p>
          <w:p w:rsidR="004C7D66" w:rsidRPr="00F47AA7" w:rsidRDefault="004C7D66" w:rsidP="00F47AA7">
            <w:pPr>
              <w:autoSpaceDE w:val="0"/>
              <w:autoSpaceDN w:val="0"/>
              <w:adjustRightInd w:val="0"/>
              <w:ind w:left="3538"/>
              <w:jc w:val="both"/>
              <w:rPr>
                <w:rFonts w:ascii="Times New Roman" w:hAnsi="Times New Roman" w:cs="Times New Roman"/>
                <w:sz w:val="24"/>
                <w:szCs w:val="24"/>
              </w:rPr>
            </w:pPr>
          </w:p>
          <w:p w:rsidR="004C7D66" w:rsidRPr="00F47AA7" w:rsidRDefault="004C7D66" w:rsidP="00F47AA7">
            <w:pPr>
              <w:jc w:val="both"/>
              <w:rPr>
                <w:rFonts w:ascii="Times New Roman" w:hAnsi="Times New Roman" w:cs="Times New Roman"/>
                <w:sz w:val="24"/>
                <w:szCs w:val="24"/>
              </w:rPr>
            </w:pPr>
          </w:p>
        </w:tc>
        <w:tc>
          <w:tcPr>
            <w:tcW w:w="7734" w:type="dxa"/>
          </w:tcPr>
          <w:p w:rsidR="004C7D66" w:rsidRPr="00F47AA7" w:rsidRDefault="004C7D66" w:rsidP="00F47AA7">
            <w:pPr>
              <w:ind w:left="3540"/>
              <w:rPr>
                <w:rFonts w:ascii="Times New Roman" w:hAnsi="Times New Roman" w:cs="Times New Roman"/>
                <w:sz w:val="24"/>
                <w:szCs w:val="24"/>
              </w:rPr>
            </w:pPr>
            <w:r w:rsidRPr="00F47AA7">
              <w:rPr>
                <w:rFonts w:ascii="Times New Roman" w:hAnsi="Times New Roman" w:cs="Times New Roman"/>
                <w:sz w:val="24"/>
                <w:szCs w:val="24"/>
              </w:rPr>
              <w:t>Приложение № 1</w:t>
            </w:r>
          </w:p>
          <w:p w:rsidR="004C7D66" w:rsidRPr="00F47AA7" w:rsidRDefault="004C7D66" w:rsidP="00F47AA7">
            <w:pPr>
              <w:pStyle w:val="a4"/>
              <w:ind w:left="3540"/>
              <w:rPr>
                <w:rFonts w:ascii="Times New Roman" w:hAnsi="Times New Roman" w:cs="Times New Roman"/>
                <w:sz w:val="24"/>
                <w:szCs w:val="24"/>
              </w:rPr>
            </w:pPr>
            <w:r w:rsidRPr="00F47AA7">
              <w:rPr>
                <w:rFonts w:ascii="Times New Roman" w:hAnsi="Times New Roman" w:cs="Times New Roman"/>
                <w:sz w:val="24"/>
                <w:szCs w:val="24"/>
              </w:rPr>
              <w:t xml:space="preserve">к Закону </w:t>
            </w:r>
            <w:r w:rsidRPr="00F47AA7">
              <w:rPr>
                <w:rFonts w:ascii="Times New Roman" w:hAnsi="Times New Roman" w:cs="Times New Roman"/>
                <w:bCs/>
                <w:sz w:val="24"/>
                <w:szCs w:val="24"/>
              </w:rPr>
              <w:t>Приднестровской Молдавской Республики «</w:t>
            </w:r>
            <w:r w:rsidRPr="00F47AA7">
              <w:rPr>
                <w:rFonts w:ascii="Times New Roman" w:hAnsi="Times New Roman" w:cs="Times New Roman"/>
                <w:sz w:val="24"/>
                <w:szCs w:val="24"/>
              </w:rPr>
              <w:t xml:space="preserve">О заработной плате работников бюджетной сферы, денежном довольствии военнослужащих и лиц, </w:t>
            </w:r>
          </w:p>
          <w:p w:rsidR="004C7D66" w:rsidRPr="00F47AA7" w:rsidRDefault="004C7D66" w:rsidP="00F47AA7">
            <w:pPr>
              <w:pStyle w:val="a4"/>
              <w:ind w:left="3540"/>
              <w:rPr>
                <w:rFonts w:ascii="Times New Roman" w:hAnsi="Times New Roman" w:cs="Times New Roman"/>
                <w:sz w:val="24"/>
                <w:szCs w:val="24"/>
              </w:rPr>
            </w:pPr>
            <w:r w:rsidRPr="00F47AA7">
              <w:rPr>
                <w:rFonts w:ascii="Times New Roman" w:hAnsi="Times New Roman" w:cs="Times New Roman"/>
                <w:sz w:val="24"/>
                <w:szCs w:val="24"/>
              </w:rPr>
              <w:t>приравненных к ним по условиям выплат денежного довольствия, денежном содержании государственных гражданских служащих, денежном вознаграждении лиц, замещающих государственные должности»</w:t>
            </w:r>
          </w:p>
          <w:p w:rsidR="004C7D66" w:rsidRPr="00F47AA7" w:rsidRDefault="004C7D66" w:rsidP="00F47AA7">
            <w:pPr>
              <w:autoSpaceDE w:val="0"/>
              <w:autoSpaceDN w:val="0"/>
              <w:adjustRightInd w:val="0"/>
              <w:ind w:left="3538"/>
              <w:jc w:val="both"/>
              <w:rPr>
                <w:rFonts w:ascii="Times New Roman" w:hAnsi="Times New Roman" w:cs="Times New Roman"/>
                <w:sz w:val="24"/>
                <w:szCs w:val="24"/>
              </w:rPr>
            </w:pPr>
          </w:p>
          <w:p w:rsidR="004C7D66" w:rsidRPr="00F47AA7" w:rsidRDefault="004C7D66" w:rsidP="00F47AA7">
            <w:pPr>
              <w:jc w:val="both"/>
              <w:rPr>
                <w:rFonts w:ascii="Times New Roman" w:hAnsi="Times New Roman" w:cs="Times New Roman"/>
                <w:sz w:val="24"/>
                <w:szCs w:val="24"/>
              </w:rPr>
            </w:pPr>
          </w:p>
        </w:tc>
      </w:tr>
      <w:tr w:rsidR="004C7D66" w:rsidRPr="00F47AA7" w:rsidTr="00F035DD">
        <w:tc>
          <w:tcPr>
            <w:tcW w:w="7734" w:type="dxa"/>
          </w:tcPr>
          <w:p w:rsidR="004C7D66" w:rsidRPr="00F47AA7" w:rsidRDefault="004C7D66" w:rsidP="00F47AA7">
            <w:pPr>
              <w:contextualSpacing/>
              <w:jc w:val="center"/>
              <w:rPr>
                <w:rFonts w:ascii="Times New Roman" w:hAnsi="Times New Roman" w:cs="Times New Roman"/>
                <w:b/>
                <w:sz w:val="24"/>
                <w:szCs w:val="24"/>
              </w:rPr>
            </w:pPr>
            <w:r w:rsidRPr="00F47AA7">
              <w:rPr>
                <w:rFonts w:ascii="Times New Roman" w:hAnsi="Times New Roman" w:cs="Times New Roman"/>
                <w:b/>
                <w:sz w:val="24"/>
                <w:szCs w:val="24"/>
              </w:rPr>
              <w:t>в) местные Советы народных депутатов городов Тирасполь, Бендеры, районов, городов-спутников Приднестровской Молдавской Республики</w:t>
            </w:r>
          </w:p>
          <w:p w:rsidR="004C7D66" w:rsidRPr="00F47AA7" w:rsidRDefault="004C7D66" w:rsidP="00F47AA7">
            <w:pPr>
              <w:contextualSpacing/>
              <w:jc w:val="both"/>
              <w:rPr>
                <w:rFonts w:ascii="Times New Roman" w:hAnsi="Times New Roman" w:cs="Times New Roman"/>
                <w:sz w:val="24"/>
                <w:szCs w:val="24"/>
              </w:rPr>
            </w:pPr>
          </w:p>
          <w:tbl>
            <w:tblPr>
              <w:tblW w:w="7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2911"/>
              <w:gridCol w:w="1955"/>
              <w:gridCol w:w="2004"/>
            </w:tblGrid>
            <w:tr w:rsidR="004C7D66" w:rsidRPr="00F47AA7" w:rsidTr="004C7D66">
              <w:trPr>
                <w:jc w:val="center"/>
              </w:trPr>
              <w:tc>
                <w:tcPr>
                  <w:tcW w:w="659" w:type="dxa"/>
                  <w:tcBorders>
                    <w:top w:val="single" w:sz="4" w:space="0" w:color="auto"/>
                    <w:left w:val="single" w:sz="4" w:space="0" w:color="auto"/>
                    <w:bottom w:val="single" w:sz="4" w:space="0" w:color="auto"/>
                    <w:right w:val="single" w:sz="4" w:space="0" w:color="auto"/>
                  </w:tcBorders>
                  <w:hideMark/>
                </w:tcPr>
                <w:p w:rsidR="004C7D66" w:rsidRPr="00F47AA7" w:rsidRDefault="004C7D66" w:rsidP="00F47AA7">
                  <w:pPr>
                    <w:spacing w:after="0" w:line="240" w:lineRule="auto"/>
                    <w:contextualSpacing/>
                    <w:jc w:val="center"/>
                    <w:rPr>
                      <w:rFonts w:ascii="Times New Roman" w:hAnsi="Times New Roman" w:cs="Times New Roman"/>
                      <w:sz w:val="24"/>
                      <w:szCs w:val="24"/>
                    </w:rPr>
                  </w:pPr>
                  <w:r w:rsidRPr="00F47AA7">
                    <w:rPr>
                      <w:rFonts w:ascii="Times New Roman" w:hAnsi="Times New Roman" w:cs="Times New Roman"/>
                      <w:sz w:val="24"/>
                      <w:szCs w:val="24"/>
                    </w:rPr>
                    <w:t>№ п/п</w:t>
                  </w:r>
                </w:p>
              </w:tc>
              <w:tc>
                <w:tcPr>
                  <w:tcW w:w="3164" w:type="dxa"/>
                  <w:tcBorders>
                    <w:top w:val="single" w:sz="4" w:space="0" w:color="auto"/>
                    <w:left w:val="single" w:sz="4" w:space="0" w:color="auto"/>
                    <w:bottom w:val="single" w:sz="4" w:space="0" w:color="auto"/>
                    <w:right w:val="single" w:sz="4" w:space="0" w:color="auto"/>
                  </w:tcBorders>
                  <w:vAlign w:val="center"/>
                  <w:hideMark/>
                </w:tcPr>
                <w:p w:rsidR="004C7D66" w:rsidRPr="00F47AA7" w:rsidRDefault="004C7D66" w:rsidP="00F47AA7">
                  <w:pPr>
                    <w:spacing w:after="0" w:line="240" w:lineRule="auto"/>
                    <w:contextualSpacing/>
                    <w:jc w:val="center"/>
                    <w:rPr>
                      <w:rFonts w:ascii="Times New Roman" w:hAnsi="Times New Roman" w:cs="Times New Roman"/>
                      <w:sz w:val="24"/>
                      <w:szCs w:val="24"/>
                    </w:rPr>
                  </w:pPr>
                  <w:r w:rsidRPr="00F47AA7">
                    <w:rPr>
                      <w:rFonts w:ascii="Times New Roman" w:hAnsi="Times New Roman" w:cs="Times New Roman"/>
                      <w:sz w:val="24"/>
                      <w:szCs w:val="24"/>
                    </w:rPr>
                    <w:t>Наименование должности</w:t>
                  </w:r>
                </w:p>
              </w:tc>
              <w:tc>
                <w:tcPr>
                  <w:tcW w:w="3685" w:type="dxa"/>
                  <w:gridSpan w:val="2"/>
                  <w:tcBorders>
                    <w:top w:val="single" w:sz="4" w:space="0" w:color="auto"/>
                    <w:left w:val="single" w:sz="4" w:space="0" w:color="auto"/>
                    <w:bottom w:val="single" w:sz="4" w:space="0" w:color="auto"/>
                    <w:right w:val="single" w:sz="4" w:space="0" w:color="auto"/>
                  </w:tcBorders>
                  <w:vAlign w:val="center"/>
                  <w:hideMark/>
                </w:tcPr>
                <w:p w:rsidR="004C7D66" w:rsidRPr="00F47AA7" w:rsidRDefault="004C7D66" w:rsidP="00F47AA7">
                  <w:pPr>
                    <w:spacing w:after="0" w:line="240" w:lineRule="auto"/>
                    <w:contextualSpacing/>
                    <w:jc w:val="center"/>
                    <w:rPr>
                      <w:rFonts w:ascii="Times New Roman" w:hAnsi="Times New Roman" w:cs="Times New Roman"/>
                      <w:sz w:val="24"/>
                      <w:szCs w:val="24"/>
                    </w:rPr>
                  </w:pPr>
                  <w:r w:rsidRPr="00F47AA7">
                    <w:rPr>
                      <w:rFonts w:ascii="Times New Roman" w:hAnsi="Times New Roman" w:cs="Times New Roman"/>
                      <w:sz w:val="24"/>
                      <w:szCs w:val="24"/>
                    </w:rPr>
                    <w:t>Должностной оклад</w:t>
                  </w:r>
                </w:p>
              </w:tc>
            </w:tr>
            <w:tr w:rsidR="004C7D66" w:rsidRPr="00F47AA7" w:rsidTr="004C7D66">
              <w:trPr>
                <w:trHeight w:val="197"/>
                <w:jc w:val="center"/>
              </w:trPr>
              <w:tc>
                <w:tcPr>
                  <w:tcW w:w="659" w:type="dxa"/>
                  <w:tcBorders>
                    <w:top w:val="single" w:sz="4" w:space="0" w:color="auto"/>
                    <w:left w:val="single" w:sz="4" w:space="0" w:color="auto"/>
                    <w:bottom w:val="single" w:sz="4" w:space="0" w:color="auto"/>
                    <w:right w:val="single" w:sz="4" w:space="0" w:color="auto"/>
                  </w:tcBorders>
                  <w:hideMark/>
                </w:tcPr>
                <w:p w:rsidR="004C7D66" w:rsidRPr="00F47AA7" w:rsidRDefault="004C7D66" w:rsidP="00F47AA7">
                  <w:pPr>
                    <w:spacing w:after="0" w:line="240" w:lineRule="auto"/>
                    <w:contextualSpacing/>
                    <w:jc w:val="center"/>
                    <w:rPr>
                      <w:rFonts w:ascii="Times New Roman" w:hAnsi="Times New Roman" w:cs="Times New Roman"/>
                      <w:sz w:val="24"/>
                      <w:szCs w:val="24"/>
                    </w:rPr>
                  </w:pPr>
                  <w:r w:rsidRPr="00F47AA7">
                    <w:rPr>
                      <w:rFonts w:ascii="Times New Roman" w:hAnsi="Times New Roman" w:cs="Times New Roman"/>
                      <w:sz w:val="24"/>
                      <w:szCs w:val="24"/>
                    </w:rPr>
                    <w:t>1.</w:t>
                  </w:r>
                </w:p>
              </w:tc>
              <w:tc>
                <w:tcPr>
                  <w:tcW w:w="3164" w:type="dxa"/>
                  <w:tcBorders>
                    <w:top w:val="single" w:sz="4" w:space="0" w:color="auto"/>
                    <w:left w:val="single" w:sz="4" w:space="0" w:color="auto"/>
                    <w:bottom w:val="single" w:sz="4" w:space="0" w:color="auto"/>
                    <w:right w:val="single" w:sz="4" w:space="0" w:color="auto"/>
                  </w:tcBorders>
                  <w:hideMark/>
                </w:tcPr>
                <w:p w:rsidR="004C7D66" w:rsidRPr="00F47AA7" w:rsidRDefault="004C7D66" w:rsidP="00F47AA7">
                  <w:pPr>
                    <w:spacing w:after="0" w:line="240" w:lineRule="auto"/>
                    <w:contextualSpacing/>
                    <w:jc w:val="both"/>
                    <w:rPr>
                      <w:rFonts w:ascii="Times New Roman" w:hAnsi="Times New Roman" w:cs="Times New Roman"/>
                      <w:sz w:val="24"/>
                      <w:szCs w:val="24"/>
                    </w:rPr>
                  </w:pPr>
                  <w:r w:rsidRPr="00F47AA7">
                    <w:rPr>
                      <w:rFonts w:ascii="Times New Roman" w:hAnsi="Times New Roman" w:cs="Times New Roman"/>
                      <w:sz w:val="24"/>
                      <w:szCs w:val="24"/>
                    </w:rPr>
                    <w:t xml:space="preserve">Председатель Совета </w:t>
                  </w:r>
                </w:p>
              </w:tc>
              <w:tc>
                <w:tcPr>
                  <w:tcW w:w="3685" w:type="dxa"/>
                  <w:gridSpan w:val="2"/>
                  <w:tcBorders>
                    <w:top w:val="single" w:sz="4" w:space="0" w:color="auto"/>
                    <w:left w:val="single" w:sz="4" w:space="0" w:color="auto"/>
                    <w:bottom w:val="single" w:sz="4" w:space="0" w:color="auto"/>
                    <w:right w:val="single" w:sz="4" w:space="0" w:color="auto"/>
                  </w:tcBorders>
                  <w:vAlign w:val="center"/>
                </w:tcPr>
                <w:p w:rsidR="004C7D66" w:rsidRPr="00F47AA7" w:rsidRDefault="004C7D66" w:rsidP="00F47AA7">
                  <w:pPr>
                    <w:spacing w:after="0" w:line="240" w:lineRule="auto"/>
                    <w:contextualSpacing/>
                    <w:jc w:val="center"/>
                    <w:rPr>
                      <w:rFonts w:ascii="Times New Roman" w:hAnsi="Times New Roman" w:cs="Times New Roman"/>
                      <w:sz w:val="24"/>
                      <w:szCs w:val="24"/>
                    </w:rPr>
                  </w:pPr>
                  <w:r w:rsidRPr="00F47AA7">
                    <w:rPr>
                      <w:rFonts w:ascii="Times New Roman" w:hAnsi="Times New Roman" w:cs="Times New Roman"/>
                      <w:sz w:val="24"/>
                      <w:szCs w:val="24"/>
                    </w:rPr>
                    <w:t>500 РУ МЗП</w:t>
                  </w:r>
                </w:p>
              </w:tc>
            </w:tr>
            <w:tr w:rsidR="004C7D66" w:rsidRPr="00F47AA7" w:rsidTr="004C7D66">
              <w:trPr>
                <w:trHeight w:val="274"/>
                <w:jc w:val="center"/>
              </w:trPr>
              <w:tc>
                <w:tcPr>
                  <w:tcW w:w="659" w:type="dxa"/>
                  <w:tcBorders>
                    <w:top w:val="single" w:sz="4" w:space="0" w:color="auto"/>
                    <w:left w:val="single" w:sz="4" w:space="0" w:color="auto"/>
                    <w:bottom w:val="single" w:sz="4" w:space="0" w:color="auto"/>
                    <w:right w:val="single" w:sz="4" w:space="0" w:color="auto"/>
                  </w:tcBorders>
                  <w:hideMark/>
                </w:tcPr>
                <w:p w:rsidR="004C7D66" w:rsidRPr="00F47AA7" w:rsidRDefault="004C7D66" w:rsidP="00F47AA7">
                  <w:pPr>
                    <w:spacing w:after="0" w:line="240" w:lineRule="auto"/>
                    <w:contextualSpacing/>
                    <w:jc w:val="center"/>
                    <w:rPr>
                      <w:rFonts w:ascii="Times New Roman" w:hAnsi="Times New Roman" w:cs="Times New Roman"/>
                      <w:sz w:val="24"/>
                      <w:szCs w:val="24"/>
                    </w:rPr>
                  </w:pPr>
                  <w:r w:rsidRPr="00F47AA7">
                    <w:rPr>
                      <w:rFonts w:ascii="Times New Roman" w:hAnsi="Times New Roman" w:cs="Times New Roman"/>
                      <w:sz w:val="24"/>
                      <w:szCs w:val="24"/>
                    </w:rPr>
                    <w:t>2.</w:t>
                  </w:r>
                </w:p>
              </w:tc>
              <w:tc>
                <w:tcPr>
                  <w:tcW w:w="3164" w:type="dxa"/>
                  <w:tcBorders>
                    <w:top w:val="single" w:sz="4" w:space="0" w:color="auto"/>
                    <w:left w:val="single" w:sz="4" w:space="0" w:color="auto"/>
                    <w:bottom w:val="single" w:sz="4" w:space="0" w:color="auto"/>
                    <w:right w:val="single" w:sz="4" w:space="0" w:color="auto"/>
                  </w:tcBorders>
                  <w:hideMark/>
                </w:tcPr>
                <w:p w:rsidR="004C7D66" w:rsidRPr="00F47AA7" w:rsidRDefault="004C7D66" w:rsidP="00F47AA7">
                  <w:pPr>
                    <w:spacing w:after="0" w:line="240" w:lineRule="auto"/>
                    <w:contextualSpacing/>
                    <w:jc w:val="both"/>
                    <w:rPr>
                      <w:rFonts w:ascii="Times New Roman" w:hAnsi="Times New Roman" w:cs="Times New Roman"/>
                      <w:sz w:val="24"/>
                      <w:szCs w:val="24"/>
                    </w:rPr>
                  </w:pPr>
                  <w:r w:rsidRPr="00F47AA7">
                    <w:rPr>
                      <w:rFonts w:ascii="Times New Roman" w:hAnsi="Times New Roman" w:cs="Times New Roman"/>
                      <w:sz w:val="24"/>
                      <w:szCs w:val="24"/>
                    </w:rPr>
                    <w:t>Председатель Совета города-спутника</w:t>
                  </w:r>
                </w:p>
              </w:tc>
              <w:tc>
                <w:tcPr>
                  <w:tcW w:w="3685" w:type="dxa"/>
                  <w:gridSpan w:val="2"/>
                  <w:tcBorders>
                    <w:top w:val="single" w:sz="4" w:space="0" w:color="auto"/>
                    <w:left w:val="single" w:sz="4" w:space="0" w:color="auto"/>
                    <w:bottom w:val="single" w:sz="4" w:space="0" w:color="auto"/>
                    <w:right w:val="single" w:sz="4" w:space="0" w:color="auto"/>
                  </w:tcBorders>
                  <w:vAlign w:val="center"/>
                </w:tcPr>
                <w:p w:rsidR="004C7D66" w:rsidRPr="00F47AA7" w:rsidRDefault="004C7D66" w:rsidP="00F47AA7">
                  <w:pPr>
                    <w:spacing w:after="0" w:line="240" w:lineRule="auto"/>
                    <w:contextualSpacing/>
                    <w:jc w:val="center"/>
                    <w:rPr>
                      <w:rFonts w:ascii="Times New Roman" w:hAnsi="Times New Roman" w:cs="Times New Roman"/>
                      <w:sz w:val="24"/>
                      <w:szCs w:val="24"/>
                    </w:rPr>
                  </w:pPr>
                  <w:r w:rsidRPr="00F47AA7">
                    <w:rPr>
                      <w:rFonts w:ascii="Times New Roman" w:hAnsi="Times New Roman" w:cs="Times New Roman"/>
                      <w:sz w:val="24"/>
                      <w:szCs w:val="24"/>
                    </w:rPr>
                    <w:t>400 РУ МЗП</w:t>
                  </w:r>
                </w:p>
              </w:tc>
            </w:tr>
            <w:tr w:rsidR="004C7D66" w:rsidRPr="00F47AA7" w:rsidTr="004C7D66">
              <w:trPr>
                <w:trHeight w:val="208"/>
                <w:jc w:val="center"/>
              </w:trPr>
              <w:tc>
                <w:tcPr>
                  <w:tcW w:w="659" w:type="dxa"/>
                  <w:tcBorders>
                    <w:top w:val="single" w:sz="4" w:space="0" w:color="auto"/>
                    <w:left w:val="single" w:sz="4" w:space="0" w:color="auto"/>
                    <w:bottom w:val="single" w:sz="4" w:space="0" w:color="auto"/>
                    <w:right w:val="single" w:sz="4" w:space="0" w:color="auto"/>
                  </w:tcBorders>
                  <w:hideMark/>
                </w:tcPr>
                <w:p w:rsidR="004C7D66" w:rsidRPr="00F47AA7" w:rsidRDefault="004C7D66" w:rsidP="00F47AA7">
                  <w:pPr>
                    <w:spacing w:after="0" w:line="240" w:lineRule="auto"/>
                    <w:contextualSpacing/>
                    <w:jc w:val="center"/>
                    <w:rPr>
                      <w:rFonts w:ascii="Times New Roman" w:hAnsi="Times New Roman" w:cs="Times New Roman"/>
                      <w:sz w:val="24"/>
                      <w:szCs w:val="24"/>
                    </w:rPr>
                  </w:pPr>
                  <w:r w:rsidRPr="00F47AA7">
                    <w:rPr>
                      <w:rFonts w:ascii="Times New Roman" w:hAnsi="Times New Roman" w:cs="Times New Roman"/>
                      <w:sz w:val="24"/>
                      <w:szCs w:val="24"/>
                    </w:rPr>
                    <w:t>3.</w:t>
                  </w:r>
                </w:p>
              </w:tc>
              <w:tc>
                <w:tcPr>
                  <w:tcW w:w="3164" w:type="dxa"/>
                  <w:tcBorders>
                    <w:top w:val="single" w:sz="4" w:space="0" w:color="auto"/>
                    <w:left w:val="single" w:sz="4" w:space="0" w:color="auto"/>
                    <w:bottom w:val="single" w:sz="4" w:space="0" w:color="auto"/>
                    <w:right w:val="single" w:sz="4" w:space="0" w:color="auto"/>
                  </w:tcBorders>
                  <w:hideMark/>
                </w:tcPr>
                <w:p w:rsidR="004C7D66" w:rsidRPr="00F47AA7" w:rsidRDefault="004C7D66" w:rsidP="00F47AA7">
                  <w:pPr>
                    <w:spacing w:after="0" w:line="240" w:lineRule="auto"/>
                    <w:contextualSpacing/>
                    <w:jc w:val="both"/>
                    <w:rPr>
                      <w:rFonts w:ascii="Times New Roman" w:hAnsi="Times New Roman" w:cs="Times New Roman"/>
                      <w:sz w:val="24"/>
                      <w:szCs w:val="24"/>
                    </w:rPr>
                  </w:pPr>
                  <w:r w:rsidRPr="00F47AA7">
                    <w:rPr>
                      <w:rFonts w:ascii="Times New Roman" w:hAnsi="Times New Roman" w:cs="Times New Roman"/>
                      <w:sz w:val="24"/>
                      <w:szCs w:val="24"/>
                    </w:rPr>
                    <w:t>Первый заместитель председателя Совета</w:t>
                  </w:r>
                </w:p>
              </w:tc>
              <w:tc>
                <w:tcPr>
                  <w:tcW w:w="3685" w:type="dxa"/>
                  <w:gridSpan w:val="2"/>
                  <w:tcBorders>
                    <w:top w:val="single" w:sz="4" w:space="0" w:color="auto"/>
                    <w:left w:val="single" w:sz="4" w:space="0" w:color="auto"/>
                    <w:bottom w:val="single" w:sz="4" w:space="0" w:color="auto"/>
                    <w:right w:val="single" w:sz="4" w:space="0" w:color="auto"/>
                  </w:tcBorders>
                  <w:vAlign w:val="center"/>
                </w:tcPr>
                <w:p w:rsidR="004C7D66" w:rsidRPr="00F47AA7" w:rsidRDefault="004C7D66" w:rsidP="00F47AA7">
                  <w:pPr>
                    <w:spacing w:after="0" w:line="240" w:lineRule="auto"/>
                    <w:contextualSpacing/>
                    <w:jc w:val="center"/>
                    <w:rPr>
                      <w:rFonts w:ascii="Times New Roman" w:hAnsi="Times New Roman" w:cs="Times New Roman"/>
                      <w:sz w:val="24"/>
                      <w:szCs w:val="24"/>
                    </w:rPr>
                  </w:pPr>
                  <w:r w:rsidRPr="00F47AA7">
                    <w:rPr>
                      <w:rFonts w:ascii="Times New Roman" w:hAnsi="Times New Roman" w:cs="Times New Roman"/>
                      <w:sz w:val="24"/>
                      <w:szCs w:val="24"/>
                    </w:rPr>
                    <w:t>480 РУ МЗП</w:t>
                  </w:r>
                </w:p>
              </w:tc>
            </w:tr>
            <w:tr w:rsidR="004C7D66" w:rsidRPr="00F47AA7" w:rsidTr="004C7D66">
              <w:trPr>
                <w:trHeight w:val="283"/>
                <w:jc w:val="center"/>
              </w:trPr>
              <w:tc>
                <w:tcPr>
                  <w:tcW w:w="659" w:type="dxa"/>
                  <w:tcBorders>
                    <w:top w:val="single" w:sz="4" w:space="0" w:color="auto"/>
                    <w:left w:val="single" w:sz="4" w:space="0" w:color="auto"/>
                    <w:bottom w:val="single" w:sz="4" w:space="0" w:color="auto"/>
                    <w:right w:val="single" w:sz="4" w:space="0" w:color="auto"/>
                  </w:tcBorders>
                  <w:hideMark/>
                </w:tcPr>
                <w:p w:rsidR="004C7D66" w:rsidRPr="00F47AA7" w:rsidRDefault="004C7D66" w:rsidP="00F47AA7">
                  <w:pPr>
                    <w:spacing w:after="0" w:line="240" w:lineRule="auto"/>
                    <w:contextualSpacing/>
                    <w:jc w:val="center"/>
                    <w:rPr>
                      <w:rFonts w:ascii="Times New Roman" w:hAnsi="Times New Roman" w:cs="Times New Roman"/>
                      <w:sz w:val="24"/>
                      <w:szCs w:val="24"/>
                    </w:rPr>
                  </w:pPr>
                  <w:r w:rsidRPr="00F47AA7">
                    <w:rPr>
                      <w:rFonts w:ascii="Times New Roman" w:hAnsi="Times New Roman" w:cs="Times New Roman"/>
                      <w:sz w:val="24"/>
                      <w:szCs w:val="24"/>
                    </w:rPr>
                    <w:t>4.</w:t>
                  </w:r>
                </w:p>
              </w:tc>
              <w:tc>
                <w:tcPr>
                  <w:tcW w:w="3164" w:type="dxa"/>
                  <w:tcBorders>
                    <w:top w:val="single" w:sz="4" w:space="0" w:color="auto"/>
                    <w:left w:val="single" w:sz="4" w:space="0" w:color="auto"/>
                    <w:bottom w:val="single" w:sz="4" w:space="0" w:color="auto"/>
                    <w:right w:val="single" w:sz="4" w:space="0" w:color="auto"/>
                  </w:tcBorders>
                  <w:hideMark/>
                </w:tcPr>
                <w:p w:rsidR="004C7D66" w:rsidRPr="00F47AA7" w:rsidRDefault="004C7D66" w:rsidP="00F47AA7">
                  <w:pPr>
                    <w:spacing w:after="0" w:line="240" w:lineRule="auto"/>
                    <w:contextualSpacing/>
                    <w:jc w:val="both"/>
                    <w:rPr>
                      <w:rFonts w:ascii="Times New Roman" w:hAnsi="Times New Roman" w:cs="Times New Roman"/>
                      <w:sz w:val="24"/>
                      <w:szCs w:val="24"/>
                    </w:rPr>
                  </w:pPr>
                  <w:r w:rsidRPr="00F47AA7">
                    <w:rPr>
                      <w:rFonts w:ascii="Times New Roman" w:hAnsi="Times New Roman" w:cs="Times New Roman"/>
                      <w:sz w:val="24"/>
                      <w:szCs w:val="24"/>
                    </w:rPr>
                    <w:t>Заместитель председателя Совета</w:t>
                  </w:r>
                </w:p>
              </w:tc>
              <w:tc>
                <w:tcPr>
                  <w:tcW w:w="3685" w:type="dxa"/>
                  <w:gridSpan w:val="2"/>
                  <w:tcBorders>
                    <w:top w:val="single" w:sz="4" w:space="0" w:color="auto"/>
                    <w:left w:val="single" w:sz="4" w:space="0" w:color="auto"/>
                    <w:bottom w:val="single" w:sz="4" w:space="0" w:color="auto"/>
                    <w:right w:val="single" w:sz="4" w:space="0" w:color="auto"/>
                  </w:tcBorders>
                  <w:vAlign w:val="center"/>
                </w:tcPr>
                <w:p w:rsidR="004C7D66" w:rsidRPr="00F47AA7" w:rsidRDefault="004C7D66" w:rsidP="00F47AA7">
                  <w:pPr>
                    <w:spacing w:after="0" w:line="240" w:lineRule="auto"/>
                    <w:contextualSpacing/>
                    <w:jc w:val="center"/>
                    <w:rPr>
                      <w:rFonts w:ascii="Times New Roman" w:hAnsi="Times New Roman" w:cs="Times New Roman"/>
                      <w:sz w:val="24"/>
                      <w:szCs w:val="24"/>
                    </w:rPr>
                  </w:pPr>
                  <w:r w:rsidRPr="00F47AA7">
                    <w:rPr>
                      <w:rFonts w:ascii="Times New Roman" w:hAnsi="Times New Roman" w:cs="Times New Roman"/>
                      <w:sz w:val="24"/>
                      <w:szCs w:val="24"/>
                    </w:rPr>
                    <w:t>450 РУ МЗП</w:t>
                  </w:r>
                </w:p>
              </w:tc>
            </w:tr>
            <w:tr w:rsidR="004C7D66" w:rsidRPr="00F47AA7" w:rsidTr="004C7D66">
              <w:trPr>
                <w:trHeight w:val="340"/>
                <w:jc w:val="center"/>
              </w:trPr>
              <w:tc>
                <w:tcPr>
                  <w:tcW w:w="659" w:type="dxa"/>
                  <w:tcBorders>
                    <w:top w:val="single" w:sz="4" w:space="0" w:color="auto"/>
                    <w:left w:val="single" w:sz="4" w:space="0" w:color="auto"/>
                    <w:bottom w:val="single" w:sz="4" w:space="0" w:color="auto"/>
                    <w:right w:val="single" w:sz="4" w:space="0" w:color="auto"/>
                  </w:tcBorders>
                  <w:hideMark/>
                </w:tcPr>
                <w:p w:rsidR="004C7D66" w:rsidRPr="00F47AA7" w:rsidRDefault="004C7D66" w:rsidP="00F47AA7">
                  <w:pPr>
                    <w:spacing w:after="0" w:line="240" w:lineRule="auto"/>
                    <w:contextualSpacing/>
                    <w:jc w:val="center"/>
                    <w:rPr>
                      <w:rFonts w:ascii="Times New Roman" w:hAnsi="Times New Roman" w:cs="Times New Roman"/>
                      <w:sz w:val="24"/>
                      <w:szCs w:val="24"/>
                    </w:rPr>
                  </w:pPr>
                  <w:r w:rsidRPr="00F47AA7">
                    <w:rPr>
                      <w:rFonts w:ascii="Times New Roman" w:hAnsi="Times New Roman" w:cs="Times New Roman"/>
                      <w:sz w:val="24"/>
                      <w:szCs w:val="24"/>
                    </w:rPr>
                    <w:lastRenderedPageBreak/>
                    <w:t>5.</w:t>
                  </w:r>
                </w:p>
              </w:tc>
              <w:tc>
                <w:tcPr>
                  <w:tcW w:w="3164" w:type="dxa"/>
                  <w:tcBorders>
                    <w:top w:val="single" w:sz="4" w:space="0" w:color="auto"/>
                    <w:left w:val="single" w:sz="4" w:space="0" w:color="auto"/>
                    <w:bottom w:val="single" w:sz="4" w:space="0" w:color="auto"/>
                    <w:right w:val="single" w:sz="4" w:space="0" w:color="auto"/>
                  </w:tcBorders>
                  <w:hideMark/>
                </w:tcPr>
                <w:p w:rsidR="004C7D66" w:rsidRPr="00F47AA7" w:rsidRDefault="004C7D66" w:rsidP="00F47AA7">
                  <w:pPr>
                    <w:spacing w:after="0" w:line="240" w:lineRule="auto"/>
                    <w:contextualSpacing/>
                    <w:jc w:val="both"/>
                    <w:rPr>
                      <w:rFonts w:ascii="Times New Roman" w:hAnsi="Times New Roman" w:cs="Times New Roman"/>
                      <w:sz w:val="24"/>
                      <w:szCs w:val="24"/>
                    </w:rPr>
                  </w:pPr>
                  <w:r w:rsidRPr="00F47AA7">
                    <w:rPr>
                      <w:rFonts w:ascii="Times New Roman" w:hAnsi="Times New Roman" w:cs="Times New Roman"/>
                      <w:sz w:val="24"/>
                      <w:szCs w:val="24"/>
                    </w:rPr>
                    <w:t>Заместитель председателя Совета города-спутника</w:t>
                  </w:r>
                </w:p>
              </w:tc>
              <w:tc>
                <w:tcPr>
                  <w:tcW w:w="3685" w:type="dxa"/>
                  <w:gridSpan w:val="2"/>
                  <w:tcBorders>
                    <w:top w:val="single" w:sz="4" w:space="0" w:color="auto"/>
                    <w:left w:val="single" w:sz="4" w:space="0" w:color="auto"/>
                    <w:bottom w:val="single" w:sz="4" w:space="0" w:color="auto"/>
                    <w:right w:val="single" w:sz="4" w:space="0" w:color="auto"/>
                  </w:tcBorders>
                  <w:vAlign w:val="center"/>
                </w:tcPr>
                <w:p w:rsidR="004C7D66" w:rsidRPr="00F47AA7" w:rsidRDefault="004C7D66" w:rsidP="00F47AA7">
                  <w:pPr>
                    <w:spacing w:after="0" w:line="240" w:lineRule="auto"/>
                    <w:contextualSpacing/>
                    <w:jc w:val="center"/>
                    <w:rPr>
                      <w:rFonts w:ascii="Times New Roman" w:hAnsi="Times New Roman" w:cs="Times New Roman"/>
                      <w:sz w:val="24"/>
                      <w:szCs w:val="24"/>
                    </w:rPr>
                  </w:pPr>
                  <w:r w:rsidRPr="00F47AA7">
                    <w:rPr>
                      <w:rFonts w:ascii="Times New Roman" w:hAnsi="Times New Roman" w:cs="Times New Roman"/>
                      <w:sz w:val="24"/>
                      <w:szCs w:val="24"/>
                    </w:rPr>
                    <w:t>350 РУ МЗП</w:t>
                  </w:r>
                </w:p>
              </w:tc>
            </w:tr>
            <w:tr w:rsidR="004C7D66" w:rsidRPr="00F47AA7" w:rsidTr="004C7D66">
              <w:trPr>
                <w:trHeight w:val="179"/>
                <w:jc w:val="center"/>
              </w:trPr>
              <w:tc>
                <w:tcPr>
                  <w:tcW w:w="659" w:type="dxa"/>
                  <w:tcBorders>
                    <w:top w:val="single" w:sz="4" w:space="0" w:color="auto"/>
                    <w:left w:val="single" w:sz="4" w:space="0" w:color="auto"/>
                    <w:bottom w:val="single" w:sz="4" w:space="0" w:color="auto"/>
                    <w:right w:val="single" w:sz="4" w:space="0" w:color="auto"/>
                  </w:tcBorders>
                  <w:hideMark/>
                </w:tcPr>
                <w:p w:rsidR="004C7D66" w:rsidRPr="00F47AA7" w:rsidRDefault="004C7D66" w:rsidP="00F47AA7">
                  <w:pPr>
                    <w:spacing w:after="0" w:line="240" w:lineRule="auto"/>
                    <w:contextualSpacing/>
                    <w:jc w:val="center"/>
                    <w:rPr>
                      <w:rFonts w:ascii="Times New Roman" w:hAnsi="Times New Roman" w:cs="Times New Roman"/>
                      <w:sz w:val="24"/>
                      <w:szCs w:val="24"/>
                    </w:rPr>
                  </w:pPr>
                  <w:r w:rsidRPr="00F47AA7">
                    <w:rPr>
                      <w:rFonts w:ascii="Times New Roman" w:hAnsi="Times New Roman" w:cs="Times New Roman"/>
                      <w:sz w:val="24"/>
                      <w:szCs w:val="24"/>
                    </w:rPr>
                    <w:t>6.</w:t>
                  </w:r>
                </w:p>
              </w:tc>
              <w:tc>
                <w:tcPr>
                  <w:tcW w:w="3164" w:type="dxa"/>
                  <w:tcBorders>
                    <w:top w:val="single" w:sz="4" w:space="0" w:color="auto"/>
                    <w:left w:val="single" w:sz="4" w:space="0" w:color="auto"/>
                    <w:bottom w:val="single" w:sz="4" w:space="0" w:color="auto"/>
                    <w:right w:val="single" w:sz="4" w:space="0" w:color="auto"/>
                  </w:tcBorders>
                  <w:hideMark/>
                </w:tcPr>
                <w:p w:rsidR="004C7D66" w:rsidRPr="00F47AA7" w:rsidRDefault="004C7D66" w:rsidP="00F47AA7">
                  <w:pPr>
                    <w:spacing w:after="0" w:line="240" w:lineRule="auto"/>
                    <w:contextualSpacing/>
                    <w:jc w:val="both"/>
                    <w:rPr>
                      <w:rFonts w:ascii="Times New Roman" w:hAnsi="Times New Roman" w:cs="Times New Roman"/>
                      <w:sz w:val="24"/>
                      <w:szCs w:val="24"/>
                    </w:rPr>
                  </w:pPr>
                  <w:r w:rsidRPr="00F47AA7">
                    <w:rPr>
                      <w:rFonts w:ascii="Times New Roman" w:hAnsi="Times New Roman" w:cs="Times New Roman"/>
                      <w:sz w:val="24"/>
                      <w:szCs w:val="24"/>
                    </w:rPr>
                    <w:t>Секретарь Совета</w:t>
                  </w:r>
                </w:p>
              </w:tc>
              <w:tc>
                <w:tcPr>
                  <w:tcW w:w="3685" w:type="dxa"/>
                  <w:gridSpan w:val="2"/>
                  <w:tcBorders>
                    <w:top w:val="single" w:sz="4" w:space="0" w:color="auto"/>
                    <w:left w:val="single" w:sz="4" w:space="0" w:color="auto"/>
                    <w:bottom w:val="single" w:sz="4" w:space="0" w:color="auto"/>
                    <w:right w:val="single" w:sz="4" w:space="0" w:color="auto"/>
                  </w:tcBorders>
                  <w:vAlign w:val="center"/>
                </w:tcPr>
                <w:p w:rsidR="004C7D66" w:rsidRPr="00F47AA7" w:rsidRDefault="004C7D66" w:rsidP="00F47AA7">
                  <w:pPr>
                    <w:spacing w:after="0" w:line="240" w:lineRule="auto"/>
                    <w:contextualSpacing/>
                    <w:jc w:val="center"/>
                    <w:rPr>
                      <w:rFonts w:ascii="Times New Roman" w:hAnsi="Times New Roman" w:cs="Times New Roman"/>
                      <w:sz w:val="24"/>
                      <w:szCs w:val="24"/>
                    </w:rPr>
                  </w:pPr>
                  <w:r w:rsidRPr="00F47AA7">
                    <w:rPr>
                      <w:rFonts w:ascii="Times New Roman" w:hAnsi="Times New Roman" w:cs="Times New Roman"/>
                      <w:sz w:val="24"/>
                      <w:szCs w:val="24"/>
                    </w:rPr>
                    <w:t>420 РУ МЗП</w:t>
                  </w:r>
                </w:p>
              </w:tc>
            </w:tr>
            <w:tr w:rsidR="004C7D66" w:rsidRPr="00F47AA7" w:rsidTr="004C7D66">
              <w:trPr>
                <w:trHeight w:val="184"/>
                <w:jc w:val="center"/>
              </w:trPr>
              <w:tc>
                <w:tcPr>
                  <w:tcW w:w="659" w:type="dxa"/>
                  <w:tcBorders>
                    <w:top w:val="single" w:sz="4" w:space="0" w:color="auto"/>
                    <w:left w:val="single" w:sz="4" w:space="0" w:color="auto"/>
                    <w:bottom w:val="single" w:sz="4" w:space="0" w:color="auto"/>
                    <w:right w:val="single" w:sz="4" w:space="0" w:color="auto"/>
                  </w:tcBorders>
                  <w:hideMark/>
                </w:tcPr>
                <w:p w:rsidR="004C7D66" w:rsidRPr="00F47AA7" w:rsidRDefault="004C7D66" w:rsidP="00F47AA7">
                  <w:pPr>
                    <w:spacing w:after="0" w:line="240" w:lineRule="auto"/>
                    <w:contextualSpacing/>
                    <w:jc w:val="center"/>
                    <w:rPr>
                      <w:rFonts w:ascii="Times New Roman" w:hAnsi="Times New Roman" w:cs="Times New Roman"/>
                      <w:sz w:val="24"/>
                      <w:szCs w:val="24"/>
                    </w:rPr>
                  </w:pPr>
                  <w:r w:rsidRPr="00F47AA7">
                    <w:rPr>
                      <w:rFonts w:ascii="Times New Roman" w:hAnsi="Times New Roman" w:cs="Times New Roman"/>
                      <w:sz w:val="24"/>
                      <w:szCs w:val="24"/>
                    </w:rPr>
                    <w:t>7.</w:t>
                  </w:r>
                </w:p>
              </w:tc>
              <w:tc>
                <w:tcPr>
                  <w:tcW w:w="3164" w:type="dxa"/>
                  <w:tcBorders>
                    <w:top w:val="single" w:sz="4" w:space="0" w:color="auto"/>
                    <w:left w:val="single" w:sz="4" w:space="0" w:color="auto"/>
                    <w:bottom w:val="single" w:sz="4" w:space="0" w:color="auto"/>
                    <w:right w:val="single" w:sz="4" w:space="0" w:color="auto"/>
                  </w:tcBorders>
                  <w:hideMark/>
                </w:tcPr>
                <w:p w:rsidR="004C7D66" w:rsidRPr="00F47AA7" w:rsidRDefault="004C7D66" w:rsidP="00F47AA7">
                  <w:pPr>
                    <w:spacing w:after="0" w:line="240" w:lineRule="auto"/>
                    <w:contextualSpacing/>
                    <w:jc w:val="both"/>
                    <w:rPr>
                      <w:rFonts w:ascii="Times New Roman" w:hAnsi="Times New Roman" w:cs="Times New Roman"/>
                      <w:sz w:val="24"/>
                      <w:szCs w:val="24"/>
                    </w:rPr>
                  </w:pPr>
                  <w:r w:rsidRPr="00F47AA7">
                    <w:rPr>
                      <w:rFonts w:ascii="Times New Roman" w:hAnsi="Times New Roman" w:cs="Times New Roman"/>
                      <w:sz w:val="24"/>
                      <w:szCs w:val="24"/>
                    </w:rPr>
                    <w:t>Секретарь Совета города-спутника</w:t>
                  </w:r>
                </w:p>
              </w:tc>
              <w:tc>
                <w:tcPr>
                  <w:tcW w:w="3685" w:type="dxa"/>
                  <w:gridSpan w:val="2"/>
                  <w:tcBorders>
                    <w:top w:val="single" w:sz="4" w:space="0" w:color="auto"/>
                    <w:left w:val="single" w:sz="4" w:space="0" w:color="auto"/>
                    <w:bottom w:val="single" w:sz="4" w:space="0" w:color="auto"/>
                    <w:right w:val="single" w:sz="4" w:space="0" w:color="auto"/>
                  </w:tcBorders>
                  <w:vAlign w:val="center"/>
                </w:tcPr>
                <w:p w:rsidR="004C7D66" w:rsidRPr="00F47AA7" w:rsidRDefault="004C7D66" w:rsidP="00F47AA7">
                  <w:pPr>
                    <w:spacing w:after="0" w:line="240" w:lineRule="auto"/>
                    <w:contextualSpacing/>
                    <w:jc w:val="center"/>
                    <w:rPr>
                      <w:rFonts w:ascii="Times New Roman" w:hAnsi="Times New Roman" w:cs="Times New Roman"/>
                      <w:sz w:val="24"/>
                      <w:szCs w:val="24"/>
                    </w:rPr>
                  </w:pPr>
                  <w:r w:rsidRPr="00F47AA7">
                    <w:rPr>
                      <w:rFonts w:ascii="Times New Roman" w:hAnsi="Times New Roman" w:cs="Times New Roman"/>
                      <w:sz w:val="24"/>
                      <w:szCs w:val="24"/>
                    </w:rPr>
                    <w:t>260 РУ МЗП</w:t>
                  </w:r>
                </w:p>
              </w:tc>
            </w:tr>
            <w:tr w:rsidR="004C7D66" w:rsidRPr="00F47AA7" w:rsidTr="004C7D66">
              <w:trPr>
                <w:trHeight w:val="184"/>
                <w:jc w:val="center"/>
              </w:trPr>
              <w:tc>
                <w:tcPr>
                  <w:tcW w:w="659" w:type="dxa"/>
                  <w:tcBorders>
                    <w:top w:val="single" w:sz="4" w:space="0" w:color="auto"/>
                    <w:left w:val="single" w:sz="4" w:space="0" w:color="auto"/>
                    <w:bottom w:val="single" w:sz="4" w:space="0" w:color="auto"/>
                    <w:right w:val="single" w:sz="4" w:space="0" w:color="auto"/>
                  </w:tcBorders>
                </w:tcPr>
                <w:p w:rsidR="004C7D66" w:rsidRPr="00F47AA7" w:rsidRDefault="004C7D66" w:rsidP="00F47AA7">
                  <w:pPr>
                    <w:spacing w:after="0" w:line="240" w:lineRule="auto"/>
                    <w:contextualSpacing/>
                    <w:jc w:val="center"/>
                    <w:rPr>
                      <w:rFonts w:ascii="Times New Roman" w:hAnsi="Times New Roman" w:cs="Times New Roman"/>
                      <w:sz w:val="24"/>
                      <w:szCs w:val="24"/>
                    </w:rPr>
                  </w:pPr>
                  <w:r w:rsidRPr="00F47AA7">
                    <w:rPr>
                      <w:rFonts w:ascii="Times New Roman" w:hAnsi="Times New Roman" w:cs="Times New Roman"/>
                      <w:sz w:val="24"/>
                      <w:szCs w:val="24"/>
                    </w:rPr>
                    <w:t>8</w:t>
                  </w:r>
                </w:p>
              </w:tc>
              <w:tc>
                <w:tcPr>
                  <w:tcW w:w="3164" w:type="dxa"/>
                  <w:tcBorders>
                    <w:top w:val="single" w:sz="4" w:space="0" w:color="auto"/>
                    <w:left w:val="single" w:sz="4" w:space="0" w:color="auto"/>
                    <w:bottom w:val="single" w:sz="4" w:space="0" w:color="auto"/>
                    <w:right w:val="single" w:sz="4" w:space="0" w:color="auto"/>
                  </w:tcBorders>
                </w:tcPr>
                <w:p w:rsidR="004C7D66" w:rsidRPr="00F47AA7" w:rsidRDefault="004C7D66" w:rsidP="00F47AA7">
                  <w:pPr>
                    <w:spacing w:after="0" w:line="240" w:lineRule="auto"/>
                    <w:jc w:val="both"/>
                    <w:rPr>
                      <w:rFonts w:ascii="Times New Roman" w:hAnsi="Times New Roman" w:cs="Times New Roman"/>
                      <w:b/>
                      <w:spacing w:val="-6"/>
                      <w:sz w:val="24"/>
                      <w:szCs w:val="24"/>
                      <w:u w:val="single"/>
                    </w:rPr>
                  </w:pPr>
                  <w:r w:rsidRPr="00F47AA7">
                    <w:rPr>
                      <w:rFonts w:ascii="Times New Roman" w:eastAsia="Calibri" w:hAnsi="Times New Roman" w:cs="Times New Roman"/>
                      <w:b/>
                      <w:spacing w:val="-6"/>
                      <w:sz w:val="24"/>
                      <w:szCs w:val="24"/>
                      <w:u w:val="single"/>
                    </w:rPr>
                    <w:t>Бухгалтер*</w:t>
                  </w:r>
                </w:p>
              </w:tc>
              <w:tc>
                <w:tcPr>
                  <w:tcW w:w="3685" w:type="dxa"/>
                  <w:gridSpan w:val="2"/>
                  <w:tcBorders>
                    <w:top w:val="single" w:sz="4" w:space="0" w:color="auto"/>
                    <w:left w:val="single" w:sz="4" w:space="0" w:color="auto"/>
                    <w:bottom w:val="single" w:sz="4" w:space="0" w:color="auto"/>
                    <w:right w:val="single" w:sz="4" w:space="0" w:color="auto"/>
                  </w:tcBorders>
                </w:tcPr>
                <w:p w:rsidR="004C7D66" w:rsidRPr="00F47AA7" w:rsidRDefault="004C7D66" w:rsidP="00F47AA7">
                  <w:pPr>
                    <w:spacing w:after="0" w:line="240" w:lineRule="auto"/>
                    <w:contextualSpacing/>
                    <w:jc w:val="center"/>
                    <w:rPr>
                      <w:rFonts w:ascii="Times New Roman" w:hAnsi="Times New Roman" w:cs="Times New Roman"/>
                      <w:b/>
                      <w:spacing w:val="-6"/>
                      <w:sz w:val="24"/>
                      <w:szCs w:val="24"/>
                      <w:u w:val="single"/>
                    </w:rPr>
                  </w:pPr>
                  <w:r w:rsidRPr="00F47AA7">
                    <w:rPr>
                      <w:rFonts w:ascii="Times New Roman" w:hAnsi="Times New Roman" w:cs="Times New Roman"/>
                      <w:b/>
                      <w:spacing w:val="-6"/>
                      <w:sz w:val="24"/>
                      <w:szCs w:val="24"/>
                      <w:u w:val="single"/>
                    </w:rPr>
                    <w:t>-</w:t>
                  </w:r>
                </w:p>
              </w:tc>
            </w:tr>
            <w:tr w:rsidR="004C7D66" w:rsidRPr="00F47AA7" w:rsidTr="004C7D66">
              <w:trPr>
                <w:jc w:val="center"/>
              </w:trPr>
              <w:tc>
                <w:tcPr>
                  <w:tcW w:w="659" w:type="dxa"/>
                  <w:tcBorders>
                    <w:top w:val="single" w:sz="4" w:space="0" w:color="auto"/>
                    <w:left w:val="single" w:sz="4" w:space="0" w:color="auto"/>
                    <w:bottom w:val="single" w:sz="4" w:space="0" w:color="auto"/>
                    <w:right w:val="single" w:sz="4" w:space="0" w:color="auto"/>
                  </w:tcBorders>
                </w:tcPr>
                <w:p w:rsidR="004C7D66" w:rsidRPr="00F47AA7" w:rsidRDefault="004C7D66" w:rsidP="00F47AA7">
                  <w:pPr>
                    <w:spacing w:after="0" w:line="240" w:lineRule="auto"/>
                    <w:contextualSpacing/>
                    <w:jc w:val="center"/>
                    <w:rPr>
                      <w:rFonts w:ascii="Times New Roman" w:hAnsi="Times New Roman" w:cs="Times New Roman"/>
                      <w:sz w:val="24"/>
                      <w:szCs w:val="24"/>
                    </w:rPr>
                  </w:pPr>
                </w:p>
              </w:tc>
              <w:tc>
                <w:tcPr>
                  <w:tcW w:w="3164" w:type="dxa"/>
                  <w:tcBorders>
                    <w:top w:val="single" w:sz="4" w:space="0" w:color="auto"/>
                    <w:left w:val="single" w:sz="4" w:space="0" w:color="auto"/>
                    <w:bottom w:val="single" w:sz="4" w:space="0" w:color="auto"/>
                    <w:right w:val="single" w:sz="4" w:space="0" w:color="auto"/>
                  </w:tcBorders>
                </w:tcPr>
                <w:p w:rsidR="004C7D66" w:rsidRPr="00F47AA7" w:rsidRDefault="004C7D66" w:rsidP="00F47AA7">
                  <w:pPr>
                    <w:spacing w:after="0" w:line="240" w:lineRule="auto"/>
                    <w:contextualSpacing/>
                    <w:jc w:val="both"/>
                    <w:rPr>
                      <w:rFonts w:ascii="Times New Roman" w:hAnsi="Times New Roman" w:cs="Times New Roman"/>
                      <w:sz w:val="24"/>
                      <w:szCs w:val="24"/>
                    </w:rPr>
                  </w:pPr>
                </w:p>
              </w:tc>
              <w:tc>
                <w:tcPr>
                  <w:tcW w:w="2003" w:type="dxa"/>
                  <w:tcBorders>
                    <w:top w:val="single" w:sz="4" w:space="0" w:color="auto"/>
                    <w:left w:val="single" w:sz="4" w:space="0" w:color="auto"/>
                    <w:bottom w:val="single" w:sz="4" w:space="0" w:color="auto"/>
                    <w:right w:val="single" w:sz="4" w:space="0" w:color="auto"/>
                  </w:tcBorders>
                  <w:hideMark/>
                </w:tcPr>
                <w:p w:rsidR="004C7D66" w:rsidRPr="00F47AA7" w:rsidRDefault="004C7D66" w:rsidP="00F47AA7">
                  <w:pPr>
                    <w:spacing w:after="0" w:line="240" w:lineRule="auto"/>
                    <w:contextualSpacing/>
                    <w:jc w:val="center"/>
                    <w:rPr>
                      <w:rFonts w:ascii="Times New Roman" w:hAnsi="Times New Roman" w:cs="Times New Roman"/>
                      <w:sz w:val="24"/>
                      <w:szCs w:val="24"/>
                    </w:rPr>
                  </w:pPr>
                  <w:r w:rsidRPr="00F47AA7">
                    <w:rPr>
                      <w:rFonts w:ascii="Times New Roman" w:hAnsi="Times New Roman" w:cs="Times New Roman"/>
                      <w:sz w:val="24"/>
                      <w:szCs w:val="24"/>
                    </w:rPr>
                    <w:t>Основное структурное подразделение</w:t>
                  </w:r>
                </w:p>
              </w:tc>
              <w:tc>
                <w:tcPr>
                  <w:tcW w:w="1682" w:type="dxa"/>
                  <w:tcBorders>
                    <w:top w:val="single" w:sz="4" w:space="0" w:color="auto"/>
                    <w:left w:val="single" w:sz="4" w:space="0" w:color="auto"/>
                    <w:bottom w:val="single" w:sz="4" w:space="0" w:color="auto"/>
                    <w:right w:val="single" w:sz="4" w:space="0" w:color="auto"/>
                  </w:tcBorders>
                  <w:hideMark/>
                </w:tcPr>
                <w:p w:rsidR="004C7D66" w:rsidRPr="00F47AA7" w:rsidRDefault="004C7D66" w:rsidP="00F47AA7">
                  <w:pPr>
                    <w:spacing w:after="0" w:line="240" w:lineRule="auto"/>
                    <w:contextualSpacing/>
                    <w:jc w:val="center"/>
                    <w:rPr>
                      <w:rFonts w:ascii="Times New Roman" w:hAnsi="Times New Roman" w:cs="Times New Roman"/>
                      <w:sz w:val="24"/>
                      <w:szCs w:val="24"/>
                    </w:rPr>
                  </w:pPr>
                  <w:r w:rsidRPr="00F47AA7">
                    <w:rPr>
                      <w:rFonts w:ascii="Times New Roman" w:hAnsi="Times New Roman" w:cs="Times New Roman"/>
                      <w:sz w:val="24"/>
                      <w:szCs w:val="24"/>
                    </w:rPr>
                    <w:t>Вспомогательное структурное подразделение</w:t>
                  </w:r>
                </w:p>
              </w:tc>
            </w:tr>
            <w:tr w:rsidR="004C7D66" w:rsidRPr="00F47AA7" w:rsidTr="004C7D66">
              <w:trPr>
                <w:trHeight w:val="77"/>
                <w:jc w:val="center"/>
              </w:trPr>
              <w:tc>
                <w:tcPr>
                  <w:tcW w:w="659" w:type="dxa"/>
                  <w:tcBorders>
                    <w:top w:val="single" w:sz="4" w:space="0" w:color="auto"/>
                    <w:left w:val="single" w:sz="4" w:space="0" w:color="auto"/>
                    <w:bottom w:val="single" w:sz="4" w:space="0" w:color="auto"/>
                    <w:right w:val="single" w:sz="4" w:space="0" w:color="auto"/>
                  </w:tcBorders>
                  <w:hideMark/>
                </w:tcPr>
                <w:p w:rsidR="004C7D66" w:rsidRPr="00F47AA7" w:rsidRDefault="004C7D66" w:rsidP="00F47AA7">
                  <w:pPr>
                    <w:spacing w:after="0" w:line="240" w:lineRule="auto"/>
                    <w:contextualSpacing/>
                    <w:jc w:val="center"/>
                    <w:rPr>
                      <w:rFonts w:ascii="Times New Roman" w:hAnsi="Times New Roman" w:cs="Times New Roman"/>
                      <w:sz w:val="24"/>
                      <w:szCs w:val="24"/>
                    </w:rPr>
                  </w:pPr>
                  <w:r w:rsidRPr="00F47AA7">
                    <w:rPr>
                      <w:rFonts w:ascii="Times New Roman" w:hAnsi="Times New Roman" w:cs="Times New Roman"/>
                      <w:sz w:val="24"/>
                      <w:szCs w:val="24"/>
                    </w:rPr>
                    <w:t>9.</w:t>
                  </w:r>
                </w:p>
              </w:tc>
              <w:tc>
                <w:tcPr>
                  <w:tcW w:w="3164" w:type="dxa"/>
                  <w:tcBorders>
                    <w:top w:val="single" w:sz="4" w:space="0" w:color="auto"/>
                    <w:left w:val="single" w:sz="4" w:space="0" w:color="auto"/>
                    <w:bottom w:val="single" w:sz="4" w:space="0" w:color="auto"/>
                    <w:right w:val="single" w:sz="4" w:space="0" w:color="auto"/>
                  </w:tcBorders>
                  <w:hideMark/>
                </w:tcPr>
                <w:p w:rsidR="004C7D66" w:rsidRPr="00F47AA7" w:rsidRDefault="004C7D66" w:rsidP="00F47AA7">
                  <w:pPr>
                    <w:spacing w:after="0" w:line="240" w:lineRule="auto"/>
                    <w:contextualSpacing/>
                    <w:jc w:val="both"/>
                    <w:rPr>
                      <w:rFonts w:ascii="Times New Roman" w:hAnsi="Times New Roman" w:cs="Times New Roman"/>
                      <w:sz w:val="24"/>
                      <w:szCs w:val="24"/>
                    </w:rPr>
                  </w:pPr>
                  <w:r w:rsidRPr="00F47AA7">
                    <w:rPr>
                      <w:rFonts w:ascii="Times New Roman" w:hAnsi="Times New Roman" w:cs="Times New Roman"/>
                      <w:sz w:val="24"/>
                      <w:szCs w:val="24"/>
                    </w:rPr>
                    <w:t xml:space="preserve">Начальник отдела </w:t>
                  </w:r>
                </w:p>
              </w:tc>
              <w:tc>
                <w:tcPr>
                  <w:tcW w:w="2003" w:type="dxa"/>
                  <w:tcBorders>
                    <w:top w:val="single" w:sz="4" w:space="0" w:color="auto"/>
                    <w:left w:val="single" w:sz="4" w:space="0" w:color="auto"/>
                    <w:bottom w:val="single" w:sz="4" w:space="0" w:color="auto"/>
                    <w:right w:val="single" w:sz="4" w:space="0" w:color="auto"/>
                  </w:tcBorders>
                </w:tcPr>
                <w:p w:rsidR="004C7D66" w:rsidRPr="00F47AA7" w:rsidRDefault="004C7D66" w:rsidP="00F47AA7">
                  <w:pPr>
                    <w:spacing w:after="0" w:line="240" w:lineRule="auto"/>
                    <w:contextualSpacing/>
                    <w:jc w:val="center"/>
                    <w:rPr>
                      <w:rFonts w:ascii="Times New Roman" w:hAnsi="Times New Roman" w:cs="Times New Roman"/>
                      <w:sz w:val="24"/>
                      <w:szCs w:val="24"/>
                    </w:rPr>
                  </w:pPr>
                  <w:r w:rsidRPr="00F47AA7">
                    <w:rPr>
                      <w:rFonts w:ascii="Times New Roman" w:hAnsi="Times New Roman" w:cs="Times New Roman"/>
                      <w:sz w:val="24"/>
                      <w:szCs w:val="24"/>
                    </w:rPr>
                    <w:t>300 РУ МЗП</w:t>
                  </w:r>
                </w:p>
              </w:tc>
              <w:tc>
                <w:tcPr>
                  <w:tcW w:w="1682" w:type="dxa"/>
                  <w:tcBorders>
                    <w:top w:val="single" w:sz="4" w:space="0" w:color="auto"/>
                    <w:left w:val="single" w:sz="4" w:space="0" w:color="auto"/>
                    <w:bottom w:val="single" w:sz="4" w:space="0" w:color="auto"/>
                    <w:right w:val="single" w:sz="4" w:space="0" w:color="auto"/>
                  </w:tcBorders>
                </w:tcPr>
                <w:p w:rsidR="004C7D66" w:rsidRPr="00F47AA7" w:rsidRDefault="004C7D66" w:rsidP="00F47AA7">
                  <w:pPr>
                    <w:spacing w:after="0" w:line="240" w:lineRule="auto"/>
                    <w:contextualSpacing/>
                    <w:jc w:val="center"/>
                    <w:rPr>
                      <w:rFonts w:ascii="Times New Roman" w:hAnsi="Times New Roman" w:cs="Times New Roman"/>
                      <w:sz w:val="24"/>
                      <w:szCs w:val="24"/>
                    </w:rPr>
                  </w:pPr>
                  <w:r w:rsidRPr="00F47AA7">
                    <w:rPr>
                      <w:rFonts w:ascii="Times New Roman" w:hAnsi="Times New Roman" w:cs="Times New Roman"/>
                      <w:sz w:val="24"/>
                      <w:szCs w:val="24"/>
                    </w:rPr>
                    <w:t>220 РУ МЗП</w:t>
                  </w:r>
                </w:p>
              </w:tc>
            </w:tr>
            <w:tr w:rsidR="004C7D66" w:rsidRPr="00F47AA7" w:rsidTr="004C7D66">
              <w:trPr>
                <w:trHeight w:val="77"/>
                <w:jc w:val="center"/>
              </w:trPr>
              <w:tc>
                <w:tcPr>
                  <w:tcW w:w="659" w:type="dxa"/>
                  <w:tcBorders>
                    <w:top w:val="single" w:sz="4" w:space="0" w:color="auto"/>
                    <w:left w:val="single" w:sz="4" w:space="0" w:color="auto"/>
                    <w:bottom w:val="single" w:sz="4" w:space="0" w:color="auto"/>
                    <w:right w:val="single" w:sz="4" w:space="0" w:color="auto"/>
                  </w:tcBorders>
                  <w:hideMark/>
                </w:tcPr>
                <w:p w:rsidR="004C7D66" w:rsidRPr="00F47AA7" w:rsidRDefault="004C7D66" w:rsidP="00F47AA7">
                  <w:pPr>
                    <w:spacing w:after="0" w:line="240" w:lineRule="auto"/>
                    <w:contextualSpacing/>
                    <w:jc w:val="center"/>
                    <w:rPr>
                      <w:rFonts w:ascii="Times New Roman" w:hAnsi="Times New Roman" w:cs="Times New Roman"/>
                      <w:sz w:val="24"/>
                      <w:szCs w:val="24"/>
                    </w:rPr>
                  </w:pPr>
                  <w:r w:rsidRPr="00F47AA7">
                    <w:rPr>
                      <w:rFonts w:ascii="Times New Roman" w:hAnsi="Times New Roman" w:cs="Times New Roman"/>
                      <w:sz w:val="24"/>
                      <w:szCs w:val="24"/>
                    </w:rPr>
                    <w:t>10.</w:t>
                  </w:r>
                </w:p>
              </w:tc>
              <w:tc>
                <w:tcPr>
                  <w:tcW w:w="3164" w:type="dxa"/>
                  <w:tcBorders>
                    <w:top w:val="single" w:sz="4" w:space="0" w:color="auto"/>
                    <w:left w:val="single" w:sz="4" w:space="0" w:color="auto"/>
                    <w:bottom w:val="single" w:sz="4" w:space="0" w:color="auto"/>
                    <w:right w:val="single" w:sz="4" w:space="0" w:color="auto"/>
                  </w:tcBorders>
                  <w:hideMark/>
                </w:tcPr>
                <w:p w:rsidR="004C7D66" w:rsidRPr="00F47AA7" w:rsidRDefault="004C7D66" w:rsidP="00F47AA7">
                  <w:pPr>
                    <w:spacing w:after="0" w:line="240" w:lineRule="auto"/>
                    <w:contextualSpacing/>
                    <w:jc w:val="both"/>
                    <w:rPr>
                      <w:rFonts w:ascii="Times New Roman" w:hAnsi="Times New Roman" w:cs="Times New Roman"/>
                      <w:sz w:val="24"/>
                      <w:szCs w:val="24"/>
                    </w:rPr>
                  </w:pPr>
                  <w:r w:rsidRPr="00F47AA7">
                    <w:rPr>
                      <w:rFonts w:ascii="Times New Roman" w:hAnsi="Times New Roman" w:cs="Times New Roman"/>
                      <w:sz w:val="24"/>
                      <w:szCs w:val="24"/>
                    </w:rPr>
                    <w:t>Начальник отдела города-спутника</w:t>
                  </w:r>
                </w:p>
              </w:tc>
              <w:tc>
                <w:tcPr>
                  <w:tcW w:w="2003" w:type="dxa"/>
                  <w:tcBorders>
                    <w:top w:val="single" w:sz="4" w:space="0" w:color="auto"/>
                    <w:left w:val="single" w:sz="4" w:space="0" w:color="auto"/>
                    <w:bottom w:val="single" w:sz="4" w:space="0" w:color="auto"/>
                    <w:right w:val="single" w:sz="4" w:space="0" w:color="auto"/>
                  </w:tcBorders>
                </w:tcPr>
                <w:p w:rsidR="004C7D66" w:rsidRPr="00F47AA7" w:rsidRDefault="004C7D66" w:rsidP="00F47AA7">
                  <w:pPr>
                    <w:spacing w:after="0" w:line="240" w:lineRule="auto"/>
                    <w:contextualSpacing/>
                    <w:jc w:val="center"/>
                    <w:rPr>
                      <w:rFonts w:ascii="Times New Roman" w:hAnsi="Times New Roman" w:cs="Times New Roman"/>
                      <w:sz w:val="24"/>
                      <w:szCs w:val="24"/>
                    </w:rPr>
                  </w:pPr>
                  <w:r w:rsidRPr="00F47AA7">
                    <w:rPr>
                      <w:rFonts w:ascii="Times New Roman" w:hAnsi="Times New Roman" w:cs="Times New Roman"/>
                      <w:sz w:val="24"/>
                      <w:szCs w:val="24"/>
                    </w:rPr>
                    <w:t>240 РУ МЗП</w:t>
                  </w:r>
                </w:p>
              </w:tc>
              <w:tc>
                <w:tcPr>
                  <w:tcW w:w="1682" w:type="dxa"/>
                  <w:tcBorders>
                    <w:top w:val="single" w:sz="4" w:space="0" w:color="auto"/>
                    <w:left w:val="single" w:sz="4" w:space="0" w:color="auto"/>
                    <w:bottom w:val="single" w:sz="4" w:space="0" w:color="auto"/>
                    <w:right w:val="single" w:sz="4" w:space="0" w:color="auto"/>
                  </w:tcBorders>
                </w:tcPr>
                <w:p w:rsidR="004C7D66" w:rsidRPr="00F47AA7" w:rsidRDefault="004C7D66" w:rsidP="00F47AA7">
                  <w:pPr>
                    <w:spacing w:after="0" w:line="240" w:lineRule="auto"/>
                    <w:contextualSpacing/>
                    <w:jc w:val="center"/>
                    <w:rPr>
                      <w:rFonts w:ascii="Times New Roman" w:hAnsi="Times New Roman" w:cs="Times New Roman"/>
                      <w:sz w:val="24"/>
                      <w:szCs w:val="24"/>
                    </w:rPr>
                  </w:pPr>
                  <w:r w:rsidRPr="00F47AA7">
                    <w:rPr>
                      <w:rFonts w:ascii="Times New Roman" w:hAnsi="Times New Roman" w:cs="Times New Roman"/>
                      <w:sz w:val="24"/>
                      <w:szCs w:val="24"/>
                    </w:rPr>
                    <w:t>220 РУ МЗП</w:t>
                  </w:r>
                </w:p>
              </w:tc>
            </w:tr>
            <w:tr w:rsidR="004C7D66" w:rsidRPr="00F47AA7" w:rsidTr="004C7D66">
              <w:trPr>
                <w:trHeight w:val="242"/>
                <w:jc w:val="center"/>
              </w:trPr>
              <w:tc>
                <w:tcPr>
                  <w:tcW w:w="659" w:type="dxa"/>
                  <w:tcBorders>
                    <w:top w:val="single" w:sz="4" w:space="0" w:color="auto"/>
                    <w:left w:val="single" w:sz="4" w:space="0" w:color="auto"/>
                    <w:bottom w:val="single" w:sz="4" w:space="0" w:color="auto"/>
                    <w:right w:val="single" w:sz="4" w:space="0" w:color="auto"/>
                  </w:tcBorders>
                </w:tcPr>
                <w:p w:rsidR="004C7D66" w:rsidRPr="00F47AA7" w:rsidRDefault="004C7D66" w:rsidP="00F47AA7">
                  <w:pPr>
                    <w:spacing w:after="0" w:line="240" w:lineRule="auto"/>
                    <w:contextualSpacing/>
                    <w:jc w:val="center"/>
                    <w:rPr>
                      <w:rFonts w:ascii="Times New Roman" w:hAnsi="Times New Roman" w:cs="Times New Roman"/>
                      <w:sz w:val="24"/>
                      <w:szCs w:val="24"/>
                    </w:rPr>
                  </w:pPr>
                  <w:r w:rsidRPr="00F47AA7">
                    <w:rPr>
                      <w:rFonts w:ascii="Times New Roman" w:hAnsi="Times New Roman" w:cs="Times New Roman"/>
                      <w:sz w:val="24"/>
                      <w:szCs w:val="24"/>
                    </w:rPr>
                    <w:t>11.</w:t>
                  </w:r>
                </w:p>
              </w:tc>
              <w:tc>
                <w:tcPr>
                  <w:tcW w:w="3164" w:type="dxa"/>
                  <w:tcBorders>
                    <w:top w:val="single" w:sz="4" w:space="0" w:color="auto"/>
                    <w:left w:val="single" w:sz="4" w:space="0" w:color="auto"/>
                    <w:bottom w:val="single" w:sz="4" w:space="0" w:color="auto"/>
                    <w:right w:val="single" w:sz="4" w:space="0" w:color="auto"/>
                  </w:tcBorders>
                  <w:hideMark/>
                </w:tcPr>
                <w:p w:rsidR="004C7D66" w:rsidRPr="00F47AA7" w:rsidRDefault="004C7D66" w:rsidP="00F47AA7">
                  <w:pPr>
                    <w:spacing w:after="0" w:line="240" w:lineRule="auto"/>
                    <w:contextualSpacing/>
                    <w:jc w:val="both"/>
                    <w:rPr>
                      <w:rFonts w:ascii="Times New Roman" w:hAnsi="Times New Roman" w:cs="Times New Roman"/>
                      <w:sz w:val="24"/>
                      <w:szCs w:val="24"/>
                    </w:rPr>
                  </w:pPr>
                  <w:r w:rsidRPr="00F47AA7">
                    <w:rPr>
                      <w:rFonts w:ascii="Times New Roman" w:hAnsi="Times New Roman" w:cs="Times New Roman"/>
                      <w:sz w:val="24"/>
                      <w:szCs w:val="24"/>
                    </w:rPr>
                    <w:t xml:space="preserve">Главный специалист </w:t>
                  </w:r>
                </w:p>
              </w:tc>
              <w:tc>
                <w:tcPr>
                  <w:tcW w:w="2003" w:type="dxa"/>
                  <w:tcBorders>
                    <w:top w:val="single" w:sz="4" w:space="0" w:color="auto"/>
                    <w:left w:val="single" w:sz="4" w:space="0" w:color="auto"/>
                    <w:bottom w:val="single" w:sz="4" w:space="0" w:color="auto"/>
                    <w:right w:val="single" w:sz="4" w:space="0" w:color="auto"/>
                  </w:tcBorders>
                </w:tcPr>
                <w:p w:rsidR="004C7D66" w:rsidRPr="00F47AA7" w:rsidRDefault="004C7D66" w:rsidP="00F47AA7">
                  <w:pPr>
                    <w:spacing w:after="0" w:line="240" w:lineRule="auto"/>
                    <w:contextualSpacing/>
                    <w:jc w:val="center"/>
                    <w:rPr>
                      <w:rFonts w:ascii="Times New Roman" w:hAnsi="Times New Roman" w:cs="Times New Roman"/>
                      <w:sz w:val="24"/>
                      <w:szCs w:val="24"/>
                    </w:rPr>
                  </w:pPr>
                  <w:r w:rsidRPr="00F47AA7">
                    <w:rPr>
                      <w:rFonts w:ascii="Times New Roman" w:hAnsi="Times New Roman" w:cs="Times New Roman"/>
                      <w:sz w:val="24"/>
                      <w:szCs w:val="24"/>
                    </w:rPr>
                    <w:t>260 РУ МЗП</w:t>
                  </w:r>
                </w:p>
              </w:tc>
              <w:tc>
                <w:tcPr>
                  <w:tcW w:w="1682" w:type="dxa"/>
                  <w:tcBorders>
                    <w:top w:val="single" w:sz="4" w:space="0" w:color="auto"/>
                    <w:left w:val="single" w:sz="4" w:space="0" w:color="auto"/>
                    <w:bottom w:val="single" w:sz="4" w:space="0" w:color="auto"/>
                    <w:right w:val="single" w:sz="4" w:space="0" w:color="auto"/>
                  </w:tcBorders>
                </w:tcPr>
                <w:p w:rsidR="004C7D66" w:rsidRPr="00F47AA7" w:rsidRDefault="004C7D66" w:rsidP="00F47AA7">
                  <w:pPr>
                    <w:spacing w:after="0" w:line="240" w:lineRule="auto"/>
                    <w:contextualSpacing/>
                    <w:jc w:val="center"/>
                    <w:rPr>
                      <w:rFonts w:ascii="Times New Roman" w:hAnsi="Times New Roman" w:cs="Times New Roman"/>
                      <w:sz w:val="24"/>
                      <w:szCs w:val="24"/>
                    </w:rPr>
                  </w:pPr>
                  <w:r w:rsidRPr="00F47AA7">
                    <w:rPr>
                      <w:rFonts w:ascii="Times New Roman" w:hAnsi="Times New Roman" w:cs="Times New Roman"/>
                      <w:sz w:val="24"/>
                      <w:szCs w:val="24"/>
                    </w:rPr>
                    <w:t>1 МРОТ</w:t>
                  </w:r>
                </w:p>
              </w:tc>
            </w:tr>
            <w:tr w:rsidR="004C7D66" w:rsidRPr="00F47AA7" w:rsidTr="004C7D66">
              <w:trPr>
                <w:trHeight w:val="77"/>
                <w:jc w:val="center"/>
              </w:trPr>
              <w:tc>
                <w:tcPr>
                  <w:tcW w:w="659" w:type="dxa"/>
                  <w:tcBorders>
                    <w:top w:val="single" w:sz="4" w:space="0" w:color="auto"/>
                    <w:left w:val="single" w:sz="4" w:space="0" w:color="auto"/>
                    <w:bottom w:val="single" w:sz="4" w:space="0" w:color="auto"/>
                    <w:right w:val="single" w:sz="4" w:space="0" w:color="auto"/>
                  </w:tcBorders>
                </w:tcPr>
                <w:p w:rsidR="004C7D66" w:rsidRPr="00F47AA7" w:rsidRDefault="004C7D66" w:rsidP="00F47AA7">
                  <w:pPr>
                    <w:spacing w:after="0" w:line="240" w:lineRule="auto"/>
                    <w:contextualSpacing/>
                    <w:jc w:val="center"/>
                    <w:rPr>
                      <w:rFonts w:ascii="Times New Roman" w:hAnsi="Times New Roman" w:cs="Times New Roman"/>
                      <w:sz w:val="24"/>
                      <w:szCs w:val="24"/>
                    </w:rPr>
                  </w:pPr>
                  <w:r w:rsidRPr="00F47AA7">
                    <w:rPr>
                      <w:rFonts w:ascii="Times New Roman" w:hAnsi="Times New Roman" w:cs="Times New Roman"/>
                      <w:sz w:val="24"/>
                      <w:szCs w:val="24"/>
                    </w:rPr>
                    <w:t>12.</w:t>
                  </w:r>
                </w:p>
              </w:tc>
              <w:tc>
                <w:tcPr>
                  <w:tcW w:w="3164" w:type="dxa"/>
                  <w:tcBorders>
                    <w:top w:val="single" w:sz="4" w:space="0" w:color="auto"/>
                    <w:left w:val="single" w:sz="4" w:space="0" w:color="auto"/>
                    <w:bottom w:val="single" w:sz="4" w:space="0" w:color="auto"/>
                    <w:right w:val="single" w:sz="4" w:space="0" w:color="auto"/>
                  </w:tcBorders>
                  <w:hideMark/>
                </w:tcPr>
                <w:p w:rsidR="004C7D66" w:rsidRPr="00F47AA7" w:rsidRDefault="004C7D66" w:rsidP="00F47AA7">
                  <w:pPr>
                    <w:spacing w:after="0" w:line="240" w:lineRule="auto"/>
                    <w:contextualSpacing/>
                    <w:jc w:val="both"/>
                    <w:rPr>
                      <w:rFonts w:ascii="Times New Roman" w:hAnsi="Times New Roman" w:cs="Times New Roman"/>
                      <w:sz w:val="24"/>
                      <w:szCs w:val="24"/>
                    </w:rPr>
                  </w:pPr>
                  <w:r w:rsidRPr="00F47AA7">
                    <w:rPr>
                      <w:rFonts w:ascii="Times New Roman" w:hAnsi="Times New Roman" w:cs="Times New Roman"/>
                      <w:sz w:val="24"/>
                      <w:szCs w:val="24"/>
                    </w:rPr>
                    <w:t xml:space="preserve">Ведущий специалист </w:t>
                  </w:r>
                </w:p>
              </w:tc>
              <w:tc>
                <w:tcPr>
                  <w:tcW w:w="2003" w:type="dxa"/>
                  <w:tcBorders>
                    <w:top w:val="single" w:sz="4" w:space="0" w:color="auto"/>
                    <w:left w:val="single" w:sz="4" w:space="0" w:color="auto"/>
                    <w:bottom w:val="single" w:sz="4" w:space="0" w:color="auto"/>
                    <w:right w:val="single" w:sz="4" w:space="0" w:color="auto"/>
                  </w:tcBorders>
                </w:tcPr>
                <w:p w:rsidR="004C7D66" w:rsidRPr="00F47AA7" w:rsidRDefault="004C7D66" w:rsidP="00F47AA7">
                  <w:pPr>
                    <w:spacing w:after="0" w:line="240" w:lineRule="auto"/>
                    <w:contextualSpacing/>
                    <w:jc w:val="center"/>
                    <w:rPr>
                      <w:rFonts w:ascii="Times New Roman" w:hAnsi="Times New Roman" w:cs="Times New Roman"/>
                      <w:sz w:val="24"/>
                      <w:szCs w:val="24"/>
                    </w:rPr>
                  </w:pPr>
                  <w:r w:rsidRPr="00F47AA7">
                    <w:rPr>
                      <w:rFonts w:ascii="Times New Roman" w:hAnsi="Times New Roman" w:cs="Times New Roman"/>
                      <w:sz w:val="24"/>
                      <w:szCs w:val="24"/>
                    </w:rPr>
                    <w:t>230 РУ МЗП</w:t>
                  </w:r>
                </w:p>
              </w:tc>
              <w:tc>
                <w:tcPr>
                  <w:tcW w:w="1682" w:type="dxa"/>
                  <w:tcBorders>
                    <w:top w:val="single" w:sz="4" w:space="0" w:color="auto"/>
                    <w:left w:val="single" w:sz="4" w:space="0" w:color="auto"/>
                    <w:bottom w:val="single" w:sz="4" w:space="0" w:color="auto"/>
                    <w:right w:val="single" w:sz="4" w:space="0" w:color="auto"/>
                  </w:tcBorders>
                </w:tcPr>
                <w:p w:rsidR="004C7D66" w:rsidRPr="00F47AA7" w:rsidRDefault="004C7D66" w:rsidP="00F47AA7">
                  <w:pPr>
                    <w:spacing w:after="0" w:line="240" w:lineRule="auto"/>
                    <w:contextualSpacing/>
                    <w:jc w:val="center"/>
                    <w:rPr>
                      <w:rFonts w:ascii="Times New Roman" w:hAnsi="Times New Roman" w:cs="Times New Roman"/>
                      <w:sz w:val="24"/>
                      <w:szCs w:val="24"/>
                    </w:rPr>
                  </w:pPr>
                  <w:r w:rsidRPr="00F47AA7">
                    <w:rPr>
                      <w:rFonts w:ascii="Times New Roman" w:hAnsi="Times New Roman" w:cs="Times New Roman"/>
                      <w:sz w:val="24"/>
                      <w:szCs w:val="24"/>
                    </w:rPr>
                    <w:t>1 МРОТ</w:t>
                  </w:r>
                </w:p>
              </w:tc>
            </w:tr>
          </w:tbl>
          <w:p w:rsidR="004C7D66" w:rsidRPr="00F47AA7" w:rsidRDefault="004C7D66" w:rsidP="00F47AA7">
            <w:pPr>
              <w:ind w:firstLine="709"/>
              <w:contextualSpacing/>
              <w:jc w:val="both"/>
              <w:rPr>
                <w:rFonts w:ascii="Times New Roman" w:eastAsia="Calibri" w:hAnsi="Times New Roman" w:cs="Times New Roman"/>
                <w:sz w:val="24"/>
                <w:szCs w:val="24"/>
              </w:rPr>
            </w:pPr>
            <w:r w:rsidRPr="00F47AA7">
              <w:rPr>
                <w:rFonts w:ascii="Times New Roman" w:eastAsia="Calibri" w:hAnsi="Times New Roman" w:cs="Times New Roman"/>
                <w:sz w:val="24"/>
                <w:szCs w:val="24"/>
              </w:rPr>
              <w:t>Примечание:</w:t>
            </w:r>
          </w:p>
          <w:p w:rsidR="004C7D66" w:rsidRPr="00F47AA7" w:rsidRDefault="004C7D66" w:rsidP="00F47AA7">
            <w:pPr>
              <w:ind w:firstLine="708"/>
              <w:contextualSpacing/>
              <w:jc w:val="both"/>
              <w:rPr>
                <w:rFonts w:ascii="Times New Roman" w:eastAsia="Calibri" w:hAnsi="Times New Roman" w:cs="Times New Roman"/>
                <w:sz w:val="24"/>
                <w:szCs w:val="24"/>
              </w:rPr>
            </w:pPr>
            <w:r w:rsidRPr="00F47AA7">
              <w:rPr>
                <w:rFonts w:ascii="Times New Roman" w:eastAsia="Calibri" w:hAnsi="Times New Roman" w:cs="Times New Roman"/>
                <w:sz w:val="24"/>
                <w:szCs w:val="24"/>
              </w:rPr>
              <w:t>* – должность может быть включена в штатное расписание Совета народных депутатов в случае если на его территории отсутствуют села и поселки.</w:t>
            </w:r>
          </w:p>
          <w:p w:rsidR="004C7D66" w:rsidRPr="00F47AA7" w:rsidRDefault="004C7D66" w:rsidP="00F47AA7">
            <w:pPr>
              <w:ind w:firstLine="708"/>
              <w:contextualSpacing/>
              <w:jc w:val="both"/>
              <w:rPr>
                <w:rFonts w:ascii="Times New Roman" w:hAnsi="Times New Roman" w:cs="Times New Roman"/>
                <w:sz w:val="24"/>
                <w:szCs w:val="24"/>
              </w:rPr>
            </w:pPr>
          </w:p>
          <w:p w:rsidR="004C7D66" w:rsidRPr="00F47AA7" w:rsidRDefault="004C7D66" w:rsidP="00F47AA7">
            <w:pPr>
              <w:jc w:val="both"/>
              <w:rPr>
                <w:rFonts w:ascii="Times New Roman" w:hAnsi="Times New Roman" w:cs="Times New Roman"/>
                <w:sz w:val="24"/>
                <w:szCs w:val="24"/>
              </w:rPr>
            </w:pPr>
          </w:p>
        </w:tc>
        <w:tc>
          <w:tcPr>
            <w:tcW w:w="7734" w:type="dxa"/>
          </w:tcPr>
          <w:p w:rsidR="004C7D66" w:rsidRPr="00F47AA7" w:rsidRDefault="004C7D66" w:rsidP="00F47AA7">
            <w:pPr>
              <w:contextualSpacing/>
              <w:jc w:val="center"/>
              <w:rPr>
                <w:rFonts w:ascii="Times New Roman" w:hAnsi="Times New Roman" w:cs="Times New Roman"/>
                <w:b/>
                <w:sz w:val="24"/>
                <w:szCs w:val="24"/>
              </w:rPr>
            </w:pPr>
            <w:r w:rsidRPr="00F47AA7">
              <w:rPr>
                <w:rFonts w:ascii="Times New Roman" w:hAnsi="Times New Roman" w:cs="Times New Roman"/>
                <w:b/>
                <w:sz w:val="24"/>
                <w:szCs w:val="24"/>
              </w:rPr>
              <w:lastRenderedPageBreak/>
              <w:t>в) местные Советы народных депутатов городов Тирасполь, Бендеры, районов, городов-спутников Приднестровской Молдавской Республики</w:t>
            </w:r>
          </w:p>
          <w:p w:rsidR="004C7D66" w:rsidRPr="00F47AA7" w:rsidRDefault="004C7D66" w:rsidP="00F47AA7">
            <w:pPr>
              <w:contextualSpacing/>
              <w:jc w:val="both"/>
              <w:rPr>
                <w:rFonts w:ascii="Times New Roman" w:hAnsi="Times New Roman" w:cs="Times New Roman"/>
                <w:sz w:val="24"/>
                <w:szCs w:val="24"/>
              </w:rPr>
            </w:pPr>
          </w:p>
          <w:tbl>
            <w:tblPr>
              <w:tblW w:w="7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2911"/>
              <w:gridCol w:w="1955"/>
              <w:gridCol w:w="2004"/>
            </w:tblGrid>
            <w:tr w:rsidR="004C7D66" w:rsidRPr="00F47AA7" w:rsidTr="00E0497C">
              <w:trPr>
                <w:jc w:val="center"/>
              </w:trPr>
              <w:tc>
                <w:tcPr>
                  <w:tcW w:w="659" w:type="dxa"/>
                  <w:tcBorders>
                    <w:top w:val="single" w:sz="4" w:space="0" w:color="auto"/>
                    <w:left w:val="single" w:sz="4" w:space="0" w:color="auto"/>
                    <w:bottom w:val="single" w:sz="4" w:space="0" w:color="auto"/>
                    <w:right w:val="single" w:sz="4" w:space="0" w:color="auto"/>
                  </w:tcBorders>
                  <w:hideMark/>
                </w:tcPr>
                <w:p w:rsidR="004C7D66" w:rsidRPr="00F47AA7" w:rsidRDefault="004C7D66" w:rsidP="00F47AA7">
                  <w:pPr>
                    <w:spacing w:after="0" w:line="240" w:lineRule="auto"/>
                    <w:contextualSpacing/>
                    <w:jc w:val="center"/>
                    <w:rPr>
                      <w:rFonts w:ascii="Times New Roman" w:hAnsi="Times New Roman" w:cs="Times New Roman"/>
                      <w:sz w:val="24"/>
                      <w:szCs w:val="24"/>
                    </w:rPr>
                  </w:pPr>
                  <w:r w:rsidRPr="00F47AA7">
                    <w:rPr>
                      <w:rFonts w:ascii="Times New Roman" w:hAnsi="Times New Roman" w:cs="Times New Roman"/>
                      <w:sz w:val="24"/>
                      <w:szCs w:val="24"/>
                    </w:rPr>
                    <w:t>№ п/п</w:t>
                  </w:r>
                </w:p>
              </w:tc>
              <w:tc>
                <w:tcPr>
                  <w:tcW w:w="3164" w:type="dxa"/>
                  <w:tcBorders>
                    <w:top w:val="single" w:sz="4" w:space="0" w:color="auto"/>
                    <w:left w:val="single" w:sz="4" w:space="0" w:color="auto"/>
                    <w:bottom w:val="single" w:sz="4" w:space="0" w:color="auto"/>
                    <w:right w:val="single" w:sz="4" w:space="0" w:color="auto"/>
                  </w:tcBorders>
                  <w:vAlign w:val="center"/>
                  <w:hideMark/>
                </w:tcPr>
                <w:p w:rsidR="004C7D66" w:rsidRPr="00F47AA7" w:rsidRDefault="004C7D66" w:rsidP="00F47AA7">
                  <w:pPr>
                    <w:spacing w:after="0" w:line="240" w:lineRule="auto"/>
                    <w:contextualSpacing/>
                    <w:jc w:val="center"/>
                    <w:rPr>
                      <w:rFonts w:ascii="Times New Roman" w:hAnsi="Times New Roman" w:cs="Times New Roman"/>
                      <w:sz w:val="24"/>
                      <w:szCs w:val="24"/>
                    </w:rPr>
                  </w:pPr>
                  <w:r w:rsidRPr="00F47AA7">
                    <w:rPr>
                      <w:rFonts w:ascii="Times New Roman" w:hAnsi="Times New Roman" w:cs="Times New Roman"/>
                      <w:sz w:val="24"/>
                      <w:szCs w:val="24"/>
                    </w:rPr>
                    <w:t>Наименование должности</w:t>
                  </w:r>
                </w:p>
              </w:tc>
              <w:tc>
                <w:tcPr>
                  <w:tcW w:w="3685" w:type="dxa"/>
                  <w:gridSpan w:val="2"/>
                  <w:tcBorders>
                    <w:top w:val="single" w:sz="4" w:space="0" w:color="auto"/>
                    <w:left w:val="single" w:sz="4" w:space="0" w:color="auto"/>
                    <w:bottom w:val="single" w:sz="4" w:space="0" w:color="auto"/>
                    <w:right w:val="single" w:sz="4" w:space="0" w:color="auto"/>
                  </w:tcBorders>
                  <w:vAlign w:val="center"/>
                  <w:hideMark/>
                </w:tcPr>
                <w:p w:rsidR="004C7D66" w:rsidRPr="00F47AA7" w:rsidRDefault="004C7D66" w:rsidP="00F47AA7">
                  <w:pPr>
                    <w:spacing w:after="0" w:line="240" w:lineRule="auto"/>
                    <w:contextualSpacing/>
                    <w:jc w:val="center"/>
                    <w:rPr>
                      <w:rFonts w:ascii="Times New Roman" w:hAnsi="Times New Roman" w:cs="Times New Roman"/>
                      <w:sz w:val="24"/>
                      <w:szCs w:val="24"/>
                    </w:rPr>
                  </w:pPr>
                  <w:r w:rsidRPr="00F47AA7">
                    <w:rPr>
                      <w:rFonts w:ascii="Times New Roman" w:hAnsi="Times New Roman" w:cs="Times New Roman"/>
                      <w:sz w:val="24"/>
                      <w:szCs w:val="24"/>
                    </w:rPr>
                    <w:t>Должностной оклад</w:t>
                  </w:r>
                </w:p>
              </w:tc>
            </w:tr>
            <w:tr w:rsidR="004C7D66" w:rsidRPr="00F47AA7" w:rsidTr="00E0497C">
              <w:trPr>
                <w:trHeight w:val="197"/>
                <w:jc w:val="center"/>
              </w:trPr>
              <w:tc>
                <w:tcPr>
                  <w:tcW w:w="659" w:type="dxa"/>
                  <w:tcBorders>
                    <w:top w:val="single" w:sz="4" w:space="0" w:color="auto"/>
                    <w:left w:val="single" w:sz="4" w:space="0" w:color="auto"/>
                    <w:bottom w:val="single" w:sz="4" w:space="0" w:color="auto"/>
                    <w:right w:val="single" w:sz="4" w:space="0" w:color="auto"/>
                  </w:tcBorders>
                  <w:hideMark/>
                </w:tcPr>
                <w:p w:rsidR="004C7D66" w:rsidRPr="00F47AA7" w:rsidRDefault="004C7D66" w:rsidP="00F47AA7">
                  <w:pPr>
                    <w:spacing w:after="0" w:line="240" w:lineRule="auto"/>
                    <w:contextualSpacing/>
                    <w:jc w:val="center"/>
                    <w:rPr>
                      <w:rFonts w:ascii="Times New Roman" w:hAnsi="Times New Roman" w:cs="Times New Roman"/>
                      <w:sz w:val="24"/>
                      <w:szCs w:val="24"/>
                    </w:rPr>
                  </w:pPr>
                  <w:r w:rsidRPr="00F47AA7">
                    <w:rPr>
                      <w:rFonts w:ascii="Times New Roman" w:hAnsi="Times New Roman" w:cs="Times New Roman"/>
                      <w:sz w:val="24"/>
                      <w:szCs w:val="24"/>
                    </w:rPr>
                    <w:t>1.</w:t>
                  </w:r>
                </w:p>
              </w:tc>
              <w:tc>
                <w:tcPr>
                  <w:tcW w:w="3164" w:type="dxa"/>
                  <w:tcBorders>
                    <w:top w:val="single" w:sz="4" w:space="0" w:color="auto"/>
                    <w:left w:val="single" w:sz="4" w:space="0" w:color="auto"/>
                    <w:bottom w:val="single" w:sz="4" w:space="0" w:color="auto"/>
                    <w:right w:val="single" w:sz="4" w:space="0" w:color="auto"/>
                  </w:tcBorders>
                  <w:hideMark/>
                </w:tcPr>
                <w:p w:rsidR="004C7D66" w:rsidRPr="00F47AA7" w:rsidRDefault="004C7D66" w:rsidP="00F47AA7">
                  <w:pPr>
                    <w:spacing w:after="0" w:line="240" w:lineRule="auto"/>
                    <w:contextualSpacing/>
                    <w:jc w:val="both"/>
                    <w:rPr>
                      <w:rFonts w:ascii="Times New Roman" w:hAnsi="Times New Roman" w:cs="Times New Roman"/>
                      <w:sz w:val="24"/>
                      <w:szCs w:val="24"/>
                    </w:rPr>
                  </w:pPr>
                  <w:r w:rsidRPr="00F47AA7">
                    <w:rPr>
                      <w:rFonts w:ascii="Times New Roman" w:hAnsi="Times New Roman" w:cs="Times New Roman"/>
                      <w:sz w:val="24"/>
                      <w:szCs w:val="24"/>
                    </w:rPr>
                    <w:t xml:space="preserve">Председатель Совета </w:t>
                  </w:r>
                </w:p>
              </w:tc>
              <w:tc>
                <w:tcPr>
                  <w:tcW w:w="3685" w:type="dxa"/>
                  <w:gridSpan w:val="2"/>
                  <w:tcBorders>
                    <w:top w:val="single" w:sz="4" w:space="0" w:color="auto"/>
                    <w:left w:val="single" w:sz="4" w:space="0" w:color="auto"/>
                    <w:bottom w:val="single" w:sz="4" w:space="0" w:color="auto"/>
                    <w:right w:val="single" w:sz="4" w:space="0" w:color="auto"/>
                  </w:tcBorders>
                  <w:vAlign w:val="center"/>
                </w:tcPr>
                <w:p w:rsidR="004C7D66" w:rsidRPr="00F47AA7" w:rsidRDefault="004C7D66" w:rsidP="00F47AA7">
                  <w:pPr>
                    <w:spacing w:after="0" w:line="240" w:lineRule="auto"/>
                    <w:contextualSpacing/>
                    <w:jc w:val="center"/>
                    <w:rPr>
                      <w:rFonts w:ascii="Times New Roman" w:hAnsi="Times New Roman" w:cs="Times New Roman"/>
                      <w:sz w:val="24"/>
                      <w:szCs w:val="24"/>
                    </w:rPr>
                  </w:pPr>
                  <w:r w:rsidRPr="00F47AA7">
                    <w:rPr>
                      <w:rFonts w:ascii="Times New Roman" w:hAnsi="Times New Roman" w:cs="Times New Roman"/>
                      <w:sz w:val="24"/>
                      <w:szCs w:val="24"/>
                    </w:rPr>
                    <w:t>500 РУ МЗП</w:t>
                  </w:r>
                </w:p>
              </w:tc>
            </w:tr>
            <w:tr w:rsidR="004C7D66" w:rsidRPr="00F47AA7" w:rsidTr="00E0497C">
              <w:trPr>
                <w:trHeight w:val="274"/>
                <w:jc w:val="center"/>
              </w:trPr>
              <w:tc>
                <w:tcPr>
                  <w:tcW w:w="659" w:type="dxa"/>
                  <w:tcBorders>
                    <w:top w:val="single" w:sz="4" w:space="0" w:color="auto"/>
                    <w:left w:val="single" w:sz="4" w:space="0" w:color="auto"/>
                    <w:bottom w:val="single" w:sz="4" w:space="0" w:color="auto"/>
                    <w:right w:val="single" w:sz="4" w:space="0" w:color="auto"/>
                  </w:tcBorders>
                  <w:hideMark/>
                </w:tcPr>
                <w:p w:rsidR="004C7D66" w:rsidRPr="00F47AA7" w:rsidRDefault="004C7D66" w:rsidP="00F47AA7">
                  <w:pPr>
                    <w:spacing w:after="0" w:line="240" w:lineRule="auto"/>
                    <w:contextualSpacing/>
                    <w:jc w:val="center"/>
                    <w:rPr>
                      <w:rFonts w:ascii="Times New Roman" w:hAnsi="Times New Roman" w:cs="Times New Roman"/>
                      <w:sz w:val="24"/>
                      <w:szCs w:val="24"/>
                    </w:rPr>
                  </w:pPr>
                  <w:r w:rsidRPr="00F47AA7">
                    <w:rPr>
                      <w:rFonts w:ascii="Times New Roman" w:hAnsi="Times New Roman" w:cs="Times New Roman"/>
                      <w:sz w:val="24"/>
                      <w:szCs w:val="24"/>
                    </w:rPr>
                    <w:t>2.</w:t>
                  </w:r>
                </w:p>
              </w:tc>
              <w:tc>
                <w:tcPr>
                  <w:tcW w:w="3164" w:type="dxa"/>
                  <w:tcBorders>
                    <w:top w:val="single" w:sz="4" w:space="0" w:color="auto"/>
                    <w:left w:val="single" w:sz="4" w:space="0" w:color="auto"/>
                    <w:bottom w:val="single" w:sz="4" w:space="0" w:color="auto"/>
                    <w:right w:val="single" w:sz="4" w:space="0" w:color="auto"/>
                  </w:tcBorders>
                  <w:hideMark/>
                </w:tcPr>
                <w:p w:rsidR="004C7D66" w:rsidRPr="00F47AA7" w:rsidRDefault="004C7D66" w:rsidP="00F47AA7">
                  <w:pPr>
                    <w:spacing w:after="0" w:line="240" w:lineRule="auto"/>
                    <w:contextualSpacing/>
                    <w:jc w:val="both"/>
                    <w:rPr>
                      <w:rFonts w:ascii="Times New Roman" w:hAnsi="Times New Roman" w:cs="Times New Roman"/>
                      <w:sz w:val="24"/>
                      <w:szCs w:val="24"/>
                    </w:rPr>
                  </w:pPr>
                  <w:r w:rsidRPr="00F47AA7">
                    <w:rPr>
                      <w:rFonts w:ascii="Times New Roman" w:hAnsi="Times New Roman" w:cs="Times New Roman"/>
                      <w:sz w:val="24"/>
                      <w:szCs w:val="24"/>
                    </w:rPr>
                    <w:t>Председатель Совета города-спутника</w:t>
                  </w:r>
                </w:p>
              </w:tc>
              <w:tc>
                <w:tcPr>
                  <w:tcW w:w="3685" w:type="dxa"/>
                  <w:gridSpan w:val="2"/>
                  <w:tcBorders>
                    <w:top w:val="single" w:sz="4" w:space="0" w:color="auto"/>
                    <w:left w:val="single" w:sz="4" w:space="0" w:color="auto"/>
                    <w:bottom w:val="single" w:sz="4" w:space="0" w:color="auto"/>
                    <w:right w:val="single" w:sz="4" w:space="0" w:color="auto"/>
                  </w:tcBorders>
                  <w:vAlign w:val="center"/>
                </w:tcPr>
                <w:p w:rsidR="004C7D66" w:rsidRPr="00F47AA7" w:rsidRDefault="004C7D66" w:rsidP="00F47AA7">
                  <w:pPr>
                    <w:spacing w:after="0" w:line="240" w:lineRule="auto"/>
                    <w:contextualSpacing/>
                    <w:jc w:val="center"/>
                    <w:rPr>
                      <w:rFonts w:ascii="Times New Roman" w:hAnsi="Times New Roman" w:cs="Times New Roman"/>
                      <w:sz w:val="24"/>
                      <w:szCs w:val="24"/>
                    </w:rPr>
                  </w:pPr>
                  <w:r w:rsidRPr="00F47AA7">
                    <w:rPr>
                      <w:rFonts w:ascii="Times New Roman" w:hAnsi="Times New Roman" w:cs="Times New Roman"/>
                      <w:sz w:val="24"/>
                      <w:szCs w:val="24"/>
                    </w:rPr>
                    <w:t>400 РУ МЗП</w:t>
                  </w:r>
                </w:p>
              </w:tc>
            </w:tr>
            <w:tr w:rsidR="004C7D66" w:rsidRPr="00F47AA7" w:rsidTr="00E0497C">
              <w:trPr>
                <w:trHeight w:val="208"/>
                <w:jc w:val="center"/>
              </w:trPr>
              <w:tc>
                <w:tcPr>
                  <w:tcW w:w="659" w:type="dxa"/>
                  <w:tcBorders>
                    <w:top w:val="single" w:sz="4" w:space="0" w:color="auto"/>
                    <w:left w:val="single" w:sz="4" w:space="0" w:color="auto"/>
                    <w:bottom w:val="single" w:sz="4" w:space="0" w:color="auto"/>
                    <w:right w:val="single" w:sz="4" w:space="0" w:color="auto"/>
                  </w:tcBorders>
                  <w:hideMark/>
                </w:tcPr>
                <w:p w:rsidR="004C7D66" w:rsidRPr="00F47AA7" w:rsidRDefault="004C7D66" w:rsidP="00F47AA7">
                  <w:pPr>
                    <w:spacing w:after="0" w:line="240" w:lineRule="auto"/>
                    <w:contextualSpacing/>
                    <w:jc w:val="center"/>
                    <w:rPr>
                      <w:rFonts w:ascii="Times New Roman" w:hAnsi="Times New Roman" w:cs="Times New Roman"/>
                      <w:sz w:val="24"/>
                      <w:szCs w:val="24"/>
                    </w:rPr>
                  </w:pPr>
                  <w:r w:rsidRPr="00F47AA7">
                    <w:rPr>
                      <w:rFonts w:ascii="Times New Roman" w:hAnsi="Times New Roman" w:cs="Times New Roman"/>
                      <w:sz w:val="24"/>
                      <w:szCs w:val="24"/>
                    </w:rPr>
                    <w:t>3.</w:t>
                  </w:r>
                </w:p>
              </w:tc>
              <w:tc>
                <w:tcPr>
                  <w:tcW w:w="3164" w:type="dxa"/>
                  <w:tcBorders>
                    <w:top w:val="single" w:sz="4" w:space="0" w:color="auto"/>
                    <w:left w:val="single" w:sz="4" w:space="0" w:color="auto"/>
                    <w:bottom w:val="single" w:sz="4" w:space="0" w:color="auto"/>
                    <w:right w:val="single" w:sz="4" w:space="0" w:color="auto"/>
                  </w:tcBorders>
                  <w:hideMark/>
                </w:tcPr>
                <w:p w:rsidR="004C7D66" w:rsidRPr="00F47AA7" w:rsidRDefault="004C7D66" w:rsidP="00F47AA7">
                  <w:pPr>
                    <w:spacing w:after="0" w:line="240" w:lineRule="auto"/>
                    <w:contextualSpacing/>
                    <w:jc w:val="both"/>
                    <w:rPr>
                      <w:rFonts w:ascii="Times New Roman" w:hAnsi="Times New Roman" w:cs="Times New Roman"/>
                      <w:sz w:val="24"/>
                      <w:szCs w:val="24"/>
                    </w:rPr>
                  </w:pPr>
                  <w:r w:rsidRPr="00F47AA7">
                    <w:rPr>
                      <w:rFonts w:ascii="Times New Roman" w:hAnsi="Times New Roman" w:cs="Times New Roman"/>
                      <w:sz w:val="24"/>
                      <w:szCs w:val="24"/>
                    </w:rPr>
                    <w:t>Первый заместитель председателя Совета</w:t>
                  </w:r>
                </w:p>
              </w:tc>
              <w:tc>
                <w:tcPr>
                  <w:tcW w:w="3685" w:type="dxa"/>
                  <w:gridSpan w:val="2"/>
                  <w:tcBorders>
                    <w:top w:val="single" w:sz="4" w:space="0" w:color="auto"/>
                    <w:left w:val="single" w:sz="4" w:space="0" w:color="auto"/>
                    <w:bottom w:val="single" w:sz="4" w:space="0" w:color="auto"/>
                    <w:right w:val="single" w:sz="4" w:space="0" w:color="auto"/>
                  </w:tcBorders>
                  <w:vAlign w:val="center"/>
                </w:tcPr>
                <w:p w:rsidR="004C7D66" w:rsidRPr="00F47AA7" w:rsidRDefault="004C7D66" w:rsidP="00F47AA7">
                  <w:pPr>
                    <w:spacing w:after="0" w:line="240" w:lineRule="auto"/>
                    <w:contextualSpacing/>
                    <w:jc w:val="center"/>
                    <w:rPr>
                      <w:rFonts w:ascii="Times New Roman" w:hAnsi="Times New Roman" w:cs="Times New Roman"/>
                      <w:sz w:val="24"/>
                      <w:szCs w:val="24"/>
                    </w:rPr>
                  </w:pPr>
                  <w:r w:rsidRPr="00F47AA7">
                    <w:rPr>
                      <w:rFonts w:ascii="Times New Roman" w:hAnsi="Times New Roman" w:cs="Times New Roman"/>
                      <w:sz w:val="24"/>
                      <w:szCs w:val="24"/>
                    </w:rPr>
                    <w:t>480 РУ МЗП</w:t>
                  </w:r>
                </w:p>
              </w:tc>
            </w:tr>
            <w:tr w:rsidR="004C7D66" w:rsidRPr="00F47AA7" w:rsidTr="00E0497C">
              <w:trPr>
                <w:trHeight w:val="283"/>
                <w:jc w:val="center"/>
              </w:trPr>
              <w:tc>
                <w:tcPr>
                  <w:tcW w:w="659" w:type="dxa"/>
                  <w:tcBorders>
                    <w:top w:val="single" w:sz="4" w:space="0" w:color="auto"/>
                    <w:left w:val="single" w:sz="4" w:space="0" w:color="auto"/>
                    <w:bottom w:val="single" w:sz="4" w:space="0" w:color="auto"/>
                    <w:right w:val="single" w:sz="4" w:space="0" w:color="auto"/>
                  </w:tcBorders>
                  <w:hideMark/>
                </w:tcPr>
                <w:p w:rsidR="004C7D66" w:rsidRPr="00F47AA7" w:rsidRDefault="004C7D66" w:rsidP="00F47AA7">
                  <w:pPr>
                    <w:spacing w:after="0" w:line="240" w:lineRule="auto"/>
                    <w:contextualSpacing/>
                    <w:jc w:val="center"/>
                    <w:rPr>
                      <w:rFonts w:ascii="Times New Roman" w:hAnsi="Times New Roman" w:cs="Times New Roman"/>
                      <w:sz w:val="24"/>
                      <w:szCs w:val="24"/>
                    </w:rPr>
                  </w:pPr>
                  <w:r w:rsidRPr="00F47AA7">
                    <w:rPr>
                      <w:rFonts w:ascii="Times New Roman" w:hAnsi="Times New Roman" w:cs="Times New Roman"/>
                      <w:sz w:val="24"/>
                      <w:szCs w:val="24"/>
                    </w:rPr>
                    <w:t>4.</w:t>
                  </w:r>
                </w:p>
              </w:tc>
              <w:tc>
                <w:tcPr>
                  <w:tcW w:w="3164" w:type="dxa"/>
                  <w:tcBorders>
                    <w:top w:val="single" w:sz="4" w:space="0" w:color="auto"/>
                    <w:left w:val="single" w:sz="4" w:space="0" w:color="auto"/>
                    <w:bottom w:val="single" w:sz="4" w:space="0" w:color="auto"/>
                    <w:right w:val="single" w:sz="4" w:space="0" w:color="auto"/>
                  </w:tcBorders>
                  <w:hideMark/>
                </w:tcPr>
                <w:p w:rsidR="004C7D66" w:rsidRPr="00F47AA7" w:rsidRDefault="004C7D66" w:rsidP="00F47AA7">
                  <w:pPr>
                    <w:spacing w:after="0" w:line="240" w:lineRule="auto"/>
                    <w:contextualSpacing/>
                    <w:jc w:val="both"/>
                    <w:rPr>
                      <w:rFonts w:ascii="Times New Roman" w:hAnsi="Times New Roman" w:cs="Times New Roman"/>
                      <w:sz w:val="24"/>
                      <w:szCs w:val="24"/>
                    </w:rPr>
                  </w:pPr>
                  <w:r w:rsidRPr="00F47AA7">
                    <w:rPr>
                      <w:rFonts w:ascii="Times New Roman" w:hAnsi="Times New Roman" w:cs="Times New Roman"/>
                      <w:sz w:val="24"/>
                      <w:szCs w:val="24"/>
                    </w:rPr>
                    <w:t>Заместитель председателя Совета</w:t>
                  </w:r>
                </w:p>
              </w:tc>
              <w:tc>
                <w:tcPr>
                  <w:tcW w:w="3685" w:type="dxa"/>
                  <w:gridSpan w:val="2"/>
                  <w:tcBorders>
                    <w:top w:val="single" w:sz="4" w:space="0" w:color="auto"/>
                    <w:left w:val="single" w:sz="4" w:space="0" w:color="auto"/>
                    <w:bottom w:val="single" w:sz="4" w:space="0" w:color="auto"/>
                    <w:right w:val="single" w:sz="4" w:space="0" w:color="auto"/>
                  </w:tcBorders>
                  <w:vAlign w:val="center"/>
                </w:tcPr>
                <w:p w:rsidR="004C7D66" w:rsidRPr="00F47AA7" w:rsidRDefault="004C7D66" w:rsidP="00F47AA7">
                  <w:pPr>
                    <w:spacing w:after="0" w:line="240" w:lineRule="auto"/>
                    <w:contextualSpacing/>
                    <w:jc w:val="center"/>
                    <w:rPr>
                      <w:rFonts w:ascii="Times New Roman" w:hAnsi="Times New Roman" w:cs="Times New Roman"/>
                      <w:sz w:val="24"/>
                      <w:szCs w:val="24"/>
                    </w:rPr>
                  </w:pPr>
                  <w:r w:rsidRPr="00F47AA7">
                    <w:rPr>
                      <w:rFonts w:ascii="Times New Roman" w:hAnsi="Times New Roman" w:cs="Times New Roman"/>
                      <w:sz w:val="24"/>
                      <w:szCs w:val="24"/>
                    </w:rPr>
                    <w:t>450 РУ МЗП</w:t>
                  </w:r>
                </w:p>
              </w:tc>
            </w:tr>
            <w:tr w:rsidR="004C7D66" w:rsidRPr="00F47AA7" w:rsidTr="00E0497C">
              <w:trPr>
                <w:trHeight w:val="340"/>
                <w:jc w:val="center"/>
              </w:trPr>
              <w:tc>
                <w:tcPr>
                  <w:tcW w:w="659" w:type="dxa"/>
                  <w:tcBorders>
                    <w:top w:val="single" w:sz="4" w:space="0" w:color="auto"/>
                    <w:left w:val="single" w:sz="4" w:space="0" w:color="auto"/>
                    <w:bottom w:val="single" w:sz="4" w:space="0" w:color="auto"/>
                    <w:right w:val="single" w:sz="4" w:space="0" w:color="auto"/>
                  </w:tcBorders>
                  <w:hideMark/>
                </w:tcPr>
                <w:p w:rsidR="004C7D66" w:rsidRPr="00F47AA7" w:rsidRDefault="004C7D66" w:rsidP="00F47AA7">
                  <w:pPr>
                    <w:spacing w:after="0" w:line="240" w:lineRule="auto"/>
                    <w:contextualSpacing/>
                    <w:jc w:val="center"/>
                    <w:rPr>
                      <w:rFonts w:ascii="Times New Roman" w:hAnsi="Times New Roman" w:cs="Times New Roman"/>
                      <w:sz w:val="24"/>
                      <w:szCs w:val="24"/>
                    </w:rPr>
                  </w:pPr>
                  <w:r w:rsidRPr="00F47AA7">
                    <w:rPr>
                      <w:rFonts w:ascii="Times New Roman" w:hAnsi="Times New Roman" w:cs="Times New Roman"/>
                      <w:sz w:val="24"/>
                      <w:szCs w:val="24"/>
                    </w:rPr>
                    <w:lastRenderedPageBreak/>
                    <w:t>5.</w:t>
                  </w:r>
                </w:p>
              </w:tc>
              <w:tc>
                <w:tcPr>
                  <w:tcW w:w="3164" w:type="dxa"/>
                  <w:tcBorders>
                    <w:top w:val="single" w:sz="4" w:space="0" w:color="auto"/>
                    <w:left w:val="single" w:sz="4" w:space="0" w:color="auto"/>
                    <w:bottom w:val="single" w:sz="4" w:space="0" w:color="auto"/>
                    <w:right w:val="single" w:sz="4" w:space="0" w:color="auto"/>
                  </w:tcBorders>
                  <w:hideMark/>
                </w:tcPr>
                <w:p w:rsidR="004C7D66" w:rsidRPr="00F47AA7" w:rsidRDefault="004C7D66" w:rsidP="00F47AA7">
                  <w:pPr>
                    <w:spacing w:after="0" w:line="240" w:lineRule="auto"/>
                    <w:contextualSpacing/>
                    <w:jc w:val="both"/>
                    <w:rPr>
                      <w:rFonts w:ascii="Times New Roman" w:hAnsi="Times New Roman" w:cs="Times New Roman"/>
                      <w:sz w:val="24"/>
                      <w:szCs w:val="24"/>
                    </w:rPr>
                  </w:pPr>
                  <w:r w:rsidRPr="00F47AA7">
                    <w:rPr>
                      <w:rFonts w:ascii="Times New Roman" w:hAnsi="Times New Roman" w:cs="Times New Roman"/>
                      <w:sz w:val="24"/>
                      <w:szCs w:val="24"/>
                    </w:rPr>
                    <w:t>Заместитель председателя Совета города-спутника</w:t>
                  </w:r>
                </w:p>
              </w:tc>
              <w:tc>
                <w:tcPr>
                  <w:tcW w:w="3685" w:type="dxa"/>
                  <w:gridSpan w:val="2"/>
                  <w:tcBorders>
                    <w:top w:val="single" w:sz="4" w:space="0" w:color="auto"/>
                    <w:left w:val="single" w:sz="4" w:space="0" w:color="auto"/>
                    <w:bottom w:val="single" w:sz="4" w:space="0" w:color="auto"/>
                    <w:right w:val="single" w:sz="4" w:space="0" w:color="auto"/>
                  </w:tcBorders>
                  <w:vAlign w:val="center"/>
                </w:tcPr>
                <w:p w:rsidR="004C7D66" w:rsidRPr="00F47AA7" w:rsidRDefault="004C7D66" w:rsidP="00F47AA7">
                  <w:pPr>
                    <w:spacing w:after="0" w:line="240" w:lineRule="auto"/>
                    <w:contextualSpacing/>
                    <w:jc w:val="center"/>
                    <w:rPr>
                      <w:rFonts w:ascii="Times New Roman" w:hAnsi="Times New Roman" w:cs="Times New Roman"/>
                      <w:sz w:val="24"/>
                      <w:szCs w:val="24"/>
                    </w:rPr>
                  </w:pPr>
                  <w:r w:rsidRPr="00F47AA7">
                    <w:rPr>
                      <w:rFonts w:ascii="Times New Roman" w:hAnsi="Times New Roman" w:cs="Times New Roman"/>
                      <w:sz w:val="24"/>
                      <w:szCs w:val="24"/>
                    </w:rPr>
                    <w:t>350 РУ МЗП</w:t>
                  </w:r>
                </w:p>
              </w:tc>
            </w:tr>
            <w:tr w:rsidR="004C7D66" w:rsidRPr="00F47AA7" w:rsidTr="00E0497C">
              <w:trPr>
                <w:trHeight w:val="179"/>
                <w:jc w:val="center"/>
              </w:trPr>
              <w:tc>
                <w:tcPr>
                  <w:tcW w:w="659" w:type="dxa"/>
                  <w:tcBorders>
                    <w:top w:val="single" w:sz="4" w:space="0" w:color="auto"/>
                    <w:left w:val="single" w:sz="4" w:space="0" w:color="auto"/>
                    <w:bottom w:val="single" w:sz="4" w:space="0" w:color="auto"/>
                    <w:right w:val="single" w:sz="4" w:space="0" w:color="auto"/>
                  </w:tcBorders>
                  <w:hideMark/>
                </w:tcPr>
                <w:p w:rsidR="004C7D66" w:rsidRPr="00F47AA7" w:rsidRDefault="004C7D66" w:rsidP="00F47AA7">
                  <w:pPr>
                    <w:spacing w:after="0" w:line="240" w:lineRule="auto"/>
                    <w:contextualSpacing/>
                    <w:jc w:val="center"/>
                    <w:rPr>
                      <w:rFonts w:ascii="Times New Roman" w:hAnsi="Times New Roman" w:cs="Times New Roman"/>
                      <w:sz w:val="24"/>
                      <w:szCs w:val="24"/>
                    </w:rPr>
                  </w:pPr>
                  <w:r w:rsidRPr="00F47AA7">
                    <w:rPr>
                      <w:rFonts w:ascii="Times New Roman" w:hAnsi="Times New Roman" w:cs="Times New Roman"/>
                      <w:sz w:val="24"/>
                      <w:szCs w:val="24"/>
                    </w:rPr>
                    <w:t>6.</w:t>
                  </w:r>
                </w:p>
              </w:tc>
              <w:tc>
                <w:tcPr>
                  <w:tcW w:w="3164" w:type="dxa"/>
                  <w:tcBorders>
                    <w:top w:val="single" w:sz="4" w:space="0" w:color="auto"/>
                    <w:left w:val="single" w:sz="4" w:space="0" w:color="auto"/>
                    <w:bottom w:val="single" w:sz="4" w:space="0" w:color="auto"/>
                    <w:right w:val="single" w:sz="4" w:space="0" w:color="auto"/>
                  </w:tcBorders>
                  <w:hideMark/>
                </w:tcPr>
                <w:p w:rsidR="004C7D66" w:rsidRPr="00F47AA7" w:rsidRDefault="004C7D66" w:rsidP="00F47AA7">
                  <w:pPr>
                    <w:spacing w:after="0" w:line="240" w:lineRule="auto"/>
                    <w:contextualSpacing/>
                    <w:jc w:val="both"/>
                    <w:rPr>
                      <w:rFonts w:ascii="Times New Roman" w:hAnsi="Times New Roman" w:cs="Times New Roman"/>
                      <w:sz w:val="24"/>
                      <w:szCs w:val="24"/>
                    </w:rPr>
                  </w:pPr>
                  <w:r w:rsidRPr="00F47AA7">
                    <w:rPr>
                      <w:rFonts w:ascii="Times New Roman" w:hAnsi="Times New Roman" w:cs="Times New Roman"/>
                      <w:sz w:val="24"/>
                      <w:szCs w:val="24"/>
                    </w:rPr>
                    <w:t>Секретарь Совета</w:t>
                  </w:r>
                </w:p>
              </w:tc>
              <w:tc>
                <w:tcPr>
                  <w:tcW w:w="3685" w:type="dxa"/>
                  <w:gridSpan w:val="2"/>
                  <w:tcBorders>
                    <w:top w:val="single" w:sz="4" w:space="0" w:color="auto"/>
                    <w:left w:val="single" w:sz="4" w:space="0" w:color="auto"/>
                    <w:bottom w:val="single" w:sz="4" w:space="0" w:color="auto"/>
                    <w:right w:val="single" w:sz="4" w:space="0" w:color="auto"/>
                  </w:tcBorders>
                  <w:vAlign w:val="center"/>
                </w:tcPr>
                <w:p w:rsidR="004C7D66" w:rsidRPr="00F47AA7" w:rsidRDefault="004C7D66" w:rsidP="00F47AA7">
                  <w:pPr>
                    <w:spacing w:after="0" w:line="240" w:lineRule="auto"/>
                    <w:contextualSpacing/>
                    <w:jc w:val="center"/>
                    <w:rPr>
                      <w:rFonts w:ascii="Times New Roman" w:hAnsi="Times New Roman" w:cs="Times New Roman"/>
                      <w:sz w:val="24"/>
                      <w:szCs w:val="24"/>
                    </w:rPr>
                  </w:pPr>
                  <w:r w:rsidRPr="00F47AA7">
                    <w:rPr>
                      <w:rFonts w:ascii="Times New Roman" w:hAnsi="Times New Roman" w:cs="Times New Roman"/>
                      <w:sz w:val="24"/>
                      <w:szCs w:val="24"/>
                    </w:rPr>
                    <w:t>420 РУ МЗП</w:t>
                  </w:r>
                </w:p>
              </w:tc>
            </w:tr>
            <w:tr w:rsidR="004C7D66" w:rsidRPr="00F47AA7" w:rsidTr="00E0497C">
              <w:trPr>
                <w:trHeight w:val="184"/>
                <w:jc w:val="center"/>
              </w:trPr>
              <w:tc>
                <w:tcPr>
                  <w:tcW w:w="659" w:type="dxa"/>
                  <w:tcBorders>
                    <w:top w:val="single" w:sz="4" w:space="0" w:color="auto"/>
                    <w:left w:val="single" w:sz="4" w:space="0" w:color="auto"/>
                    <w:bottom w:val="single" w:sz="4" w:space="0" w:color="auto"/>
                    <w:right w:val="single" w:sz="4" w:space="0" w:color="auto"/>
                  </w:tcBorders>
                  <w:hideMark/>
                </w:tcPr>
                <w:p w:rsidR="004C7D66" w:rsidRPr="00F47AA7" w:rsidRDefault="004C7D66" w:rsidP="00F47AA7">
                  <w:pPr>
                    <w:spacing w:after="0" w:line="240" w:lineRule="auto"/>
                    <w:contextualSpacing/>
                    <w:jc w:val="center"/>
                    <w:rPr>
                      <w:rFonts w:ascii="Times New Roman" w:hAnsi="Times New Roman" w:cs="Times New Roman"/>
                      <w:sz w:val="24"/>
                      <w:szCs w:val="24"/>
                    </w:rPr>
                  </w:pPr>
                  <w:r w:rsidRPr="00F47AA7">
                    <w:rPr>
                      <w:rFonts w:ascii="Times New Roman" w:hAnsi="Times New Roman" w:cs="Times New Roman"/>
                      <w:sz w:val="24"/>
                      <w:szCs w:val="24"/>
                    </w:rPr>
                    <w:t>7.</w:t>
                  </w:r>
                </w:p>
              </w:tc>
              <w:tc>
                <w:tcPr>
                  <w:tcW w:w="3164" w:type="dxa"/>
                  <w:tcBorders>
                    <w:top w:val="single" w:sz="4" w:space="0" w:color="auto"/>
                    <w:left w:val="single" w:sz="4" w:space="0" w:color="auto"/>
                    <w:bottom w:val="single" w:sz="4" w:space="0" w:color="auto"/>
                    <w:right w:val="single" w:sz="4" w:space="0" w:color="auto"/>
                  </w:tcBorders>
                  <w:hideMark/>
                </w:tcPr>
                <w:p w:rsidR="004C7D66" w:rsidRPr="00F47AA7" w:rsidRDefault="004C7D66" w:rsidP="00F47AA7">
                  <w:pPr>
                    <w:spacing w:after="0" w:line="240" w:lineRule="auto"/>
                    <w:contextualSpacing/>
                    <w:jc w:val="both"/>
                    <w:rPr>
                      <w:rFonts w:ascii="Times New Roman" w:hAnsi="Times New Roman" w:cs="Times New Roman"/>
                      <w:sz w:val="24"/>
                      <w:szCs w:val="24"/>
                    </w:rPr>
                  </w:pPr>
                  <w:r w:rsidRPr="00F47AA7">
                    <w:rPr>
                      <w:rFonts w:ascii="Times New Roman" w:hAnsi="Times New Roman" w:cs="Times New Roman"/>
                      <w:sz w:val="24"/>
                      <w:szCs w:val="24"/>
                    </w:rPr>
                    <w:t>Секретарь Совета города-спутника</w:t>
                  </w:r>
                </w:p>
              </w:tc>
              <w:tc>
                <w:tcPr>
                  <w:tcW w:w="3685" w:type="dxa"/>
                  <w:gridSpan w:val="2"/>
                  <w:tcBorders>
                    <w:top w:val="single" w:sz="4" w:space="0" w:color="auto"/>
                    <w:left w:val="single" w:sz="4" w:space="0" w:color="auto"/>
                    <w:bottom w:val="single" w:sz="4" w:space="0" w:color="auto"/>
                    <w:right w:val="single" w:sz="4" w:space="0" w:color="auto"/>
                  </w:tcBorders>
                  <w:vAlign w:val="center"/>
                </w:tcPr>
                <w:p w:rsidR="004C7D66" w:rsidRPr="00F47AA7" w:rsidRDefault="004C7D66" w:rsidP="00F47AA7">
                  <w:pPr>
                    <w:spacing w:after="0" w:line="240" w:lineRule="auto"/>
                    <w:contextualSpacing/>
                    <w:jc w:val="center"/>
                    <w:rPr>
                      <w:rFonts w:ascii="Times New Roman" w:hAnsi="Times New Roman" w:cs="Times New Roman"/>
                      <w:sz w:val="24"/>
                      <w:szCs w:val="24"/>
                    </w:rPr>
                  </w:pPr>
                  <w:r w:rsidRPr="00F47AA7">
                    <w:rPr>
                      <w:rFonts w:ascii="Times New Roman" w:hAnsi="Times New Roman" w:cs="Times New Roman"/>
                      <w:sz w:val="24"/>
                      <w:szCs w:val="24"/>
                    </w:rPr>
                    <w:t>260 РУ МЗП</w:t>
                  </w:r>
                </w:p>
              </w:tc>
            </w:tr>
            <w:tr w:rsidR="004C7D66" w:rsidRPr="00F47AA7" w:rsidTr="00E0497C">
              <w:trPr>
                <w:trHeight w:val="184"/>
                <w:jc w:val="center"/>
              </w:trPr>
              <w:tc>
                <w:tcPr>
                  <w:tcW w:w="659" w:type="dxa"/>
                  <w:tcBorders>
                    <w:top w:val="single" w:sz="4" w:space="0" w:color="auto"/>
                    <w:left w:val="single" w:sz="4" w:space="0" w:color="auto"/>
                    <w:bottom w:val="single" w:sz="4" w:space="0" w:color="auto"/>
                    <w:right w:val="single" w:sz="4" w:space="0" w:color="auto"/>
                  </w:tcBorders>
                </w:tcPr>
                <w:p w:rsidR="004C7D66" w:rsidRPr="00F47AA7" w:rsidRDefault="004C7D66" w:rsidP="00F47AA7">
                  <w:pPr>
                    <w:spacing w:after="0" w:line="240" w:lineRule="auto"/>
                    <w:contextualSpacing/>
                    <w:jc w:val="center"/>
                    <w:rPr>
                      <w:rFonts w:ascii="Times New Roman" w:hAnsi="Times New Roman" w:cs="Times New Roman"/>
                      <w:sz w:val="24"/>
                      <w:szCs w:val="24"/>
                    </w:rPr>
                  </w:pPr>
                  <w:r w:rsidRPr="00F47AA7">
                    <w:rPr>
                      <w:rFonts w:ascii="Times New Roman" w:hAnsi="Times New Roman" w:cs="Times New Roman"/>
                      <w:sz w:val="24"/>
                      <w:szCs w:val="24"/>
                    </w:rPr>
                    <w:t>8</w:t>
                  </w:r>
                </w:p>
              </w:tc>
              <w:tc>
                <w:tcPr>
                  <w:tcW w:w="3164" w:type="dxa"/>
                  <w:tcBorders>
                    <w:top w:val="single" w:sz="4" w:space="0" w:color="auto"/>
                    <w:left w:val="single" w:sz="4" w:space="0" w:color="auto"/>
                    <w:bottom w:val="single" w:sz="4" w:space="0" w:color="auto"/>
                    <w:right w:val="single" w:sz="4" w:space="0" w:color="auto"/>
                  </w:tcBorders>
                </w:tcPr>
                <w:p w:rsidR="004C7D66" w:rsidRPr="00F47AA7" w:rsidRDefault="004C7D66" w:rsidP="00F47AA7">
                  <w:pPr>
                    <w:spacing w:after="0" w:line="240" w:lineRule="auto"/>
                    <w:jc w:val="both"/>
                    <w:rPr>
                      <w:rFonts w:ascii="Times New Roman" w:hAnsi="Times New Roman" w:cs="Times New Roman"/>
                      <w:b/>
                      <w:spacing w:val="-6"/>
                      <w:sz w:val="24"/>
                      <w:szCs w:val="24"/>
                      <w:u w:val="single"/>
                    </w:rPr>
                  </w:pPr>
                  <w:r w:rsidRPr="00F47AA7">
                    <w:rPr>
                      <w:rFonts w:ascii="Times New Roman" w:eastAsia="Calibri" w:hAnsi="Times New Roman" w:cs="Times New Roman"/>
                      <w:b/>
                      <w:spacing w:val="-6"/>
                      <w:sz w:val="24"/>
                      <w:szCs w:val="24"/>
                      <w:u w:val="single"/>
                    </w:rPr>
                    <w:t>Бухгалтер*</w:t>
                  </w:r>
                </w:p>
              </w:tc>
              <w:tc>
                <w:tcPr>
                  <w:tcW w:w="3685" w:type="dxa"/>
                  <w:gridSpan w:val="2"/>
                  <w:tcBorders>
                    <w:top w:val="single" w:sz="4" w:space="0" w:color="auto"/>
                    <w:left w:val="single" w:sz="4" w:space="0" w:color="auto"/>
                    <w:bottom w:val="single" w:sz="4" w:space="0" w:color="auto"/>
                    <w:right w:val="single" w:sz="4" w:space="0" w:color="auto"/>
                  </w:tcBorders>
                </w:tcPr>
                <w:p w:rsidR="004C7D66" w:rsidRPr="00F47AA7" w:rsidRDefault="009A08A8" w:rsidP="00F47AA7">
                  <w:pPr>
                    <w:spacing w:after="0" w:line="240" w:lineRule="auto"/>
                    <w:contextualSpacing/>
                    <w:jc w:val="center"/>
                    <w:rPr>
                      <w:rFonts w:ascii="Times New Roman" w:hAnsi="Times New Roman" w:cs="Times New Roman"/>
                      <w:b/>
                      <w:spacing w:val="-6"/>
                      <w:sz w:val="24"/>
                      <w:szCs w:val="24"/>
                      <w:u w:val="single"/>
                    </w:rPr>
                  </w:pPr>
                  <w:r w:rsidRPr="00F47AA7">
                    <w:rPr>
                      <w:rFonts w:ascii="Times New Roman" w:hAnsi="Times New Roman" w:cs="Times New Roman"/>
                      <w:b/>
                      <w:spacing w:val="-6"/>
                      <w:sz w:val="24"/>
                      <w:szCs w:val="24"/>
                      <w:u w:val="single"/>
                    </w:rPr>
                    <w:t>260</w:t>
                  </w:r>
                </w:p>
              </w:tc>
            </w:tr>
            <w:tr w:rsidR="004C7D66" w:rsidRPr="00F47AA7" w:rsidTr="00E0497C">
              <w:trPr>
                <w:jc w:val="center"/>
              </w:trPr>
              <w:tc>
                <w:tcPr>
                  <w:tcW w:w="659" w:type="dxa"/>
                  <w:tcBorders>
                    <w:top w:val="single" w:sz="4" w:space="0" w:color="auto"/>
                    <w:left w:val="single" w:sz="4" w:space="0" w:color="auto"/>
                    <w:bottom w:val="single" w:sz="4" w:space="0" w:color="auto"/>
                    <w:right w:val="single" w:sz="4" w:space="0" w:color="auto"/>
                  </w:tcBorders>
                </w:tcPr>
                <w:p w:rsidR="004C7D66" w:rsidRPr="00F47AA7" w:rsidRDefault="004C7D66" w:rsidP="00F47AA7">
                  <w:pPr>
                    <w:spacing w:after="0" w:line="240" w:lineRule="auto"/>
                    <w:contextualSpacing/>
                    <w:jc w:val="center"/>
                    <w:rPr>
                      <w:rFonts w:ascii="Times New Roman" w:hAnsi="Times New Roman" w:cs="Times New Roman"/>
                      <w:sz w:val="24"/>
                      <w:szCs w:val="24"/>
                    </w:rPr>
                  </w:pPr>
                </w:p>
              </w:tc>
              <w:tc>
                <w:tcPr>
                  <w:tcW w:w="3164" w:type="dxa"/>
                  <w:tcBorders>
                    <w:top w:val="single" w:sz="4" w:space="0" w:color="auto"/>
                    <w:left w:val="single" w:sz="4" w:space="0" w:color="auto"/>
                    <w:bottom w:val="single" w:sz="4" w:space="0" w:color="auto"/>
                    <w:right w:val="single" w:sz="4" w:space="0" w:color="auto"/>
                  </w:tcBorders>
                </w:tcPr>
                <w:p w:rsidR="004C7D66" w:rsidRPr="00F47AA7" w:rsidRDefault="004C7D66" w:rsidP="00F47AA7">
                  <w:pPr>
                    <w:spacing w:after="0" w:line="240" w:lineRule="auto"/>
                    <w:contextualSpacing/>
                    <w:jc w:val="both"/>
                    <w:rPr>
                      <w:rFonts w:ascii="Times New Roman" w:hAnsi="Times New Roman" w:cs="Times New Roman"/>
                      <w:sz w:val="24"/>
                      <w:szCs w:val="24"/>
                    </w:rPr>
                  </w:pPr>
                </w:p>
              </w:tc>
              <w:tc>
                <w:tcPr>
                  <w:tcW w:w="2003" w:type="dxa"/>
                  <w:tcBorders>
                    <w:top w:val="single" w:sz="4" w:space="0" w:color="auto"/>
                    <w:left w:val="single" w:sz="4" w:space="0" w:color="auto"/>
                    <w:bottom w:val="single" w:sz="4" w:space="0" w:color="auto"/>
                    <w:right w:val="single" w:sz="4" w:space="0" w:color="auto"/>
                  </w:tcBorders>
                  <w:hideMark/>
                </w:tcPr>
                <w:p w:rsidR="004C7D66" w:rsidRPr="00F47AA7" w:rsidRDefault="004C7D66" w:rsidP="00F47AA7">
                  <w:pPr>
                    <w:spacing w:after="0" w:line="240" w:lineRule="auto"/>
                    <w:contextualSpacing/>
                    <w:jc w:val="center"/>
                    <w:rPr>
                      <w:rFonts w:ascii="Times New Roman" w:hAnsi="Times New Roman" w:cs="Times New Roman"/>
                      <w:sz w:val="24"/>
                      <w:szCs w:val="24"/>
                    </w:rPr>
                  </w:pPr>
                  <w:r w:rsidRPr="00F47AA7">
                    <w:rPr>
                      <w:rFonts w:ascii="Times New Roman" w:hAnsi="Times New Roman" w:cs="Times New Roman"/>
                      <w:sz w:val="24"/>
                      <w:szCs w:val="24"/>
                    </w:rPr>
                    <w:t>Основное структурное подразделение</w:t>
                  </w:r>
                </w:p>
              </w:tc>
              <w:tc>
                <w:tcPr>
                  <w:tcW w:w="1682" w:type="dxa"/>
                  <w:tcBorders>
                    <w:top w:val="single" w:sz="4" w:space="0" w:color="auto"/>
                    <w:left w:val="single" w:sz="4" w:space="0" w:color="auto"/>
                    <w:bottom w:val="single" w:sz="4" w:space="0" w:color="auto"/>
                    <w:right w:val="single" w:sz="4" w:space="0" w:color="auto"/>
                  </w:tcBorders>
                  <w:hideMark/>
                </w:tcPr>
                <w:p w:rsidR="004C7D66" w:rsidRPr="00F47AA7" w:rsidRDefault="004C7D66" w:rsidP="00F47AA7">
                  <w:pPr>
                    <w:spacing w:after="0" w:line="240" w:lineRule="auto"/>
                    <w:contextualSpacing/>
                    <w:jc w:val="center"/>
                    <w:rPr>
                      <w:rFonts w:ascii="Times New Roman" w:hAnsi="Times New Roman" w:cs="Times New Roman"/>
                      <w:sz w:val="24"/>
                      <w:szCs w:val="24"/>
                    </w:rPr>
                  </w:pPr>
                  <w:r w:rsidRPr="00F47AA7">
                    <w:rPr>
                      <w:rFonts w:ascii="Times New Roman" w:hAnsi="Times New Roman" w:cs="Times New Roman"/>
                      <w:sz w:val="24"/>
                      <w:szCs w:val="24"/>
                    </w:rPr>
                    <w:t>Вспомогательное структурное подразделение</w:t>
                  </w:r>
                </w:p>
              </w:tc>
            </w:tr>
            <w:tr w:rsidR="004C7D66" w:rsidRPr="00F47AA7" w:rsidTr="00E0497C">
              <w:trPr>
                <w:trHeight w:val="77"/>
                <w:jc w:val="center"/>
              </w:trPr>
              <w:tc>
                <w:tcPr>
                  <w:tcW w:w="659" w:type="dxa"/>
                  <w:tcBorders>
                    <w:top w:val="single" w:sz="4" w:space="0" w:color="auto"/>
                    <w:left w:val="single" w:sz="4" w:space="0" w:color="auto"/>
                    <w:bottom w:val="single" w:sz="4" w:space="0" w:color="auto"/>
                    <w:right w:val="single" w:sz="4" w:space="0" w:color="auto"/>
                  </w:tcBorders>
                  <w:hideMark/>
                </w:tcPr>
                <w:p w:rsidR="004C7D66" w:rsidRPr="00F47AA7" w:rsidRDefault="004C7D66" w:rsidP="00F47AA7">
                  <w:pPr>
                    <w:spacing w:after="0" w:line="240" w:lineRule="auto"/>
                    <w:contextualSpacing/>
                    <w:jc w:val="center"/>
                    <w:rPr>
                      <w:rFonts w:ascii="Times New Roman" w:hAnsi="Times New Roman" w:cs="Times New Roman"/>
                      <w:sz w:val="24"/>
                      <w:szCs w:val="24"/>
                    </w:rPr>
                  </w:pPr>
                  <w:r w:rsidRPr="00F47AA7">
                    <w:rPr>
                      <w:rFonts w:ascii="Times New Roman" w:hAnsi="Times New Roman" w:cs="Times New Roman"/>
                      <w:sz w:val="24"/>
                      <w:szCs w:val="24"/>
                    </w:rPr>
                    <w:t>9.</w:t>
                  </w:r>
                </w:p>
              </w:tc>
              <w:tc>
                <w:tcPr>
                  <w:tcW w:w="3164" w:type="dxa"/>
                  <w:tcBorders>
                    <w:top w:val="single" w:sz="4" w:space="0" w:color="auto"/>
                    <w:left w:val="single" w:sz="4" w:space="0" w:color="auto"/>
                    <w:bottom w:val="single" w:sz="4" w:space="0" w:color="auto"/>
                    <w:right w:val="single" w:sz="4" w:space="0" w:color="auto"/>
                  </w:tcBorders>
                  <w:hideMark/>
                </w:tcPr>
                <w:p w:rsidR="004C7D66" w:rsidRPr="00F47AA7" w:rsidRDefault="004C7D66" w:rsidP="00F47AA7">
                  <w:pPr>
                    <w:spacing w:after="0" w:line="240" w:lineRule="auto"/>
                    <w:contextualSpacing/>
                    <w:jc w:val="both"/>
                    <w:rPr>
                      <w:rFonts w:ascii="Times New Roman" w:hAnsi="Times New Roman" w:cs="Times New Roman"/>
                      <w:sz w:val="24"/>
                      <w:szCs w:val="24"/>
                    </w:rPr>
                  </w:pPr>
                  <w:r w:rsidRPr="00F47AA7">
                    <w:rPr>
                      <w:rFonts w:ascii="Times New Roman" w:hAnsi="Times New Roman" w:cs="Times New Roman"/>
                      <w:sz w:val="24"/>
                      <w:szCs w:val="24"/>
                    </w:rPr>
                    <w:t xml:space="preserve">Начальник отдела </w:t>
                  </w:r>
                </w:p>
              </w:tc>
              <w:tc>
                <w:tcPr>
                  <w:tcW w:w="2003" w:type="dxa"/>
                  <w:tcBorders>
                    <w:top w:val="single" w:sz="4" w:space="0" w:color="auto"/>
                    <w:left w:val="single" w:sz="4" w:space="0" w:color="auto"/>
                    <w:bottom w:val="single" w:sz="4" w:space="0" w:color="auto"/>
                    <w:right w:val="single" w:sz="4" w:space="0" w:color="auto"/>
                  </w:tcBorders>
                </w:tcPr>
                <w:p w:rsidR="004C7D66" w:rsidRPr="00F47AA7" w:rsidRDefault="004C7D66" w:rsidP="00F47AA7">
                  <w:pPr>
                    <w:spacing w:after="0" w:line="240" w:lineRule="auto"/>
                    <w:contextualSpacing/>
                    <w:jc w:val="center"/>
                    <w:rPr>
                      <w:rFonts w:ascii="Times New Roman" w:hAnsi="Times New Roman" w:cs="Times New Roman"/>
                      <w:sz w:val="24"/>
                      <w:szCs w:val="24"/>
                    </w:rPr>
                  </w:pPr>
                  <w:r w:rsidRPr="00F47AA7">
                    <w:rPr>
                      <w:rFonts w:ascii="Times New Roman" w:hAnsi="Times New Roman" w:cs="Times New Roman"/>
                      <w:sz w:val="24"/>
                      <w:szCs w:val="24"/>
                    </w:rPr>
                    <w:t>300 РУ МЗП</w:t>
                  </w:r>
                </w:p>
              </w:tc>
              <w:tc>
                <w:tcPr>
                  <w:tcW w:w="1682" w:type="dxa"/>
                  <w:tcBorders>
                    <w:top w:val="single" w:sz="4" w:space="0" w:color="auto"/>
                    <w:left w:val="single" w:sz="4" w:space="0" w:color="auto"/>
                    <w:bottom w:val="single" w:sz="4" w:space="0" w:color="auto"/>
                    <w:right w:val="single" w:sz="4" w:space="0" w:color="auto"/>
                  </w:tcBorders>
                </w:tcPr>
                <w:p w:rsidR="004C7D66" w:rsidRPr="00F47AA7" w:rsidRDefault="004C7D66" w:rsidP="00F47AA7">
                  <w:pPr>
                    <w:spacing w:after="0" w:line="240" w:lineRule="auto"/>
                    <w:contextualSpacing/>
                    <w:jc w:val="center"/>
                    <w:rPr>
                      <w:rFonts w:ascii="Times New Roman" w:hAnsi="Times New Roman" w:cs="Times New Roman"/>
                      <w:sz w:val="24"/>
                      <w:szCs w:val="24"/>
                    </w:rPr>
                  </w:pPr>
                  <w:r w:rsidRPr="00F47AA7">
                    <w:rPr>
                      <w:rFonts w:ascii="Times New Roman" w:hAnsi="Times New Roman" w:cs="Times New Roman"/>
                      <w:sz w:val="24"/>
                      <w:szCs w:val="24"/>
                    </w:rPr>
                    <w:t>220 РУ МЗП</w:t>
                  </w:r>
                </w:p>
              </w:tc>
            </w:tr>
            <w:tr w:rsidR="004C7D66" w:rsidRPr="00F47AA7" w:rsidTr="00E0497C">
              <w:trPr>
                <w:trHeight w:val="77"/>
                <w:jc w:val="center"/>
              </w:trPr>
              <w:tc>
                <w:tcPr>
                  <w:tcW w:w="659" w:type="dxa"/>
                  <w:tcBorders>
                    <w:top w:val="single" w:sz="4" w:space="0" w:color="auto"/>
                    <w:left w:val="single" w:sz="4" w:space="0" w:color="auto"/>
                    <w:bottom w:val="single" w:sz="4" w:space="0" w:color="auto"/>
                    <w:right w:val="single" w:sz="4" w:space="0" w:color="auto"/>
                  </w:tcBorders>
                  <w:hideMark/>
                </w:tcPr>
                <w:p w:rsidR="004C7D66" w:rsidRPr="00F47AA7" w:rsidRDefault="004C7D66" w:rsidP="00F47AA7">
                  <w:pPr>
                    <w:spacing w:after="0" w:line="240" w:lineRule="auto"/>
                    <w:contextualSpacing/>
                    <w:jc w:val="center"/>
                    <w:rPr>
                      <w:rFonts w:ascii="Times New Roman" w:hAnsi="Times New Roman" w:cs="Times New Roman"/>
                      <w:sz w:val="24"/>
                      <w:szCs w:val="24"/>
                    </w:rPr>
                  </w:pPr>
                  <w:r w:rsidRPr="00F47AA7">
                    <w:rPr>
                      <w:rFonts w:ascii="Times New Roman" w:hAnsi="Times New Roman" w:cs="Times New Roman"/>
                      <w:sz w:val="24"/>
                      <w:szCs w:val="24"/>
                    </w:rPr>
                    <w:t>10.</w:t>
                  </w:r>
                </w:p>
              </w:tc>
              <w:tc>
                <w:tcPr>
                  <w:tcW w:w="3164" w:type="dxa"/>
                  <w:tcBorders>
                    <w:top w:val="single" w:sz="4" w:space="0" w:color="auto"/>
                    <w:left w:val="single" w:sz="4" w:space="0" w:color="auto"/>
                    <w:bottom w:val="single" w:sz="4" w:space="0" w:color="auto"/>
                    <w:right w:val="single" w:sz="4" w:space="0" w:color="auto"/>
                  </w:tcBorders>
                  <w:hideMark/>
                </w:tcPr>
                <w:p w:rsidR="004C7D66" w:rsidRPr="00F47AA7" w:rsidRDefault="004C7D66" w:rsidP="00F47AA7">
                  <w:pPr>
                    <w:spacing w:after="0" w:line="240" w:lineRule="auto"/>
                    <w:contextualSpacing/>
                    <w:jc w:val="both"/>
                    <w:rPr>
                      <w:rFonts w:ascii="Times New Roman" w:hAnsi="Times New Roman" w:cs="Times New Roman"/>
                      <w:sz w:val="24"/>
                      <w:szCs w:val="24"/>
                    </w:rPr>
                  </w:pPr>
                  <w:r w:rsidRPr="00F47AA7">
                    <w:rPr>
                      <w:rFonts w:ascii="Times New Roman" w:hAnsi="Times New Roman" w:cs="Times New Roman"/>
                      <w:sz w:val="24"/>
                      <w:szCs w:val="24"/>
                    </w:rPr>
                    <w:t>Начальник отдела города-спутника</w:t>
                  </w:r>
                </w:p>
              </w:tc>
              <w:tc>
                <w:tcPr>
                  <w:tcW w:w="2003" w:type="dxa"/>
                  <w:tcBorders>
                    <w:top w:val="single" w:sz="4" w:space="0" w:color="auto"/>
                    <w:left w:val="single" w:sz="4" w:space="0" w:color="auto"/>
                    <w:bottom w:val="single" w:sz="4" w:space="0" w:color="auto"/>
                    <w:right w:val="single" w:sz="4" w:space="0" w:color="auto"/>
                  </w:tcBorders>
                </w:tcPr>
                <w:p w:rsidR="004C7D66" w:rsidRPr="00F47AA7" w:rsidRDefault="004C7D66" w:rsidP="00F47AA7">
                  <w:pPr>
                    <w:spacing w:after="0" w:line="240" w:lineRule="auto"/>
                    <w:contextualSpacing/>
                    <w:jc w:val="center"/>
                    <w:rPr>
                      <w:rFonts w:ascii="Times New Roman" w:hAnsi="Times New Roman" w:cs="Times New Roman"/>
                      <w:sz w:val="24"/>
                      <w:szCs w:val="24"/>
                    </w:rPr>
                  </w:pPr>
                  <w:r w:rsidRPr="00F47AA7">
                    <w:rPr>
                      <w:rFonts w:ascii="Times New Roman" w:hAnsi="Times New Roman" w:cs="Times New Roman"/>
                      <w:sz w:val="24"/>
                      <w:szCs w:val="24"/>
                    </w:rPr>
                    <w:t>240 РУ МЗП</w:t>
                  </w:r>
                </w:p>
              </w:tc>
              <w:tc>
                <w:tcPr>
                  <w:tcW w:w="1682" w:type="dxa"/>
                  <w:tcBorders>
                    <w:top w:val="single" w:sz="4" w:space="0" w:color="auto"/>
                    <w:left w:val="single" w:sz="4" w:space="0" w:color="auto"/>
                    <w:bottom w:val="single" w:sz="4" w:space="0" w:color="auto"/>
                    <w:right w:val="single" w:sz="4" w:space="0" w:color="auto"/>
                  </w:tcBorders>
                </w:tcPr>
                <w:p w:rsidR="004C7D66" w:rsidRPr="00F47AA7" w:rsidRDefault="004C7D66" w:rsidP="00F47AA7">
                  <w:pPr>
                    <w:spacing w:after="0" w:line="240" w:lineRule="auto"/>
                    <w:contextualSpacing/>
                    <w:jc w:val="center"/>
                    <w:rPr>
                      <w:rFonts w:ascii="Times New Roman" w:hAnsi="Times New Roman" w:cs="Times New Roman"/>
                      <w:sz w:val="24"/>
                      <w:szCs w:val="24"/>
                    </w:rPr>
                  </w:pPr>
                  <w:r w:rsidRPr="00F47AA7">
                    <w:rPr>
                      <w:rFonts w:ascii="Times New Roman" w:hAnsi="Times New Roman" w:cs="Times New Roman"/>
                      <w:sz w:val="24"/>
                      <w:szCs w:val="24"/>
                    </w:rPr>
                    <w:t>220 РУ МЗП</w:t>
                  </w:r>
                </w:p>
              </w:tc>
            </w:tr>
            <w:tr w:rsidR="004C7D66" w:rsidRPr="00F47AA7" w:rsidTr="00E0497C">
              <w:trPr>
                <w:trHeight w:val="242"/>
                <w:jc w:val="center"/>
              </w:trPr>
              <w:tc>
                <w:tcPr>
                  <w:tcW w:w="659" w:type="dxa"/>
                  <w:tcBorders>
                    <w:top w:val="single" w:sz="4" w:space="0" w:color="auto"/>
                    <w:left w:val="single" w:sz="4" w:space="0" w:color="auto"/>
                    <w:bottom w:val="single" w:sz="4" w:space="0" w:color="auto"/>
                    <w:right w:val="single" w:sz="4" w:space="0" w:color="auto"/>
                  </w:tcBorders>
                </w:tcPr>
                <w:p w:rsidR="004C7D66" w:rsidRPr="00F47AA7" w:rsidRDefault="004C7D66" w:rsidP="00F47AA7">
                  <w:pPr>
                    <w:spacing w:after="0" w:line="240" w:lineRule="auto"/>
                    <w:contextualSpacing/>
                    <w:jc w:val="center"/>
                    <w:rPr>
                      <w:rFonts w:ascii="Times New Roman" w:hAnsi="Times New Roman" w:cs="Times New Roman"/>
                      <w:sz w:val="24"/>
                      <w:szCs w:val="24"/>
                    </w:rPr>
                  </w:pPr>
                  <w:r w:rsidRPr="00F47AA7">
                    <w:rPr>
                      <w:rFonts w:ascii="Times New Roman" w:hAnsi="Times New Roman" w:cs="Times New Roman"/>
                      <w:sz w:val="24"/>
                      <w:szCs w:val="24"/>
                    </w:rPr>
                    <w:t>11.</w:t>
                  </w:r>
                </w:p>
              </w:tc>
              <w:tc>
                <w:tcPr>
                  <w:tcW w:w="3164" w:type="dxa"/>
                  <w:tcBorders>
                    <w:top w:val="single" w:sz="4" w:space="0" w:color="auto"/>
                    <w:left w:val="single" w:sz="4" w:space="0" w:color="auto"/>
                    <w:bottom w:val="single" w:sz="4" w:space="0" w:color="auto"/>
                    <w:right w:val="single" w:sz="4" w:space="0" w:color="auto"/>
                  </w:tcBorders>
                  <w:hideMark/>
                </w:tcPr>
                <w:p w:rsidR="004C7D66" w:rsidRPr="00F47AA7" w:rsidRDefault="004C7D66" w:rsidP="00F47AA7">
                  <w:pPr>
                    <w:spacing w:after="0" w:line="240" w:lineRule="auto"/>
                    <w:contextualSpacing/>
                    <w:jc w:val="both"/>
                    <w:rPr>
                      <w:rFonts w:ascii="Times New Roman" w:hAnsi="Times New Roman" w:cs="Times New Roman"/>
                      <w:sz w:val="24"/>
                      <w:szCs w:val="24"/>
                    </w:rPr>
                  </w:pPr>
                  <w:r w:rsidRPr="00F47AA7">
                    <w:rPr>
                      <w:rFonts w:ascii="Times New Roman" w:hAnsi="Times New Roman" w:cs="Times New Roman"/>
                      <w:sz w:val="24"/>
                      <w:szCs w:val="24"/>
                    </w:rPr>
                    <w:t xml:space="preserve">Главный специалист </w:t>
                  </w:r>
                </w:p>
              </w:tc>
              <w:tc>
                <w:tcPr>
                  <w:tcW w:w="2003" w:type="dxa"/>
                  <w:tcBorders>
                    <w:top w:val="single" w:sz="4" w:space="0" w:color="auto"/>
                    <w:left w:val="single" w:sz="4" w:space="0" w:color="auto"/>
                    <w:bottom w:val="single" w:sz="4" w:space="0" w:color="auto"/>
                    <w:right w:val="single" w:sz="4" w:space="0" w:color="auto"/>
                  </w:tcBorders>
                </w:tcPr>
                <w:p w:rsidR="004C7D66" w:rsidRPr="00F47AA7" w:rsidRDefault="004C7D66" w:rsidP="00F47AA7">
                  <w:pPr>
                    <w:spacing w:after="0" w:line="240" w:lineRule="auto"/>
                    <w:contextualSpacing/>
                    <w:jc w:val="center"/>
                    <w:rPr>
                      <w:rFonts w:ascii="Times New Roman" w:hAnsi="Times New Roman" w:cs="Times New Roman"/>
                      <w:sz w:val="24"/>
                      <w:szCs w:val="24"/>
                    </w:rPr>
                  </w:pPr>
                  <w:r w:rsidRPr="00F47AA7">
                    <w:rPr>
                      <w:rFonts w:ascii="Times New Roman" w:hAnsi="Times New Roman" w:cs="Times New Roman"/>
                      <w:sz w:val="24"/>
                      <w:szCs w:val="24"/>
                    </w:rPr>
                    <w:t>260 РУ МЗП</w:t>
                  </w:r>
                </w:p>
              </w:tc>
              <w:tc>
                <w:tcPr>
                  <w:tcW w:w="1682" w:type="dxa"/>
                  <w:tcBorders>
                    <w:top w:val="single" w:sz="4" w:space="0" w:color="auto"/>
                    <w:left w:val="single" w:sz="4" w:space="0" w:color="auto"/>
                    <w:bottom w:val="single" w:sz="4" w:space="0" w:color="auto"/>
                    <w:right w:val="single" w:sz="4" w:space="0" w:color="auto"/>
                  </w:tcBorders>
                </w:tcPr>
                <w:p w:rsidR="004C7D66" w:rsidRPr="00F47AA7" w:rsidRDefault="004C7D66" w:rsidP="00F47AA7">
                  <w:pPr>
                    <w:spacing w:after="0" w:line="240" w:lineRule="auto"/>
                    <w:contextualSpacing/>
                    <w:jc w:val="center"/>
                    <w:rPr>
                      <w:rFonts w:ascii="Times New Roman" w:hAnsi="Times New Roman" w:cs="Times New Roman"/>
                      <w:sz w:val="24"/>
                      <w:szCs w:val="24"/>
                    </w:rPr>
                  </w:pPr>
                  <w:r w:rsidRPr="00F47AA7">
                    <w:rPr>
                      <w:rFonts w:ascii="Times New Roman" w:hAnsi="Times New Roman" w:cs="Times New Roman"/>
                      <w:sz w:val="24"/>
                      <w:szCs w:val="24"/>
                    </w:rPr>
                    <w:t>1 МРОТ</w:t>
                  </w:r>
                </w:p>
              </w:tc>
            </w:tr>
            <w:tr w:rsidR="004C7D66" w:rsidRPr="00F47AA7" w:rsidTr="00E0497C">
              <w:trPr>
                <w:trHeight w:val="77"/>
                <w:jc w:val="center"/>
              </w:trPr>
              <w:tc>
                <w:tcPr>
                  <w:tcW w:w="659" w:type="dxa"/>
                  <w:tcBorders>
                    <w:top w:val="single" w:sz="4" w:space="0" w:color="auto"/>
                    <w:left w:val="single" w:sz="4" w:space="0" w:color="auto"/>
                    <w:bottom w:val="single" w:sz="4" w:space="0" w:color="auto"/>
                    <w:right w:val="single" w:sz="4" w:space="0" w:color="auto"/>
                  </w:tcBorders>
                </w:tcPr>
                <w:p w:rsidR="004C7D66" w:rsidRPr="00F47AA7" w:rsidRDefault="004C7D66" w:rsidP="00F47AA7">
                  <w:pPr>
                    <w:spacing w:after="0" w:line="240" w:lineRule="auto"/>
                    <w:contextualSpacing/>
                    <w:jc w:val="center"/>
                    <w:rPr>
                      <w:rFonts w:ascii="Times New Roman" w:hAnsi="Times New Roman" w:cs="Times New Roman"/>
                      <w:sz w:val="24"/>
                      <w:szCs w:val="24"/>
                    </w:rPr>
                  </w:pPr>
                  <w:r w:rsidRPr="00F47AA7">
                    <w:rPr>
                      <w:rFonts w:ascii="Times New Roman" w:hAnsi="Times New Roman" w:cs="Times New Roman"/>
                      <w:sz w:val="24"/>
                      <w:szCs w:val="24"/>
                    </w:rPr>
                    <w:t>12.</w:t>
                  </w:r>
                </w:p>
              </w:tc>
              <w:tc>
                <w:tcPr>
                  <w:tcW w:w="3164" w:type="dxa"/>
                  <w:tcBorders>
                    <w:top w:val="single" w:sz="4" w:space="0" w:color="auto"/>
                    <w:left w:val="single" w:sz="4" w:space="0" w:color="auto"/>
                    <w:bottom w:val="single" w:sz="4" w:space="0" w:color="auto"/>
                    <w:right w:val="single" w:sz="4" w:space="0" w:color="auto"/>
                  </w:tcBorders>
                  <w:hideMark/>
                </w:tcPr>
                <w:p w:rsidR="004C7D66" w:rsidRPr="00F47AA7" w:rsidRDefault="004C7D66" w:rsidP="00F47AA7">
                  <w:pPr>
                    <w:spacing w:after="0" w:line="240" w:lineRule="auto"/>
                    <w:contextualSpacing/>
                    <w:jc w:val="both"/>
                    <w:rPr>
                      <w:rFonts w:ascii="Times New Roman" w:hAnsi="Times New Roman" w:cs="Times New Roman"/>
                      <w:sz w:val="24"/>
                      <w:szCs w:val="24"/>
                    </w:rPr>
                  </w:pPr>
                  <w:r w:rsidRPr="00F47AA7">
                    <w:rPr>
                      <w:rFonts w:ascii="Times New Roman" w:hAnsi="Times New Roman" w:cs="Times New Roman"/>
                      <w:sz w:val="24"/>
                      <w:szCs w:val="24"/>
                    </w:rPr>
                    <w:t xml:space="preserve">Ведущий специалист </w:t>
                  </w:r>
                </w:p>
              </w:tc>
              <w:tc>
                <w:tcPr>
                  <w:tcW w:w="2003" w:type="dxa"/>
                  <w:tcBorders>
                    <w:top w:val="single" w:sz="4" w:space="0" w:color="auto"/>
                    <w:left w:val="single" w:sz="4" w:space="0" w:color="auto"/>
                    <w:bottom w:val="single" w:sz="4" w:space="0" w:color="auto"/>
                    <w:right w:val="single" w:sz="4" w:space="0" w:color="auto"/>
                  </w:tcBorders>
                </w:tcPr>
                <w:p w:rsidR="004C7D66" w:rsidRPr="00F47AA7" w:rsidRDefault="004C7D66" w:rsidP="00F47AA7">
                  <w:pPr>
                    <w:spacing w:after="0" w:line="240" w:lineRule="auto"/>
                    <w:contextualSpacing/>
                    <w:jc w:val="center"/>
                    <w:rPr>
                      <w:rFonts w:ascii="Times New Roman" w:hAnsi="Times New Roman" w:cs="Times New Roman"/>
                      <w:sz w:val="24"/>
                      <w:szCs w:val="24"/>
                    </w:rPr>
                  </w:pPr>
                  <w:r w:rsidRPr="00F47AA7">
                    <w:rPr>
                      <w:rFonts w:ascii="Times New Roman" w:hAnsi="Times New Roman" w:cs="Times New Roman"/>
                      <w:sz w:val="24"/>
                      <w:szCs w:val="24"/>
                    </w:rPr>
                    <w:t>230 РУ МЗП</w:t>
                  </w:r>
                </w:p>
              </w:tc>
              <w:tc>
                <w:tcPr>
                  <w:tcW w:w="1682" w:type="dxa"/>
                  <w:tcBorders>
                    <w:top w:val="single" w:sz="4" w:space="0" w:color="auto"/>
                    <w:left w:val="single" w:sz="4" w:space="0" w:color="auto"/>
                    <w:bottom w:val="single" w:sz="4" w:space="0" w:color="auto"/>
                    <w:right w:val="single" w:sz="4" w:space="0" w:color="auto"/>
                  </w:tcBorders>
                </w:tcPr>
                <w:p w:rsidR="004C7D66" w:rsidRPr="00F47AA7" w:rsidRDefault="004C7D66" w:rsidP="00F47AA7">
                  <w:pPr>
                    <w:spacing w:after="0" w:line="240" w:lineRule="auto"/>
                    <w:contextualSpacing/>
                    <w:jc w:val="center"/>
                    <w:rPr>
                      <w:rFonts w:ascii="Times New Roman" w:hAnsi="Times New Roman" w:cs="Times New Roman"/>
                      <w:sz w:val="24"/>
                      <w:szCs w:val="24"/>
                    </w:rPr>
                  </w:pPr>
                  <w:r w:rsidRPr="00F47AA7">
                    <w:rPr>
                      <w:rFonts w:ascii="Times New Roman" w:hAnsi="Times New Roman" w:cs="Times New Roman"/>
                      <w:sz w:val="24"/>
                      <w:szCs w:val="24"/>
                    </w:rPr>
                    <w:t>1 МРОТ</w:t>
                  </w:r>
                </w:p>
              </w:tc>
            </w:tr>
          </w:tbl>
          <w:p w:rsidR="004C7D66" w:rsidRPr="00F47AA7" w:rsidRDefault="004C7D66" w:rsidP="00F47AA7">
            <w:pPr>
              <w:ind w:firstLine="709"/>
              <w:contextualSpacing/>
              <w:jc w:val="both"/>
              <w:rPr>
                <w:rFonts w:ascii="Times New Roman" w:eastAsia="Calibri" w:hAnsi="Times New Roman" w:cs="Times New Roman"/>
                <w:sz w:val="24"/>
                <w:szCs w:val="24"/>
              </w:rPr>
            </w:pPr>
            <w:r w:rsidRPr="00F47AA7">
              <w:rPr>
                <w:rFonts w:ascii="Times New Roman" w:eastAsia="Calibri" w:hAnsi="Times New Roman" w:cs="Times New Roman"/>
                <w:sz w:val="24"/>
                <w:szCs w:val="24"/>
              </w:rPr>
              <w:t>Примечание:</w:t>
            </w:r>
          </w:p>
          <w:p w:rsidR="004C7D66" w:rsidRPr="00F47AA7" w:rsidRDefault="004C7D66" w:rsidP="00F47AA7">
            <w:pPr>
              <w:ind w:firstLine="708"/>
              <w:contextualSpacing/>
              <w:jc w:val="both"/>
              <w:rPr>
                <w:rFonts w:ascii="Times New Roman" w:eastAsia="Calibri" w:hAnsi="Times New Roman" w:cs="Times New Roman"/>
                <w:sz w:val="24"/>
                <w:szCs w:val="24"/>
              </w:rPr>
            </w:pPr>
            <w:r w:rsidRPr="00F47AA7">
              <w:rPr>
                <w:rFonts w:ascii="Times New Roman" w:eastAsia="Calibri" w:hAnsi="Times New Roman" w:cs="Times New Roman"/>
                <w:sz w:val="24"/>
                <w:szCs w:val="24"/>
              </w:rPr>
              <w:t>* – должность может быть включена в штатное расписание Совета народных депутатов в случае если на его территории отсутствуют села и поселки.</w:t>
            </w:r>
          </w:p>
          <w:p w:rsidR="004C7D66" w:rsidRPr="00F47AA7" w:rsidRDefault="004C7D66" w:rsidP="00F47AA7">
            <w:pPr>
              <w:ind w:firstLine="708"/>
              <w:contextualSpacing/>
              <w:jc w:val="both"/>
              <w:rPr>
                <w:rFonts w:ascii="Times New Roman" w:hAnsi="Times New Roman" w:cs="Times New Roman"/>
                <w:sz w:val="24"/>
                <w:szCs w:val="24"/>
              </w:rPr>
            </w:pPr>
          </w:p>
          <w:p w:rsidR="004C7D66" w:rsidRPr="00F47AA7" w:rsidRDefault="004C7D66" w:rsidP="00F47AA7">
            <w:pPr>
              <w:jc w:val="both"/>
              <w:rPr>
                <w:rFonts w:ascii="Times New Roman" w:hAnsi="Times New Roman" w:cs="Times New Roman"/>
                <w:sz w:val="24"/>
                <w:szCs w:val="24"/>
              </w:rPr>
            </w:pPr>
          </w:p>
        </w:tc>
      </w:tr>
      <w:tr w:rsidR="004C7D66" w:rsidRPr="00F47AA7" w:rsidTr="00F035DD">
        <w:tc>
          <w:tcPr>
            <w:tcW w:w="7734" w:type="dxa"/>
          </w:tcPr>
          <w:p w:rsidR="004C7D66" w:rsidRPr="00F47AA7" w:rsidRDefault="004C7D66" w:rsidP="00F47AA7">
            <w:pPr>
              <w:jc w:val="both"/>
              <w:rPr>
                <w:rFonts w:ascii="Times New Roman" w:hAnsi="Times New Roman" w:cs="Times New Roman"/>
                <w:sz w:val="24"/>
                <w:szCs w:val="24"/>
              </w:rPr>
            </w:pPr>
          </w:p>
        </w:tc>
        <w:tc>
          <w:tcPr>
            <w:tcW w:w="7734" w:type="dxa"/>
          </w:tcPr>
          <w:p w:rsidR="004C7D66" w:rsidRPr="00F47AA7" w:rsidRDefault="00653B36" w:rsidP="00F47AA7">
            <w:pPr>
              <w:jc w:val="both"/>
              <w:rPr>
                <w:rFonts w:ascii="Times New Roman" w:hAnsi="Times New Roman" w:cs="Times New Roman"/>
                <w:sz w:val="24"/>
                <w:szCs w:val="24"/>
              </w:rPr>
            </w:pPr>
            <w:r w:rsidRPr="00F47AA7">
              <w:rPr>
                <w:rFonts w:ascii="Times New Roman" w:hAnsi="Times New Roman" w:cs="Times New Roman"/>
                <w:sz w:val="24"/>
                <w:szCs w:val="24"/>
              </w:rPr>
              <w:t>По всему тексту приложени</w:t>
            </w:r>
            <w:r w:rsidR="009D44C1" w:rsidRPr="00F47AA7">
              <w:rPr>
                <w:rFonts w:ascii="Times New Roman" w:hAnsi="Times New Roman" w:cs="Times New Roman"/>
                <w:sz w:val="24"/>
                <w:szCs w:val="24"/>
              </w:rPr>
              <w:t xml:space="preserve">й к </w:t>
            </w:r>
            <w:r w:rsidRPr="00F47AA7">
              <w:rPr>
                <w:rFonts w:ascii="Times New Roman" w:hAnsi="Times New Roman" w:cs="Times New Roman"/>
                <w:sz w:val="24"/>
                <w:szCs w:val="24"/>
              </w:rPr>
              <w:t>проект</w:t>
            </w:r>
            <w:r w:rsidR="009D44C1" w:rsidRPr="00F47AA7">
              <w:rPr>
                <w:rFonts w:ascii="Times New Roman" w:hAnsi="Times New Roman" w:cs="Times New Roman"/>
                <w:sz w:val="24"/>
                <w:szCs w:val="24"/>
              </w:rPr>
              <w:t>у</w:t>
            </w:r>
            <w:r w:rsidRPr="00F47AA7">
              <w:rPr>
                <w:rFonts w:ascii="Times New Roman" w:hAnsi="Times New Roman" w:cs="Times New Roman"/>
                <w:sz w:val="24"/>
                <w:szCs w:val="24"/>
              </w:rPr>
              <w:t xml:space="preserve"> закона</w:t>
            </w:r>
          </w:p>
          <w:p w:rsidR="00653B36" w:rsidRPr="00F47AA7" w:rsidRDefault="00874C99" w:rsidP="00F47AA7">
            <w:pPr>
              <w:pStyle w:val="a4"/>
              <w:ind w:firstLine="851"/>
              <w:jc w:val="both"/>
              <w:rPr>
                <w:rFonts w:ascii="Times New Roman" w:hAnsi="Times New Roman" w:cs="Times New Roman"/>
                <w:color w:val="333333"/>
                <w:sz w:val="24"/>
                <w:szCs w:val="24"/>
                <w:shd w:val="clear" w:color="auto" w:fill="FFFFFF"/>
              </w:rPr>
            </w:pPr>
            <w:r w:rsidRPr="00F47AA7">
              <w:rPr>
                <w:rFonts w:ascii="Times New Roman" w:hAnsi="Times New Roman" w:cs="Times New Roman"/>
                <w:sz w:val="24"/>
                <w:szCs w:val="24"/>
              </w:rPr>
              <w:t xml:space="preserve">Размеры должностных </w:t>
            </w:r>
            <w:r w:rsidR="009D44C1" w:rsidRPr="00F47AA7">
              <w:rPr>
                <w:rFonts w:ascii="Times New Roman" w:hAnsi="Times New Roman" w:cs="Times New Roman"/>
                <w:sz w:val="24"/>
                <w:szCs w:val="24"/>
              </w:rPr>
              <w:t>оклад</w:t>
            </w:r>
            <w:r w:rsidRPr="00F47AA7">
              <w:rPr>
                <w:rFonts w:ascii="Times New Roman" w:hAnsi="Times New Roman" w:cs="Times New Roman"/>
                <w:sz w:val="24"/>
                <w:szCs w:val="24"/>
              </w:rPr>
              <w:t>ов</w:t>
            </w:r>
            <w:r w:rsidR="00F47AA7" w:rsidRPr="00F47AA7">
              <w:rPr>
                <w:rFonts w:ascii="Times New Roman" w:hAnsi="Times New Roman" w:cs="Times New Roman"/>
                <w:sz w:val="24"/>
                <w:szCs w:val="24"/>
              </w:rPr>
              <w:t>,</w:t>
            </w:r>
            <w:r w:rsidR="009D44C1" w:rsidRPr="00F47AA7">
              <w:rPr>
                <w:rFonts w:ascii="Times New Roman" w:hAnsi="Times New Roman" w:cs="Times New Roman"/>
                <w:color w:val="333333"/>
                <w:sz w:val="24"/>
                <w:szCs w:val="24"/>
                <w:shd w:val="clear" w:color="auto" w:fill="FFFFFF"/>
              </w:rPr>
              <w:t xml:space="preserve"> установленны</w:t>
            </w:r>
            <w:r w:rsidRPr="00F47AA7">
              <w:rPr>
                <w:rFonts w:ascii="Times New Roman" w:hAnsi="Times New Roman" w:cs="Times New Roman"/>
                <w:color w:val="333333"/>
                <w:sz w:val="24"/>
                <w:szCs w:val="24"/>
                <w:shd w:val="clear" w:color="auto" w:fill="FFFFFF"/>
              </w:rPr>
              <w:t>х</w:t>
            </w:r>
            <w:r w:rsidR="009D44C1" w:rsidRPr="00F47AA7">
              <w:rPr>
                <w:rFonts w:ascii="Times New Roman" w:hAnsi="Times New Roman" w:cs="Times New Roman"/>
                <w:color w:val="333333"/>
                <w:sz w:val="24"/>
                <w:szCs w:val="24"/>
                <w:shd w:val="clear" w:color="auto" w:fill="FFFFFF"/>
              </w:rPr>
              <w:t xml:space="preserve"> в </w:t>
            </w:r>
            <w:r w:rsidRPr="00F47AA7">
              <w:rPr>
                <w:rFonts w:ascii="Times New Roman" w:hAnsi="Times New Roman" w:cs="Times New Roman"/>
                <w:color w:val="333333"/>
                <w:sz w:val="24"/>
                <w:szCs w:val="24"/>
                <w:shd w:val="clear" w:color="auto" w:fill="FFFFFF"/>
              </w:rPr>
              <w:t>виде "</w:t>
            </w:r>
            <w:r w:rsidR="00653B36" w:rsidRPr="00F47AA7">
              <w:rPr>
                <w:rFonts w:ascii="Times New Roman" w:hAnsi="Times New Roman" w:cs="Times New Roman"/>
                <w:color w:val="333333"/>
                <w:sz w:val="24"/>
                <w:szCs w:val="24"/>
                <w:shd w:val="clear" w:color="auto" w:fill="FFFFFF"/>
              </w:rPr>
              <w:t>МРОТ</w:t>
            </w:r>
            <w:r w:rsidRPr="00F47AA7">
              <w:rPr>
                <w:rFonts w:ascii="Times New Roman" w:hAnsi="Times New Roman" w:cs="Times New Roman"/>
                <w:color w:val="333333"/>
                <w:sz w:val="24"/>
                <w:szCs w:val="24"/>
                <w:shd w:val="clear" w:color="auto" w:fill="FFFFFF"/>
              </w:rPr>
              <w:t>"</w:t>
            </w:r>
            <w:r w:rsidR="00653B36" w:rsidRPr="00F47AA7">
              <w:rPr>
                <w:rFonts w:ascii="Times New Roman" w:hAnsi="Times New Roman" w:cs="Times New Roman"/>
                <w:color w:val="333333"/>
                <w:sz w:val="24"/>
                <w:szCs w:val="24"/>
                <w:shd w:val="clear" w:color="auto" w:fill="FFFFFF"/>
              </w:rPr>
              <w:t xml:space="preserve"> </w:t>
            </w:r>
            <w:r w:rsidRPr="00F47AA7">
              <w:rPr>
                <w:rFonts w:ascii="Times New Roman" w:hAnsi="Times New Roman" w:cs="Times New Roman"/>
                <w:color w:val="333333"/>
                <w:sz w:val="24"/>
                <w:szCs w:val="24"/>
                <w:shd w:val="clear" w:color="auto" w:fill="FFFFFF"/>
              </w:rPr>
              <w:t xml:space="preserve"> </w:t>
            </w:r>
            <w:r w:rsidR="009D44C1" w:rsidRPr="00F47AA7">
              <w:rPr>
                <w:rFonts w:ascii="Times New Roman" w:hAnsi="Times New Roman" w:cs="Times New Roman"/>
                <w:color w:val="333333"/>
                <w:sz w:val="24"/>
                <w:szCs w:val="24"/>
                <w:shd w:val="clear" w:color="auto" w:fill="FFFFFF"/>
              </w:rPr>
              <w:t xml:space="preserve">перевести </w:t>
            </w:r>
            <w:r w:rsidR="00653B36" w:rsidRPr="00F47AA7">
              <w:rPr>
                <w:rFonts w:ascii="Times New Roman" w:hAnsi="Times New Roman" w:cs="Times New Roman"/>
                <w:color w:val="333333"/>
                <w:sz w:val="24"/>
                <w:szCs w:val="24"/>
                <w:shd w:val="clear" w:color="auto" w:fill="FFFFFF"/>
              </w:rPr>
              <w:t xml:space="preserve">в </w:t>
            </w:r>
            <w:r w:rsidRPr="00F47AA7">
              <w:rPr>
                <w:rFonts w:ascii="Times New Roman" w:hAnsi="Times New Roman" w:cs="Times New Roman"/>
                <w:sz w:val="24"/>
                <w:szCs w:val="24"/>
              </w:rPr>
              <w:t>размеры должностных окладов</w:t>
            </w:r>
            <w:r w:rsidR="00F47AA7" w:rsidRPr="00F47AA7">
              <w:rPr>
                <w:rFonts w:ascii="Times New Roman" w:hAnsi="Times New Roman" w:cs="Times New Roman"/>
                <w:sz w:val="24"/>
                <w:szCs w:val="24"/>
              </w:rPr>
              <w:t>,</w:t>
            </w:r>
            <w:r w:rsidRPr="00F47AA7">
              <w:rPr>
                <w:rFonts w:ascii="Times New Roman" w:hAnsi="Times New Roman" w:cs="Times New Roman"/>
                <w:color w:val="333333"/>
                <w:sz w:val="24"/>
                <w:szCs w:val="24"/>
                <w:shd w:val="clear" w:color="auto" w:fill="FFFFFF"/>
              </w:rPr>
              <w:t xml:space="preserve"> установленных в виде </w:t>
            </w:r>
            <w:r w:rsidR="00F47AA7" w:rsidRPr="00F47AA7">
              <w:rPr>
                <w:rFonts w:ascii="Times New Roman" w:hAnsi="Times New Roman" w:cs="Times New Roman"/>
                <w:color w:val="333333"/>
                <w:sz w:val="24"/>
                <w:szCs w:val="24"/>
                <w:shd w:val="clear" w:color="auto" w:fill="FFFFFF"/>
              </w:rPr>
              <w:t>"</w:t>
            </w:r>
            <w:r w:rsidR="00653B36" w:rsidRPr="00F47AA7">
              <w:rPr>
                <w:rFonts w:ascii="Times New Roman" w:hAnsi="Times New Roman" w:cs="Times New Roman"/>
                <w:color w:val="333333"/>
                <w:sz w:val="24"/>
                <w:szCs w:val="24"/>
                <w:shd w:val="clear" w:color="auto" w:fill="FFFFFF"/>
              </w:rPr>
              <w:t>РУ МЗП</w:t>
            </w:r>
            <w:r w:rsidR="00F47AA7" w:rsidRPr="00F47AA7">
              <w:rPr>
                <w:rFonts w:ascii="Times New Roman" w:hAnsi="Times New Roman" w:cs="Times New Roman"/>
                <w:color w:val="333333"/>
                <w:sz w:val="24"/>
                <w:szCs w:val="24"/>
                <w:shd w:val="clear" w:color="auto" w:fill="FFFFFF"/>
              </w:rPr>
              <w:t>"</w:t>
            </w:r>
          </w:p>
          <w:p w:rsidR="00653B36" w:rsidRPr="00F47AA7" w:rsidRDefault="00653B36" w:rsidP="00F47AA7">
            <w:pPr>
              <w:jc w:val="both"/>
              <w:rPr>
                <w:rFonts w:ascii="Times New Roman" w:hAnsi="Times New Roman" w:cs="Times New Roman"/>
                <w:sz w:val="24"/>
                <w:szCs w:val="24"/>
              </w:rPr>
            </w:pPr>
          </w:p>
        </w:tc>
      </w:tr>
    </w:tbl>
    <w:p w:rsidR="00BB2425" w:rsidRPr="00F47AA7" w:rsidRDefault="00BB2425" w:rsidP="00F47AA7">
      <w:pPr>
        <w:spacing w:after="0" w:line="240" w:lineRule="auto"/>
        <w:ind w:firstLine="851"/>
        <w:jc w:val="both"/>
        <w:rPr>
          <w:rFonts w:ascii="Times New Roman" w:hAnsi="Times New Roman" w:cs="Times New Roman"/>
          <w:sz w:val="24"/>
          <w:szCs w:val="24"/>
        </w:rPr>
      </w:pPr>
    </w:p>
    <w:p w:rsidR="00512AF2" w:rsidRPr="008A2B4B" w:rsidRDefault="00512AF2" w:rsidP="006618E0">
      <w:pPr>
        <w:spacing w:after="0" w:line="240" w:lineRule="auto"/>
        <w:ind w:right="34" w:firstLine="851"/>
        <w:jc w:val="both"/>
        <w:rPr>
          <w:rFonts w:ascii="Times New Roman" w:eastAsia="Times New Roman" w:hAnsi="Times New Roman" w:cs="Times New Roman"/>
          <w:sz w:val="24"/>
          <w:szCs w:val="24"/>
        </w:rPr>
      </w:pPr>
    </w:p>
    <w:sectPr w:rsidR="00512AF2" w:rsidRPr="008A2B4B" w:rsidSect="004C7D66">
      <w:pgSz w:w="16838" w:h="11906" w:orient="landscape"/>
      <w:pgMar w:top="851" w:right="1134" w:bottom="170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7F69" w:rsidRDefault="004F7F69" w:rsidP="0040401C">
      <w:pPr>
        <w:spacing w:after="0" w:line="240" w:lineRule="auto"/>
      </w:pPr>
      <w:r>
        <w:separator/>
      </w:r>
    </w:p>
  </w:endnote>
  <w:endnote w:type="continuationSeparator" w:id="0">
    <w:p w:rsidR="004F7F69" w:rsidRDefault="004F7F69" w:rsidP="004040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7F69" w:rsidRDefault="004F7F69" w:rsidP="0040401C">
      <w:pPr>
        <w:spacing w:after="0" w:line="240" w:lineRule="auto"/>
      </w:pPr>
      <w:r>
        <w:separator/>
      </w:r>
    </w:p>
  </w:footnote>
  <w:footnote w:type="continuationSeparator" w:id="0">
    <w:p w:rsidR="004F7F69" w:rsidRDefault="004F7F69" w:rsidP="004040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6706103"/>
      <w:docPartObj>
        <w:docPartGallery w:val="Page Numbers (Top of Page)"/>
        <w:docPartUnique/>
      </w:docPartObj>
    </w:sdtPr>
    <w:sdtEndPr/>
    <w:sdtContent>
      <w:p w:rsidR="0040401C" w:rsidRDefault="00B56501">
        <w:pPr>
          <w:pStyle w:val="ad"/>
          <w:jc w:val="center"/>
        </w:pPr>
        <w:r>
          <w:fldChar w:fldCharType="begin"/>
        </w:r>
        <w:r w:rsidR="0040401C">
          <w:instrText>PAGE   \* MERGEFORMAT</w:instrText>
        </w:r>
        <w:r>
          <w:fldChar w:fldCharType="separate"/>
        </w:r>
        <w:r w:rsidR="003A22F2">
          <w:rPr>
            <w:noProof/>
          </w:rPr>
          <w:t>2</w:t>
        </w:r>
        <w:r>
          <w:fldChar w:fldCharType="end"/>
        </w:r>
      </w:p>
    </w:sdtContent>
  </w:sdt>
  <w:p w:rsidR="0040401C" w:rsidRDefault="0040401C">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424A0"/>
    <w:multiLevelType w:val="hybridMultilevel"/>
    <w:tmpl w:val="AC7A57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1C0F11"/>
    <w:multiLevelType w:val="hybridMultilevel"/>
    <w:tmpl w:val="D548B726"/>
    <w:lvl w:ilvl="0" w:tplc="89085BF2">
      <w:start w:val="1"/>
      <w:numFmt w:val="decimal"/>
      <w:lvlText w:val="%1."/>
      <w:lvlJc w:val="left"/>
      <w:pPr>
        <w:ind w:left="2036" w:hanging="118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11F3480F"/>
    <w:multiLevelType w:val="hybridMultilevel"/>
    <w:tmpl w:val="77E284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F040D3"/>
    <w:multiLevelType w:val="hybridMultilevel"/>
    <w:tmpl w:val="39D85E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FAD5EC8"/>
    <w:multiLevelType w:val="hybridMultilevel"/>
    <w:tmpl w:val="CE2054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9777B92"/>
    <w:multiLevelType w:val="hybridMultilevel"/>
    <w:tmpl w:val="A830B4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C236DF2"/>
    <w:multiLevelType w:val="multilevel"/>
    <w:tmpl w:val="058C156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349F6419"/>
    <w:multiLevelType w:val="hybridMultilevel"/>
    <w:tmpl w:val="D25CAD66"/>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nsid w:val="4A0909A3"/>
    <w:multiLevelType w:val="hybridMultilevel"/>
    <w:tmpl w:val="96F257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CE71D14"/>
    <w:multiLevelType w:val="hybridMultilevel"/>
    <w:tmpl w:val="7E02B032"/>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
    <w:nsid w:val="7CCF5E8A"/>
    <w:multiLevelType w:val="hybridMultilevel"/>
    <w:tmpl w:val="DEF017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5"/>
  </w:num>
  <w:num w:numId="3">
    <w:abstractNumId w:val="4"/>
  </w:num>
  <w:num w:numId="4">
    <w:abstractNumId w:val="2"/>
  </w:num>
  <w:num w:numId="5">
    <w:abstractNumId w:val="1"/>
  </w:num>
  <w:num w:numId="6">
    <w:abstractNumId w:val="0"/>
  </w:num>
  <w:num w:numId="7">
    <w:abstractNumId w:val="3"/>
  </w:num>
  <w:num w:numId="8">
    <w:abstractNumId w:val="9"/>
  </w:num>
  <w:num w:numId="9">
    <w:abstractNumId w:val="7"/>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D41"/>
    <w:rsid w:val="00002211"/>
    <w:rsid w:val="00005E9E"/>
    <w:rsid w:val="00007C66"/>
    <w:rsid w:val="0004085B"/>
    <w:rsid w:val="0004188F"/>
    <w:rsid w:val="0004595A"/>
    <w:rsid w:val="000505F7"/>
    <w:rsid w:val="000513A5"/>
    <w:rsid w:val="0006461C"/>
    <w:rsid w:val="000710E4"/>
    <w:rsid w:val="000756CB"/>
    <w:rsid w:val="00081657"/>
    <w:rsid w:val="00082C69"/>
    <w:rsid w:val="000A3FEC"/>
    <w:rsid w:val="000D0FB1"/>
    <w:rsid w:val="000E1025"/>
    <w:rsid w:val="00101968"/>
    <w:rsid w:val="0010751F"/>
    <w:rsid w:val="00107E8A"/>
    <w:rsid w:val="00115397"/>
    <w:rsid w:val="00122A4F"/>
    <w:rsid w:val="001423B2"/>
    <w:rsid w:val="00171293"/>
    <w:rsid w:val="00177295"/>
    <w:rsid w:val="00187BA2"/>
    <w:rsid w:val="0019605A"/>
    <w:rsid w:val="001A1FA6"/>
    <w:rsid w:val="001B07E1"/>
    <w:rsid w:val="001C1797"/>
    <w:rsid w:val="001C31C9"/>
    <w:rsid w:val="001D6FFC"/>
    <w:rsid w:val="001F20F1"/>
    <w:rsid w:val="001F6432"/>
    <w:rsid w:val="002049A4"/>
    <w:rsid w:val="00205ECA"/>
    <w:rsid w:val="00215BCC"/>
    <w:rsid w:val="00215CCD"/>
    <w:rsid w:val="0023321E"/>
    <w:rsid w:val="00263701"/>
    <w:rsid w:val="002704D9"/>
    <w:rsid w:val="00294F9D"/>
    <w:rsid w:val="002B1715"/>
    <w:rsid w:val="002B2C54"/>
    <w:rsid w:val="002E0C44"/>
    <w:rsid w:val="00301D46"/>
    <w:rsid w:val="003026BA"/>
    <w:rsid w:val="00323321"/>
    <w:rsid w:val="00325340"/>
    <w:rsid w:val="003377A6"/>
    <w:rsid w:val="00341E4B"/>
    <w:rsid w:val="00345D0A"/>
    <w:rsid w:val="00347CEC"/>
    <w:rsid w:val="00352C51"/>
    <w:rsid w:val="003559EF"/>
    <w:rsid w:val="00371298"/>
    <w:rsid w:val="0038077D"/>
    <w:rsid w:val="0038203D"/>
    <w:rsid w:val="003A22F2"/>
    <w:rsid w:val="003A2BFE"/>
    <w:rsid w:val="003A4358"/>
    <w:rsid w:val="003B16F9"/>
    <w:rsid w:val="003C4077"/>
    <w:rsid w:val="003E3A15"/>
    <w:rsid w:val="003E3F39"/>
    <w:rsid w:val="003E5BEB"/>
    <w:rsid w:val="003E654F"/>
    <w:rsid w:val="003F25F9"/>
    <w:rsid w:val="003F4CEE"/>
    <w:rsid w:val="003F79DE"/>
    <w:rsid w:val="0040401C"/>
    <w:rsid w:val="00414BED"/>
    <w:rsid w:val="00433467"/>
    <w:rsid w:val="00433D36"/>
    <w:rsid w:val="0044315A"/>
    <w:rsid w:val="00455E4A"/>
    <w:rsid w:val="00457AE6"/>
    <w:rsid w:val="004822F7"/>
    <w:rsid w:val="00486C07"/>
    <w:rsid w:val="00487C26"/>
    <w:rsid w:val="004906FF"/>
    <w:rsid w:val="00490925"/>
    <w:rsid w:val="00493191"/>
    <w:rsid w:val="004A371A"/>
    <w:rsid w:val="004B2A40"/>
    <w:rsid w:val="004C7D66"/>
    <w:rsid w:val="004D27B4"/>
    <w:rsid w:val="004D7213"/>
    <w:rsid w:val="004E02CC"/>
    <w:rsid w:val="004E695B"/>
    <w:rsid w:val="004F54F1"/>
    <w:rsid w:val="004F7F69"/>
    <w:rsid w:val="00512AF2"/>
    <w:rsid w:val="0052796B"/>
    <w:rsid w:val="00550729"/>
    <w:rsid w:val="005660D0"/>
    <w:rsid w:val="0056774F"/>
    <w:rsid w:val="005704D4"/>
    <w:rsid w:val="00587589"/>
    <w:rsid w:val="005912DA"/>
    <w:rsid w:val="00597B88"/>
    <w:rsid w:val="005A7989"/>
    <w:rsid w:val="005D05FE"/>
    <w:rsid w:val="005D2249"/>
    <w:rsid w:val="005E6C85"/>
    <w:rsid w:val="005E6F81"/>
    <w:rsid w:val="005F7489"/>
    <w:rsid w:val="006021C8"/>
    <w:rsid w:val="006130CB"/>
    <w:rsid w:val="0064076A"/>
    <w:rsid w:val="0064413B"/>
    <w:rsid w:val="00650FF0"/>
    <w:rsid w:val="00653B36"/>
    <w:rsid w:val="00660B78"/>
    <w:rsid w:val="006618E0"/>
    <w:rsid w:val="00670F11"/>
    <w:rsid w:val="00684F32"/>
    <w:rsid w:val="00693E59"/>
    <w:rsid w:val="00695369"/>
    <w:rsid w:val="006A301D"/>
    <w:rsid w:val="006A6840"/>
    <w:rsid w:val="006B045F"/>
    <w:rsid w:val="006C67A8"/>
    <w:rsid w:val="006C6F04"/>
    <w:rsid w:val="006D6D6B"/>
    <w:rsid w:val="006E3298"/>
    <w:rsid w:val="006E69B9"/>
    <w:rsid w:val="006F691C"/>
    <w:rsid w:val="00706BF8"/>
    <w:rsid w:val="0071303D"/>
    <w:rsid w:val="00724738"/>
    <w:rsid w:val="007314F6"/>
    <w:rsid w:val="00745D6D"/>
    <w:rsid w:val="0075481E"/>
    <w:rsid w:val="00757644"/>
    <w:rsid w:val="00776615"/>
    <w:rsid w:val="00781116"/>
    <w:rsid w:val="0078376A"/>
    <w:rsid w:val="00791C62"/>
    <w:rsid w:val="007B2F67"/>
    <w:rsid w:val="007D1858"/>
    <w:rsid w:val="007D1F13"/>
    <w:rsid w:val="007D3038"/>
    <w:rsid w:val="007D44AF"/>
    <w:rsid w:val="007E213F"/>
    <w:rsid w:val="007F09F5"/>
    <w:rsid w:val="007F29F4"/>
    <w:rsid w:val="008003A3"/>
    <w:rsid w:val="008156F8"/>
    <w:rsid w:val="00832ACA"/>
    <w:rsid w:val="00837245"/>
    <w:rsid w:val="00842590"/>
    <w:rsid w:val="00843CB8"/>
    <w:rsid w:val="00847B2A"/>
    <w:rsid w:val="00853F4D"/>
    <w:rsid w:val="00867970"/>
    <w:rsid w:val="0087307E"/>
    <w:rsid w:val="00874C99"/>
    <w:rsid w:val="00896BE0"/>
    <w:rsid w:val="00896CF9"/>
    <w:rsid w:val="008A2B4B"/>
    <w:rsid w:val="008D00F2"/>
    <w:rsid w:val="008D232F"/>
    <w:rsid w:val="008D4E38"/>
    <w:rsid w:val="008F471D"/>
    <w:rsid w:val="009006AC"/>
    <w:rsid w:val="00904E3C"/>
    <w:rsid w:val="00926555"/>
    <w:rsid w:val="0093069C"/>
    <w:rsid w:val="00944F22"/>
    <w:rsid w:val="0094617E"/>
    <w:rsid w:val="00952A2E"/>
    <w:rsid w:val="00957346"/>
    <w:rsid w:val="009733EB"/>
    <w:rsid w:val="009742F8"/>
    <w:rsid w:val="00982DBA"/>
    <w:rsid w:val="0098353B"/>
    <w:rsid w:val="00992510"/>
    <w:rsid w:val="009926F4"/>
    <w:rsid w:val="00993440"/>
    <w:rsid w:val="009A08A8"/>
    <w:rsid w:val="009B2B26"/>
    <w:rsid w:val="009D44C1"/>
    <w:rsid w:val="009D5815"/>
    <w:rsid w:val="009F340A"/>
    <w:rsid w:val="00A07F9D"/>
    <w:rsid w:val="00A30AF6"/>
    <w:rsid w:val="00A30C83"/>
    <w:rsid w:val="00A439BF"/>
    <w:rsid w:val="00A51832"/>
    <w:rsid w:val="00A51844"/>
    <w:rsid w:val="00A5507C"/>
    <w:rsid w:val="00A77EAC"/>
    <w:rsid w:val="00A907EC"/>
    <w:rsid w:val="00A90DD0"/>
    <w:rsid w:val="00A92B72"/>
    <w:rsid w:val="00A96840"/>
    <w:rsid w:val="00A96959"/>
    <w:rsid w:val="00AC6ED1"/>
    <w:rsid w:val="00AE044C"/>
    <w:rsid w:val="00AE7CB6"/>
    <w:rsid w:val="00AF71DC"/>
    <w:rsid w:val="00B072E3"/>
    <w:rsid w:val="00B07D73"/>
    <w:rsid w:val="00B172F3"/>
    <w:rsid w:val="00B56501"/>
    <w:rsid w:val="00B60E17"/>
    <w:rsid w:val="00B81ED0"/>
    <w:rsid w:val="00B95166"/>
    <w:rsid w:val="00B9754F"/>
    <w:rsid w:val="00BA5B06"/>
    <w:rsid w:val="00BB2425"/>
    <w:rsid w:val="00BC6AE6"/>
    <w:rsid w:val="00BC6F8E"/>
    <w:rsid w:val="00BD4A05"/>
    <w:rsid w:val="00BE154B"/>
    <w:rsid w:val="00BE2103"/>
    <w:rsid w:val="00BF0B21"/>
    <w:rsid w:val="00BF5F4A"/>
    <w:rsid w:val="00C06801"/>
    <w:rsid w:val="00C10D41"/>
    <w:rsid w:val="00C446E2"/>
    <w:rsid w:val="00C50C2C"/>
    <w:rsid w:val="00C52687"/>
    <w:rsid w:val="00C52EED"/>
    <w:rsid w:val="00C77EEE"/>
    <w:rsid w:val="00CB4ACF"/>
    <w:rsid w:val="00CB5048"/>
    <w:rsid w:val="00CB649B"/>
    <w:rsid w:val="00CB6F7D"/>
    <w:rsid w:val="00CD1B05"/>
    <w:rsid w:val="00CD6F33"/>
    <w:rsid w:val="00CE6462"/>
    <w:rsid w:val="00CF2597"/>
    <w:rsid w:val="00CF2E54"/>
    <w:rsid w:val="00D11265"/>
    <w:rsid w:val="00D14491"/>
    <w:rsid w:val="00D24651"/>
    <w:rsid w:val="00D411AB"/>
    <w:rsid w:val="00D44EBB"/>
    <w:rsid w:val="00D474E1"/>
    <w:rsid w:val="00D51B69"/>
    <w:rsid w:val="00D5390C"/>
    <w:rsid w:val="00D605D4"/>
    <w:rsid w:val="00D61069"/>
    <w:rsid w:val="00D64175"/>
    <w:rsid w:val="00D74E84"/>
    <w:rsid w:val="00D811E0"/>
    <w:rsid w:val="00D84009"/>
    <w:rsid w:val="00D918C0"/>
    <w:rsid w:val="00D97DD6"/>
    <w:rsid w:val="00DC2F22"/>
    <w:rsid w:val="00DD3C8D"/>
    <w:rsid w:val="00DE135F"/>
    <w:rsid w:val="00DE270C"/>
    <w:rsid w:val="00DF5FD3"/>
    <w:rsid w:val="00DF6616"/>
    <w:rsid w:val="00E035FF"/>
    <w:rsid w:val="00E14CE6"/>
    <w:rsid w:val="00E15F78"/>
    <w:rsid w:val="00E2087D"/>
    <w:rsid w:val="00E22D2A"/>
    <w:rsid w:val="00E24D62"/>
    <w:rsid w:val="00E40C31"/>
    <w:rsid w:val="00E45A91"/>
    <w:rsid w:val="00E512A9"/>
    <w:rsid w:val="00E571D9"/>
    <w:rsid w:val="00E80456"/>
    <w:rsid w:val="00ED40FE"/>
    <w:rsid w:val="00ED61A0"/>
    <w:rsid w:val="00EE764F"/>
    <w:rsid w:val="00F035DD"/>
    <w:rsid w:val="00F054BD"/>
    <w:rsid w:val="00F07CEC"/>
    <w:rsid w:val="00F11A43"/>
    <w:rsid w:val="00F23017"/>
    <w:rsid w:val="00F2761E"/>
    <w:rsid w:val="00F30803"/>
    <w:rsid w:val="00F33981"/>
    <w:rsid w:val="00F47AA7"/>
    <w:rsid w:val="00F64DE1"/>
    <w:rsid w:val="00F71707"/>
    <w:rsid w:val="00F848B5"/>
    <w:rsid w:val="00F921DF"/>
    <w:rsid w:val="00FB29CE"/>
    <w:rsid w:val="00FC03A3"/>
    <w:rsid w:val="00FC1FA1"/>
    <w:rsid w:val="00FC72A4"/>
    <w:rsid w:val="00FE447C"/>
    <w:rsid w:val="00FF5F14"/>
    <w:rsid w:val="00FF671A"/>
    <w:rsid w:val="00FF7001"/>
    <w:rsid w:val="00FF7D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10D4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10D41"/>
    <w:rPr>
      <w:rFonts w:ascii="Times New Roman" w:eastAsia="Times New Roman" w:hAnsi="Times New Roman" w:cs="Times New Roman"/>
      <w:b/>
      <w:bCs/>
      <w:kern w:val="36"/>
      <w:sz w:val="48"/>
      <w:szCs w:val="48"/>
      <w:lang w:eastAsia="ru-RU"/>
    </w:rPr>
  </w:style>
  <w:style w:type="paragraph" w:customStyle="1" w:styleId="meta">
    <w:name w:val="meta"/>
    <w:basedOn w:val="a"/>
    <w:rsid w:val="00C10D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blished">
    <w:name w:val="published"/>
    <w:basedOn w:val="a"/>
    <w:rsid w:val="00C10D41"/>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unhideWhenUsed/>
    <w:rsid w:val="00C10D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1">
    <w:name w:val="41"/>
    <w:basedOn w:val="a"/>
    <w:rsid w:val="00C10D41"/>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Plain Text"/>
    <w:aliases w:val="Текст Знак1 Знак,Текст Знак Знак Знак,Текст Знак1 Знак Знак Знак,Текст Знак Знак Знак Знак Знак, Знак Знак Знак Знак Знак Знак,Текст Знак1 Знак Знак Знак1,Текст Знак Знак Знак Знак Знак1, Знак Знак Знак Знак Знак Знак1,Текст Знак2, Знак,Знак, ,З"/>
    <w:basedOn w:val="a"/>
    <w:link w:val="11"/>
    <w:rsid w:val="00C10D41"/>
    <w:pPr>
      <w:spacing w:after="0" w:line="240" w:lineRule="auto"/>
    </w:pPr>
    <w:rPr>
      <w:rFonts w:ascii="Courier New" w:eastAsia="Times New Roman" w:hAnsi="Courier New" w:cs="Courier New"/>
      <w:sz w:val="20"/>
      <w:szCs w:val="20"/>
    </w:rPr>
  </w:style>
  <w:style w:type="character" w:customStyle="1" w:styleId="a5">
    <w:name w:val="Текст Знак"/>
    <w:aliases w:val="Знак3 Знак,Знак Знак Знак Знак Знак,Знак Знак,Текст Знак2 Знак Знак,Текст Знак1 Знак1 Знак Знак,Текст Знак Знак Знак1 Знак Знак,Текст Знак1 Знак Знак Знак Знак Знак, Знак Знак2,Знак Знак Знак Знак Знак Знак1,Знак Знак Знак Знак1 Знак1"/>
    <w:basedOn w:val="a0"/>
    <w:rsid w:val="00C10D41"/>
    <w:rPr>
      <w:rFonts w:ascii="Consolas" w:hAnsi="Consolas" w:cs="Consolas"/>
      <w:sz w:val="21"/>
      <w:szCs w:val="21"/>
    </w:rPr>
  </w:style>
  <w:style w:type="character" w:customStyle="1" w:styleId="11">
    <w:name w:val="Текст Знак1"/>
    <w:aliases w:val="Текст Знак1 Знак Знак,Текст Знак Знак Знак Знак,Текст Знак1 Знак Знак Знак Знак,Текст Знак Знак Знак Знак Знак Знак, Знак Знак Знак Знак Знак Знак Знак,Текст Знак1 Знак Знак Знак1 Знак,Текст Знак Знак Знак Знак Знак1 Знак,Текст Знак2 Знак"/>
    <w:basedOn w:val="a0"/>
    <w:link w:val="a4"/>
    <w:rsid w:val="00C10D41"/>
    <w:rPr>
      <w:rFonts w:ascii="Courier New" w:eastAsia="Times New Roman" w:hAnsi="Courier New" w:cs="Courier New"/>
      <w:sz w:val="20"/>
      <w:szCs w:val="20"/>
      <w:lang w:eastAsia="ru-RU"/>
    </w:rPr>
  </w:style>
  <w:style w:type="paragraph" w:styleId="a6">
    <w:name w:val="List Paragraph"/>
    <w:basedOn w:val="a"/>
    <w:uiPriority w:val="34"/>
    <w:qFormat/>
    <w:rsid w:val="0010751F"/>
    <w:pPr>
      <w:ind w:left="720"/>
      <w:contextualSpacing/>
    </w:pPr>
  </w:style>
  <w:style w:type="character" w:customStyle="1" w:styleId="3">
    <w:name w:val="Текст Знак3"/>
    <w:aliases w:val="Текст Знак Знак,Текст Знак1 Знак Знак1,Текст Знак Знак Знак Знак1, Знак Знак Знак Знак Знак1,Знак Знак2, Знак Знак,Текст Знак1 Знак1, Знак Знак Знак Знак1,Текст Знак2 Знак1,  Знак"/>
    <w:rsid w:val="00081657"/>
    <w:rPr>
      <w:rFonts w:ascii="Courier New" w:eastAsia="Times New Roman" w:hAnsi="Courier New" w:cs="Courier New"/>
      <w:sz w:val="20"/>
      <w:szCs w:val="20"/>
      <w:lang w:eastAsia="ru-RU"/>
    </w:rPr>
  </w:style>
  <w:style w:type="character" w:styleId="a7">
    <w:name w:val="Strong"/>
    <w:basedOn w:val="a0"/>
    <w:uiPriority w:val="22"/>
    <w:qFormat/>
    <w:rsid w:val="00D44EBB"/>
    <w:rPr>
      <w:b/>
      <w:bCs/>
    </w:rPr>
  </w:style>
  <w:style w:type="paragraph" w:customStyle="1" w:styleId="Style30">
    <w:name w:val="Style30"/>
    <w:basedOn w:val="a"/>
    <w:uiPriority w:val="99"/>
    <w:rsid w:val="00AC6ED1"/>
    <w:pPr>
      <w:widowControl w:val="0"/>
      <w:autoSpaceDE w:val="0"/>
      <w:autoSpaceDN w:val="0"/>
      <w:adjustRightInd w:val="0"/>
      <w:spacing w:after="0" w:line="278" w:lineRule="exact"/>
      <w:ind w:firstLine="2650"/>
    </w:pPr>
    <w:rPr>
      <w:rFonts w:ascii="Times New Roman" w:eastAsia="Times New Roman" w:hAnsi="Times New Roman" w:cs="Times New Roman"/>
      <w:sz w:val="24"/>
      <w:szCs w:val="24"/>
    </w:rPr>
  </w:style>
  <w:style w:type="table" w:styleId="a8">
    <w:name w:val="Table Grid"/>
    <w:basedOn w:val="a1"/>
    <w:uiPriority w:val="39"/>
    <w:rsid w:val="008003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B9754F"/>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B9754F"/>
    <w:rPr>
      <w:rFonts w:ascii="Segoe UI" w:hAnsi="Segoe UI" w:cs="Segoe UI"/>
      <w:sz w:val="18"/>
      <w:szCs w:val="18"/>
    </w:rPr>
  </w:style>
  <w:style w:type="character" w:customStyle="1" w:styleId="2">
    <w:name w:val="Основной текст (2)_"/>
    <w:basedOn w:val="a0"/>
    <w:link w:val="20"/>
    <w:rsid w:val="00A30AF6"/>
    <w:rPr>
      <w:rFonts w:ascii="Times New Roman" w:eastAsia="Times New Roman" w:hAnsi="Times New Roman" w:cs="Times New Roman"/>
      <w:shd w:val="clear" w:color="auto" w:fill="FFFFFF"/>
    </w:rPr>
  </w:style>
  <w:style w:type="paragraph" w:customStyle="1" w:styleId="20">
    <w:name w:val="Основной текст (2)"/>
    <w:basedOn w:val="a"/>
    <w:link w:val="2"/>
    <w:rsid w:val="00A30AF6"/>
    <w:pPr>
      <w:widowControl w:val="0"/>
      <w:shd w:val="clear" w:color="auto" w:fill="FFFFFF"/>
      <w:spacing w:after="60" w:line="0" w:lineRule="atLeast"/>
      <w:jc w:val="right"/>
    </w:pPr>
    <w:rPr>
      <w:rFonts w:ascii="Times New Roman" w:eastAsia="Times New Roman" w:hAnsi="Times New Roman" w:cs="Times New Roman"/>
    </w:rPr>
  </w:style>
  <w:style w:type="character" w:customStyle="1" w:styleId="ab">
    <w:name w:val="Основной текст_"/>
    <w:link w:val="12"/>
    <w:rsid w:val="007B2F67"/>
    <w:rPr>
      <w:shd w:val="clear" w:color="auto" w:fill="FFFFFF"/>
    </w:rPr>
  </w:style>
  <w:style w:type="paragraph" w:customStyle="1" w:styleId="12">
    <w:name w:val="Основной текст1"/>
    <w:basedOn w:val="a"/>
    <w:link w:val="ab"/>
    <w:rsid w:val="007B2F67"/>
    <w:pPr>
      <w:widowControl w:val="0"/>
      <w:shd w:val="clear" w:color="auto" w:fill="FFFFFF"/>
      <w:spacing w:after="0" w:line="274" w:lineRule="exact"/>
      <w:jc w:val="center"/>
    </w:pPr>
  </w:style>
  <w:style w:type="paragraph" w:styleId="ac">
    <w:name w:val="No Spacing"/>
    <w:uiPriority w:val="1"/>
    <w:qFormat/>
    <w:rsid w:val="00B172F3"/>
    <w:pPr>
      <w:spacing w:after="0" w:line="240" w:lineRule="auto"/>
    </w:pPr>
    <w:rPr>
      <w:rFonts w:ascii="Calibri" w:eastAsia="Calibri" w:hAnsi="Calibri" w:cs="SimSun"/>
      <w:lang w:eastAsia="en-US"/>
    </w:rPr>
  </w:style>
  <w:style w:type="paragraph" w:styleId="HTML">
    <w:name w:val="HTML Preformatted"/>
    <w:basedOn w:val="a"/>
    <w:link w:val="HTML0"/>
    <w:rsid w:val="00C77E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C77EEE"/>
    <w:rPr>
      <w:rFonts w:ascii="Courier New" w:eastAsia="Times New Roman" w:hAnsi="Courier New" w:cs="Courier New"/>
      <w:sz w:val="20"/>
      <w:szCs w:val="20"/>
    </w:rPr>
  </w:style>
  <w:style w:type="paragraph" w:styleId="ad">
    <w:name w:val="header"/>
    <w:basedOn w:val="a"/>
    <w:link w:val="ae"/>
    <w:uiPriority w:val="99"/>
    <w:unhideWhenUsed/>
    <w:rsid w:val="0040401C"/>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40401C"/>
  </w:style>
  <w:style w:type="paragraph" w:styleId="af">
    <w:name w:val="footer"/>
    <w:basedOn w:val="a"/>
    <w:link w:val="af0"/>
    <w:uiPriority w:val="99"/>
    <w:unhideWhenUsed/>
    <w:rsid w:val="0040401C"/>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40401C"/>
  </w:style>
  <w:style w:type="character" w:styleId="af1">
    <w:name w:val="Hyperlink"/>
    <w:basedOn w:val="a0"/>
    <w:uiPriority w:val="99"/>
    <w:semiHidden/>
    <w:unhideWhenUsed/>
    <w:rsid w:val="00D6106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10D4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10D41"/>
    <w:rPr>
      <w:rFonts w:ascii="Times New Roman" w:eastAsia="Times New Roman" w:hAnsi="Times New Roman" w:cs="Times New Roman"/>
      <w:b/>
      <w:bCs/>
      <w:kern w:val="36"/>
      <w:sz w:val="48"/>
      <w:szCs w:val="48"/>
      <w:lang w:eastAsia="ru-RU"/>
    </w:rPr>
  </w:style>
  <w:style w:type="paragraph" w:customStyle="1" w:styleId="meta">
    <w:name w:val="meta"/>
    <w:basedOn w:val="a"/>
    <w:rsid w:val="00C10D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blished">
    <w:name w:val="published"/>
    <w:basedOn w:val="a"/>
    <w:rsid w:val="00C10D41"/>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unhideWhenUsed/>
    <w:rsid w:val="00C10D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1">
    <w:name w:val="41"/>
    <w:basedOn w:val="a"/>
    <w:rsid w:val="00C10D41"/>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Plain Text"/>
    <w:aliases w:val="Текст Знак1 Знак,Текст Знак Знак Знак,Текст Знак1 Знак Знак Знак,Текст Знак Знак Знак Знак Знак, Знак Знак Знак Знак Знак Знак,Текст Знак1 Знак Знак Знак1,Текст Знак Знак Знак Знак Знак1, Знак Знак Знак Знак Знак Знак1,Текст Знак2, Знак,Знак, ,З"/>
    <w:basedOn w:val="a"/>
    <w:link w:val="11"/>
    <w:rsid w:val="00C10D41"/>
    <w:pPr>
      <w:spacing w:after="0" w:line="240" w:lineRule="auto"/>
    </w:pPr>
    <w:rPr>
      <w:rFonts w:ascii="Courier New" w:eastAsia="Times New Roman" w:hAnsi="Courier New" w:cs="Courier New"/>
      <w:sz w:val="20"/>
      <w:szCs w:val="20"/>
    </w:rPr>
  </w:style>
  <w:style w:type="character" w:customStyle="1" w:styleId="a5">
    <w:name w:val="Текст Знак"/>
    <w:aliases w:val="Знак3 Знак,Знак Знак Знак Знак Знак,Знак Знак,Текст Знак2 Знак Знак,Текст Знак1 Знак1 Знак Знак,Текст Знак Знак Знак1 Знак Знак,Текст Знак1 Знак Знак Знак Знак Знак, Знак Знак2,Знак Знак Знак Знак Знак Знак1,Знак Знак Знак Знак1 Знак1"/>
    <w:basedOn w:val="a0"/>
    <w:rsid w:val="00C10D41"/>
    <w:rPr>
      <w:rFonts w:ascii="Consolas" w:hAnsi="Consolas" w:cs="Consolas"/>
      <w:sz w:val="21"/>
      <w:szCs w:val="21"/>
    </w:rPr>
  </w:style>
  <w:style w:type="character" w:customStyle="1" w:styleId="11">
    <w:name w:val="Текст Знак1"/>
    <w:aliases w:val="Текст Знак1 Знак Знак,Текст Знак Знак Знак Знак,Текст Знак1 Знак Знак Знак Знак,Текст Знак Знак Знак Знак Знак Знак, Знак Знак Знак Знак Знак Знак Знак,Текст Знак1 Знак Знак Знак1 Знак,Текст Знак Знак Знак Знак Знак1 Знак,Текст Знак2 Знак"/>
    <w:basedOn w:val="a0"/>
    <w:link w:val="a4"/>
    <w:rsid w:val="00C10D41"/>
    <w:rPr>
      <w:rFonts w:ascii="Courier New" w:eastAsia="Times New Roman" w:hAnsi="Courier New" w:cs="Courier New"/>
      <w:sz w:val="20"/>
      <w:szCs w:val="20"/>
      <w:lang w:eastAsia="ru-RU"/>
    </w:rPr>
  </w:style>
  <w:style w:type="paragraph" w:styleId="a6">
    <w:name w:val="List Paragraph"/>
    <w:basedOn w:val="a"/>
    <w:uiPriority w:val="34"/>
    <w:qFormat/>
    <w:rsid w:val="0010751F"/>
    <w:pPr>
      <w:ind w:left="720"/>
      <w:contextualSpacing/>
    </w:pPr>
  </w:style>
  <w:style w:type="character" w:customStyle="1" w:styleId="3">
    <w:name w:val="Текст Знак3"/>
    <w:aliases w:val="Текст Знак Знак,Текст Знак1 Знак Знак1,Текст Знак Знак Знак Знак1, Знак Знак Знак Знак Знак1,Знак Знак2, Знак Знак,Текст Знак1 Знак1, Знак Знак Знак Знак1,Текст Знак2 Знак1,  Знак"/>
    <w:rsid w:val="00081657"/>
    <w:rPr>
      <w:rFonts w:ascii="Courier New" w:eastAsia="Times New Roman" w:hAnsi="Courier New" w:cs="Courier New"/>
      <w:sz w:val="20"/>
      <w:szCs w:val="20"/>
      <w:lang w:eastAsia="ru-RU"/>
    </w:rPr>
  </w:style>
  <w:style w:type="character" w:styleId="a7">
    <w:name w:val="Strong"/>
    <w:basedOn w:val="a0"/>
    <w:uiPriority w:val="22"/>
    <w:qFormat/>
    <w:rsid w:val="00D44EBB"/>
    <w:rPr>
      <w:b/>
      <w:bCs/>
    </w:rPr>
  </w:style>
  <w:style w:type="paragraph" w:customStyle="1" w:styleId="Style30">
    <w:name w:val="Style30"/>
    <w:basedOn w:val="a"/>
    <w:uiPriority w:val="99"/>
    <w:rsid w:val="00AC6ED1"/>
    <w:pPr>
      <w:widowControl w:val="0"/>
      <w:autoSpaceDE w:val="0"/>
      <w:autoSpaceDN w:val="0"/>
      <w:adjustRightInd w:val="0"/>
      <w:spacing w:after="0" w:line="278" w:lineRule="exact"/>
      <w:ind w:firstLine="2650"/>
    </w:pPr>
    <w:rPr>
      <w:rFonts w:ascii="Times New Roman" w:eastAsia="Times New Roman" w:hAnsi="Times New Roman" w:cs="Times New Roman"/>
      <w:sz w:val="24"/>
      <w:szCs w:val="24"/>
    </w:rPr>
  </w:style>
  <w:style w:type="table" w:styleId="a8">
    <w:name w:val="Table Grid"/>
    <w:basedOn w:val="a1"/>
    <w:uiPriority w:val="39"/>
    <w:rsid w:val="008003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B9754F"/>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B9754F"/>
    <w:rPr>
      <w:rFonts w:ascii="Segoe UI" w:hAnsi="Segoe UI" w:cs="Segoe UI"/>
      <w:sz w:val="18"/>
      <w:szCs w:val="18"/>
    </w:rPr>
  </w:style>
  <w:style w:type="character" w:customStyle="1" w:styleId="2">
    <w:name w:val="Основной текст (2)_"/>
    <w:basedOn w:val="a0"/>
    <w:link w:val="20"/>
    <w:rsid w:val="00A30AF6"/>
    <w:rPr>
      <w:rFonts w:ascii="Times New Roman" w:eastAsia="Times New Roman" w:hAnsi="Times New Roman" w:cs="Times New Roman"/>
      <w:shd w:val="clear" w:color="auto" w:fill="FFFFFF"/>
    </w:rPr>
  </w:style>
  <w:style w:type="paragraph" w:customStyle="1" w:styleId="20">
    <w:name w:val="Основной текст (2)"/>
    <w:basedOn w:val="a"/>
    <w:link w:val="2"/>
    <w:rsid w:val="00A30AF6"/>
    <w:pPr>
      <w:widowControl w:val="0"/>
      <w:shd w:val="clear" w:color="auto" w:fill="FFFFFF"/>
      <w:spacing w:after="60" w:line="0" w:lineRule="atLeast"/>
      <w:jc w:val="right"/>
    </w:pPr>
    <w:rPr>
      <w:rFonts w:ascii="Times New Roman" w:eastAsia="Times New Roman" w:hAnsi="Times New Roman" w:cs="Times New Roman"/>
    </w:rPr>
  </w:style>
  <w:style w:type="character" w:customStyle="1" w:styleId="ab">
    <w:name w:val="Основной текст_"/>
    <w:link w:val="12"/>
    <w:rsid w:val="007B2F67"/>
    <w:rPr>
      <w:shd w:val="clear" w:color="auto" w:fill="FFFFFF"/>
    </w:rPr>
  </w:style>
  <w:style w:type="paragraph" w:customStyle="1" w:styleId="12">
    <w:name w:val="Основной текст1"/>
    <w:basedOn w:val="a"/>
    <w:link w:val="ab"/>
    <w:rsid w:val="007B2F67"/>
    <w:pPr>
      <w:widowControl w:val="0"/>
      <w:shd w:val="clear" w:color="auto" w:fill="FFFFFF"/>
      <w:spacing w:after="0" w:line="274" w:lineRule="exact"/>
      <w:jc w:val="center"/>
    </w:pPr>
  </w:style>
  <w:style w:type="paragraph" w:styleId="ac">
    <w:name w:val="No Spacing"/>
    <w:uiPriority w:val="1"/>
    <w:qFormat/>
    <w:rsid w:val="00B172F3"/>
    <w:pPr>
      <w:spacing w:after="0" w:line="240" w:lineRule="auto"/>
    </w:pPr>
    <w:rPr>
      <w:rFonts w:ascii="Calibri" w:eastAsia="Calibri" w:hAnsi="Calibri" w:cs="SimSun"/>
      <w:lang w:eastAsia="en-US"/>
    </w:rPr>
  </w:style>
  <w:style w:type="paragraph" w:styleId="HTML">
    <w:name w:val="HTML Preformatted"/>
    <w:basedOn w:val="a"/>
    <w:link w:val="HTML0"/>
    <w:rsid w:val="00C77E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C77EEE"/>
    <w:rPr>
      <w:rFonts w:ascii="Courier New" w:eastAsia="Times New Roman" w:hAnsi="Courier New" w:cs="Courier New"/>
      <w:sz w:val="20"/>
      <w:szCs w:val="20"/>
    </w:rPr>
  </w:style>
  <w:style w:type="paragraph" w:styleId="ad">
    <w:name w:val="header"/>
    <w:basedOn w:val="a"/>
    <w:link w:val="ae"/>
    <w:uiPriority w:val="99"/>
    <w:unhideWhenUsed/>
    <w:rsid w:val="0040401C"/>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40401C"/>
  </w:style>
  <w:style w:type="paragraph" w:styleId="af">
    <w:name w:val="footer"/>
    <w:basedOn w:val="a"/>
    <w:link w:val="af0"/>
    <w:uiPriority w:val="99"/>
    <w:unhideWhenUsed/>
    <w:rsid w:val="0040401C"/>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40401C"/>
  </w:style>
  <w:style w:type="character" w:styleId="af1">
    <w:name w:val="Hyperlink"/>
    <w:basedOn w:val="a0"/>
    <w:uiPriority w:val="99"/>
    <w:semiHidden/>
    <w:unhideWhenUsed/>
    <w:rsid w:val="00D6106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166710">
      <w:bodyDiv w:val="1"/>
      <w:marLeft w:val="0"/>
      <w:marRight w:val="0"/>
      <w:marTop w:val="0"/>
      <w:marBottom w:val="0"/>
      <w:divBdr>
        <w:top w:val="none" w:sz="0" w:space="0" w:color="auto"/>
        <w:left w:val="none" w:sz="0" w:space="0" w:color="auto"/>
        <w:bottom w:val="none" w:sz="0" w:space="0" w:color="auto"/>
        <w:right w:val="none" w:sz="0" w:space="0" w:color="auto"/>
      </w:divBdr>
    </w:div>
    <w:div w:id="231933388">
      <w:bodyDiv w:val="1"/>
      <w:marLeft w:val="0"/>
      <w:marRight w:val="0"/>
      <w:marTop w:val="0"/>
      <w:marBottom w:val="0"/>
      <w:divBdr>
        <w:top w:val="none" w:sz="0" w:space="0" w:color="auto"/>
        <w:left w:val="none" w:sz="0" w:space="0" w:color="auto"/>
        <w:bottom w:val="none" w:sz="0" w:space="0" w:color="auto"/>
        <w:right w:val="none" w:sz="0" w:space="0" w:color="auto"/>
      </w:divBdr>
    </w:div>
    <w:div w:id="281883123">
      <w:bodyDiv w:val="1"/>
      <w:marLeft w:val="0"/>
      <w:marRight w:val="0"/>
      <w:marTop w:val="0"/>
      <w:marBottom w:val="0"/>
      <w:divBdr>
        <w:top w:val="none" w:sz="0" w:space="0" w:color="auto"/>
        <w:left w:val="none" w:sz="0" w:space="0" w:color="auto"/>
        <w:bottom w:val="none" w:sz="0" w:space="0" w:color="auto"/>
        <w:right w:val="none" w:sz="0" w:space="0" w:color="auto"/>
      </w:divBdr>
      <w:divsChild>
        <w:div w:id="1567912701">
          <w:marLeft w:val="0"/>
          <w:marRight w:val="0"/>
          <w:marTop w:val="0"/>
          <w:marBottom w:val="0"/>
          <w:divBdr>
            <w:top w:val="none" w:sz="0" w:space="0" w:color="auto"/>
            <w:left w:val="none" w:sz="0" w:space="0" w:color="auto"/>
            <w:bottom w:val="none" w:sz="0" w:space="0" w:color="auto"/>
            <w:right w:val="none" w:sz="0" w:space="0" w:color="auto"/>
          </w:divBdr>
        </w:div>
      </w:divsChild>
    </w:div>
    <w:div w:id="359553943">
      <w:bodyDiv w:val="1"/>
      <w:marLeft w:val="0"/>
      <w:marRight w:val="0"/>
      <w:marTop w:val="0"/>
      <w:marBottom w:val="0"/>
      <w:divBdr>
        <w:top w:val="none" w:sz="0" w:space="0" w:color="auto"/>
        <w:left w:val="none" w:sz="0" w:space="0" w:color="auto"/>
        <w:bottom w:val="none" w:sz="0" w:space="0" w:color="auto"/>
        <w:right w:val="none" w:sz="0" w:space="0" w:color="auto"/>
      </w:divBdr>
    </w:div>
    <w:div w:id="523832286">
      <w:bodyDiv w:val="1"/>
      <w:marLeft w:val="0"/>
      <w:marRight w:val="0"/>
      <w:marTop w:val="0"/>
      <w:marBottom w:val="0"/>
      <w:divBdr>
        <w:top w:val="none" w:sz="0" w:space="0" w:color="auto"/>
        <w:left w:val="none" w:sz="0" w:space="0" w:color="auto"/>
        <w:bottom w:val="none" w:sz="0" w:space="0" w:color="auto"/>
        <w:right w:val="none" w:sz="0" w:space="0" w:color="auto"/>
      </w:divBdr>
    </w:div>
    <w:div w:id="561214120">
      <w:bodyDiv w:val="1"/>
      <w:marLeft w:val="0"/>
      <w:marRight w:val="0"/>
      <w:marTop w:val="0"/>
      <w:marBottom w:val="0"/>
      <w:divBdr>
        <w:top w:val="none" w:sz="0" w:space="0" w:color="auto"/>
        <w:left w:val="none" w:sz="0" w:space="0" w:color="auto"/>
        <w:bottom w:val="none" w:sz="0" w:space="0" w:color="auto"/>
        <w:right w:val="none" w:sz="0" w:space="0" w:color="auto"/>
      </w:divBdr>
    </w:div>
    <w:div w:id="1197156712">
      <w:bodyDiv w:val="1"/>
      <w:marLeft w:val="0"/>
      <w:marRight w:val="0"/>
      <w:marTop w:val="0"/>
      <w:marBottom w:val="0"/>
      <w:divBdr>
        <w:top w:val="none" w:sz="0" w:space="0" w:color="auto"/>
        <w:left w:val="none" w:sz="0" w:space="0" w:color="auto"/>
        <w:bottom w:val="none" w:sz="0" w:space="0" w:color="auto"/>
        <w:right w:val="none" w:sz="0" w:space="0" w:color="auto"/>
      </w:divBdr>
    </w:div>
    <w:div w:id="1447653503">
      <w:bodyDiv w:val="1"/>
      <w:marLeft w:val="0"/>
      <w:marRight w:val="0"/>
      <w:marTop w:val="0"/>
      <w:marBottom w:val="0"/>
      <w:divBdr>
        <w:top w:val="none" w:sz="0" w:space="0" w:color="auto"/>
        <w:left w:val="none" w:sz="0" w:space="0" w:color="auto"/>
        <w:bottom w:val="none" w:sz="0" w:space="0" w:color="auto"/>
        <w:right w:val="none" w:sz="0" w:space="0" w:color="auto"/>
      </w:divBdr>
    </w:div>
    <w:div w:id="1511675356">
      <w:bodyDiv w:val="1"/>
      <w:marLeft w:val="0"/>
      <w:marRight w:val="0"/>
      <w:marTop w:val="0"/>
      <w:marBottom w:val="0"/>
      <w:divBdr>
        <w:top w:val="none" w:sz="0" w:space="0" w:color="auto"/>
        <w:left w:val="none" w:sz="0" w:space="0" w:color="auto"/>
        <w:bottom w:val="none" w:sz="0" w:space="0" w:color="auto"/>
        <w:right w:val="none" w:sz="0" w:space="0" w:color="auto"/>
      </w:divBdr>
    </w:div>
    <w:div w:id="1578589278">
      <w:bodyDiv w:val="1"/>
      <w:marLeft w:val="0"/>
      <w:marRight w:val="0"/>
      <w:marTop w:val="0"/>
      <w:marBottom w:val="0"/>
      <w:divBdr>
        <w:top w:val="none" w:sz="0" w:space="0" w:color="auto"/>
        <w:left w:val="none" w:sz="0" w:space="0" w:color="auto"/>
        <w:bottom w:val="none" w:sz="0" w:space="0" w:color="auto"/>
        <w:right w:val="none" w:sz="0" w:space="0" w:color="auto"/>
      </w:divBdr>
      <w:divsChild>
        <w:div w:id="406994584">
          <w:marLeft w:val="0"/>
          <w:marRight w:val="0"/>
          <w:marTop w:val="0"/>
          <w:marBottom w:val="0"/>
          <w:divBdr>
            <w:top w:val="none" w:sz="0" w:space="0" w:color="auto"/>
            <w:left w:val="none" w:sz="0" w:space="0" w:color="auto"/>
            <w:bottom w:val="none" w:sz="0" w:space="0" w:color="auto"/>
            <w:right w:val="none" w:sz="0" w:space="0" w:color="auto"/>
          </w:divBdr>
        </w:div>
      </w:divsChild>
    </w:div>
    <w:div w:id="1604726230">
      <w:bodyDiv w:val="1"/>
      <w:marLeft w:val="0"/>
      <w:marRight w:val="0"/>
      <w:marTop w:val="0"/>
      <w:marBottom w:val="0"/>
      <w:divBdr>
        <w:top w:val="none" w:sz="0" w:space="0" w:color="auto"/>
        <w:left w:val="none" w:sz="0" w:space="0" w:color="auto"/>
        <w:bottom w:val="none" w:sz="0" w:space="0" w:color="auto"/>
        <w:right w:val="none" w:sz="0" w:space="0" w:color="auto"/>
      </w:divBdr>
    </w:div>
    <w:div w:id="1944723867">
      <w:bodyDiv w:val="1"/>
      <w:marLeft w:val="0"/>
      <w:marRight w:val="0"/>
      <w:marTop w:val="0"/>
      <w:marBottom w:val="0"/>
      <w:divBdr>
        <w:top w:val="none" w:sz="0" w:space="0" w:color="auto"/>
        <w:left w:val="none" w:sz="0" w:space="0" w:color="auto"/>
        <w:bottom w:val="none" w:sz="0" w:space="0" w:color="auto"/>
        <w:right w:val="none" w:sz="0" w:space="0" w:color="auto"/>
      </w:divBdr>
    </w:div>
    <w:div w:id="2057656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1774</Words>
  <Characters>10116</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2025-04-22T11:19:00Z</cp:lastPrinted>
  <dcterms:created xsi:type="dcterms:W3CDTF">2025-04-22T11:21:00Z</dcterms:created>
  <dcterms:modified xsi:type="dcterms:W3CDTF">2025-04-22T11:21:00Z</dcterms:modified>
</cp:coreProperties>
</file>