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D" w:rsidRDefault="005F1F75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636B2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A83D7E" w:rsidRDefault="00ED76C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-й сессии Тираспольского городского Совета </w:t>
      </w:r>
    </w:p>
    <w:p w:rsidR="005F1F75" w:rsidRDefault="000B4F9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</w:p>
    <w:p w:rsidR="00F11F1B" w:rsidRDefault="00F11F1B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707F7" w:rsidRDefault="002707F7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94" w:rsidRDefault="00C77894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ED76C2">
        <w:rPr>
          <w:rFonts w:ascii="Times New Roman" w:hAnsi="Times New Roman" w:cs="Times New Roman"/>
          <w:sz w:val="24"/>
          <w:szCs w:val="24"/>
        </w:rPr>
        <w:t>Об утверждении Решений</w:t>
      </w:r>
      <w:r w:rsidR="00ED76C2" w:rsidRPr="00ED76C2">
        <w:rPr>
          <w:rFonts w:ascii="Times New Roman" w:hAnsi="Times New Roman" w:cs="Times New Roman"/>
          <w:sz w:val="24"/>
          <w:szCs w:val="24"/>
        </w:rPr>
        <w:t xml:space="preserve"> Презид</w:t>
      </w:r>
      <w:r w:rsidR="00ED76C2">
        <w:rPr>
          <w:rFonts w:ascii="Times New Roman" w:hAnsi="Times New Roman" w:cs="Times New Roman"/>
          <w:sz w:val="24"/>
          <w:szCs w:val="24"/>
        </w:rPr>
        <w:t>иума, принятых в период между 3-й и 4-й сессиями 27</w:t>
      </w:r>
      <w:r w:rsidR="00ED76C2" w:rsidRPr="00ED76C2">
        <w:rPr>
          <w:rFonts w:ascii="Times New Roman" w:hAnsi="Times New Roman" w:cs="Times New Roman"/>
          <w:sz w:val="24"/>
          <w:szCs w:val="24"/>
        </w:rPr>
        <w:t xml:space="preserve"> созыва Тираспольского городского Совета народных депутатов.</w:t>
      </w:r>
    </w:p>
    <w:p w:rsidR="009517D2" w:rsidRDefault="009517D2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7D2" w:rsidRDefault="009517D2" w:rsidP="00951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517D2">
        <w:rPr>
          <w:rFonts w:ascii="Times New Roman" w:hAnsi="Times New Roman" w:cs="Times New Roman"/>
          <w:sz w:val="24"/>
          <w:szCs w:val="24"/>
        </w:rPr>
        <w:t xml:space="preserve">Об утверждении Сметы расходов на организацию и проведение повторных выборов народного депутата Тираспольского городского Совета народных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17D2">
        <w:rPr>
          <w:rFonts w:ascii="Times New Roman" w:hAnsi="Times New Roman" w:cs="Times New Roman"/>
          <w:sz w:val="24"/>
          <w:szCs w:val="24"/>
        </w:rPr>
        <w:t>27 созыва по избирательному округу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517D2">
        <w:rPr>
          <w:rFonts w:ascii="Times New Roman" w:hAnsi="Times New Roman" w:cs="Times New Roman"/>
          <w:sz w:val="24"/>
          <w:szCs w:val="24"/>
        </w:rPr>
        <w:t>39 29 марта 2026 года.</w:t>
      </w:r>
    </w:p>
    <w:p w:rsidR="009517D2" w:rsidRPr="009517D2" w:rsidRDefault="009517D2" w:rsidP="00951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17D2" w:rsidRDefault="009517D2" w:rsidP="00951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517D2">
        <w:rPr>
          <w:rFonts w:ascii="Times New Roman" w:hAnsi="Times New Roman" w:cs="Times New Roman"/>
          <w:sz w:val="24"/>
          <w:szCs w:val="24"/>
        </w:rPr>
        <w:t>Об утверждении Положений о постоянных депутатских комиссиях Тираспольского городского Совета народных депутатов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1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7D2" w:rsidRPr="009517D2" w:rsidRDefault="009517D2" w:rsidP="00951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17D2" w:rsidRDefault="009517D2" w:rsidP="00951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517D2">
        <w:rPr>
          <w:rFonts w:ascii="Times New Roman" w:hAnsi="Times New Roman" w:cs="Times New Roman"/>
          <w:sz w:val="24"/>
          <w:szCs w:val="24"/>
        </w:rPr>
        <w:t>Об утверждении  плана  работы Тираспольского городского Совета народных депутатов на 2026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5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1068CC"/>
    <w:rsid w:val="001D06AD"/>
    <w:rsid w:val="002707F7"/>
    <w:rsid w:val="002B7185"/>
    <w:rsid w:val="002F011B"/>
    <w:rsid w:val="003309E9"/>
    <w:rsid w:val="003621C4"/>
    <w:rsid w:val="00395AC1"/>
    <w:rsid w:val="00426063"/>
    <w:rsid w:val="00452AF4"/>
    <w:rsid w:val="004A2BA3"/>
    <w:rsid w:val="004B12C7"/>
    <w:rsid w:val="004D037E"/>
    <w:rsid w:val="004D0524"/>
    <w:rsid w:val="004F592D"/>
    <w:rsid w:val="0051472A"/>
    <w:rsid w:val="00527FCB"/>
    <w:rsid w:val="0053336A"/>
    <w:rsid w:val="005427FA"/>
    <w:rsid w:val="00543140"/>
    <w:rsid w:val="005535E3"/>
    <w:rsid w:val="005636B2"/>
    <w:rsid w:val="005A18C6"/>
    <w:rsid w:val="005D032C"/>
    <w:rsid w:val="005F1F75"/>
    <w:rsid w:val="00691236"/>
    <w:rsid w:val="006A500C"/>
    <w:rsid w:val="006B6848"/>
    <w:rsid w:val="006E4583"/>
    <w:rsid w:val="006F5AB5"/>
    <w:rsid w:val="0073469F"/>
    <w:rsid w:val="00745AAC"/>
    <w:rsid w:val="007606F6"/>
    <w:rsid w:val="00793617"/>
    <w:rsid w:val="007936B3"/>
    <w:rsid w:val="007943EA"/>
    <w:rsid w:val="007A6331"/>
    <w:rsid w:val="007A78B3"/>
    <w:rsid w:val="00822C84"/>
    <w:rsid w:val="00846A6B"/>
    <w:rsid w:val="008B014E"/>
    <w:rsid w:val="008D7AD9"/>
    <w:rsid w:val="0092614C"/>
    <w:rsid w:val="009517D2"/>
    <w:rsid w:val="0098571A"/>
    <w:rsid w:val="00A13F9F"/>
    <w:rsid w:val="00A14DD2"/>
    <w:rsid w:val="00A22323"/>
    <w:rsid w:val="00A83D7E"/>
    <w:rsid w:val="00A97669"/>
    <w:rsid w:val="00AA3DA7"/>
    <w:rsid w:val="00B14F9C"/>
    <w:rsid w:val="00B507AE"/>
    <w:rsid w:val="00B633DD"/>
    <w:rsid w:val="00BA20CD"/>
    <w:rsid w:val="00BA7F2E"/>
    <w:rsid w:val="00C06484"/>
    <w:rsid w:val="00C77894"/>
    <w:rsid w:val="00C9673B"/>
    <w:rsid w:val="00CA7B89"/>
    <w:rsid w:val="00D40E0D"/>
    <w:rsid w:val="00D55732"/>
    <w:rsid w:val="00D90620"/>
    <w:rsid w:val="00DC2C9E"/>
    <w:rsid w:val="00DE3C21"/>
    <w:rsid w:val="00E062B3"/>
    <w:rsid w:val="00E35C13"/>
    <w:rsid w:val="00E36E18"/>
    <w:rsid w:val="00E64D0A"/>
    <w:rsid w:val="00E85F97"/>
    <w:rsid w:val="00E916BC"/>
    <w:rsid w:val="00EC2908"/>
    <w:rsid w:val="00ED76C2"/>
    <w:rsid w:val="00F11F1B"/>
    <w:rsid w:val="00F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2025-12-19T13:41:00Z</cp:lastPrinted>
  <dcterms:created xsi:type="dcterms:W3CDTF">2026-01-15T12:03:00Z</dcterms:created>
  <dcterms:modified xsi:type="dcterms:W3CDTF">2026-01-15T12:03:00Z</dcterms:modified>
</cp:coreProperties>
</file>