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C5" w:rsidRDefault="00FA55C5" w:rsidP="00606BFE"/>
    <w:p w:rsidR="00FA55C5" w:rsidRDefault="00FA55C5" w:rsidP="00606BFE"/>
    <w:p w:rsidR="00FA55C5" w:rsidRDefault="00FA55C5" w:rsidP="00606BFE"/>
    <w:p w:rsidR="00FA55C5" w:rsidRDefault="00FA55C5" w:rsidP="00606BFE"/>
    <w:p w:rsidR="00FA55C5" w:rsidRDefault="00FA55C5" w:rsidP="00606BFE"/>
    <w:p w:rsidR="00FA55C5" w:rsidRDefault="00FA55C5" w:rsidP="00606BFE"/>
    <w:p w:rsidR="00FA55C5" w:rsidRDefault="00FA55C5" w:rsidP="00606BFE"/>
    <w:p w:rsidR="00FA55C5" w:rsidRDefault="00FA55C5" w:rsidP="00606BFE"/>
    <w:p w:rsidR="00FA55C5" w:rsidRPr="00FA55C5" w:rsidRDefault="00FA55C5" w:rsidP="00606BF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</w:p>
    <w:p w:rsidR="00E4136D" w:rsidRPr="006C72B0" w:rsidRDefault="00FA55C5" w:rsidP="00606BFE">
      <w:r>
        <w:t xml:space="preserve">           </w:t>
      </w:r>
      <w:r w:rsidR="00E4136D">
        <w:t>3</w:t>
      </w:r>
      <w:r>
        <w:t xml:space="preserve">-я                       27 </w:t>
      </w:r>
      <w:r w:rsidR="00E4136D" w:rsidRPr="006C72B0">
        <w:t xml:space="preserve">                                                 </w:t>
      </w:r>
      <w:r>
        <w:t xml:space="preserve">                             </w:t>
      </w:r>
      <w:r w:rsidR="00E4136D">
        <w:t>25</w:t>
      </w:r>
      <w:r w:rsidR="00E4136D" w:rsidRPr="006C72B0">
        <w:t xml:space="preserve"> декабря 2025 г.</w:t>
      </w:r>
      <w:r w:rsidR="00E4136D" w:rsidRPr="006C72B0">
        <w:tab/>
      </w:r>
    </w:p>
    <w:p w:rsidR="00E4136D" w:rsidRPr="006C72B0" w:rsidRDefault="00E4136D" w:rsidP="00606BFE"/>
    <w:p w:rsidR="000B449E" w:rsidRDefault="000B449E" w:rsidP="00606BFE"/>
    <w:p w:rsidR="00FA55C5" w:rsidRDefault="00FA55C5" w:rsidP="00606BFE"/>
    <w:p w:rsidR="005F37AD" w:rsidRDefault="005F37AD" w:rsidP="00606BFE"/>
    <w:p w:rsidR="005F37AD" w:rsidRDefault="005F37AD" w:rsidP="00606BFE"/>
    <w:p w:rsidR="000B449E" w:rsidRDefault="007A11D4" w:rsidP="00606BFE">
      <w:r>
        <w:t xml:space="preserve">О </w:t>
      </w:r>
      <w:r w:rsidR="00D90913">
        <w:t>безвозмездном приеме имущества</w:t>
      </w:r>
    </w:p>
    <w:p w:rsidR="006961CE" w:rsidRDefault="006961CE" w:rsidP="00606BFE">
      <w:r>
        <w:t>из государ</w:t>
      </w:r>
      <w:r w:rsidR="00D90913">
        <w:t xml:space="preserve">ственной собственности </w:t>
      </w:r>
    </w:p>
    <w:p w:rsidR="006961CE" w:rsidRDefault="006961CE" w:rsidP="00606BFE">
      <w:r>
        <w:t>в муниципальну</w:t>
      </w:r>
      <w:r w:rsidR="00133500">
        <w:t xml:space="preserve">ю собственность </w:t>
      </w:r>
      <w:r w:rsidR="00D90913">
        <w:t>города Тираспол</w:t>
      </w:r>
      <w:r w:rsidR="003418E1">
        <w:t>ь</w:t>
      </w:r>
    </w:p>
    <w:p w:rsidR="00FA55C5" w:rsidRDefault="00FA55C5" w:rsidP="00606BFE"/>
    <w:p w:rsidR="00FA55C5" w:rsidRDefault="00FA55C5" w:rsidP="00606BFE"/>
    <w:p w:rsidR="005F37AD" w:rsidRDefault="005F37AD" w:rsidP="00606BFE"/>
    <w:p w:rsidR="003418E1" w:rsidRDefault="0092329C" w:rsidP="00606BFE">
      <w:pPr>
        <w:ind w:firstLine="567"/>
        <w:jc w:val="both"/>
      </w:pPr>
      <w:proofErr w:type="gramStart"/>
      <w:r w:rsidRPr="0092329C">
        <w:t xml:space="preserve">В соответствии со ст. 11 Закона </w:t>
      </w:r>
      <w:r w:rsidR="002F018C">
        <w:t xml:space="preserve">Приднестровской Молдавской Республики от </w:t>
      </w:r>
      <w:r w:rsidR="00606BFE">
        <w:t xml:space="preserve">                  </w:t>
      </w:r>
      <w:r w:rsidR="002F018C">
        <w:t xml:space="preserve">5 ноября 1994 года «Об органах местной власти, местного самоуправления и государственной администрации в Приднестровской Молдавской Республике» (СЗМР </w:t>
      </w:r>
      <w:r w:rsidR="00606BFE">
        <w:t xml:space="preserve">          </w:t>
      </w:r>
      <w:r w:rsidR="002F018C">
        <w:t>94-4) (в текущей редакции)</w:t>
      </w:r>
      <w:r w:rsidRPr="0092329C">
        <w:t xml:space="preserve">, ст. 231 Гражданского кодекса </w:t>
      </w:r>
      <w:r w:rsidR="002F018C" w:rsidRPr="00DA7F24">
        <w:t>Приднестровской Молдавской Республики</w:t>
      </w:r>
      <w:r w:rsidR="002F018C" w:rsidRPr="00DA7F24">
        <w:rPr>
          <w:color w:val="000000"/>
        </w:rPr>
        <w:t xml:space="preserve">, </w:t>
      </w:r>
      <w:r w:rsidR="002F018C" w:rsidRPr="00DA7F24">
        <w:t>введенного в действие Законом Приднестровской Молдавской Республики от 14 апреля 2000 года № 279-ЗИД «О введении в действие части первой Гражданского кодекса</w:t>
      </w:r>
      <w:proofErr w:type="gramEnd"/>
      <w:r w:rsidR="002F018C" w:rsidRPr="00DA7F24">
        <w:t xml:space="preserve"> </w:t>
      </w:r>
      <w:proofErr w:type="gramStart"/>
      <w:r w:rsidR="002F018C" w:rsidRPr="00DA7F24">
        <w:t>Приднестровской Молдавской Республики» (СЗМР 00-2) (в текущей редакции)</w:t>
      </w:r>
      <w:r w:rsidRPr="0092329C">
        <w:t xml:space="preserve">, Постановлением Правительства </w:t>
      </w:r>
      <w:r w:rsidR="00600174" w:rsidRPr="00DA7F24">
        <w:t>Приднестровской Молдавской Республики от 3 февраля 2018 года № 39 «Об утверждении Положения о порядке приема, передачи и изъятия излишнего, неиспользуемого либо используемого не по назначению государственного и муниципального имущества, а также о порядке приема имущества в государственную и муниципальную собственность от физических и юридических лиц» (</w:t>
      </w:r>
      <w:r w:rsidR="00600174" w:rsidRPr="00DA7F24">
        <w:rPr>
          <w:color w:val="333333"/>
          <w:shd w:val="clear" w:color="auto" w:fill="FFFFFF"/>
        </w:rPr>
        <w:t>САЗ 18-6) (в текущей редакции</w:t>
      </w:r>
      <w:proofErr w:type="gramEnd"/>
      <w:r w:rsidR="00600174" w:rsidRPr="00DA7F24">
        <w:rPr>
          <w:color w:val="333333"/>
          <w:shd w:val="clear" w:color="auto" w:fill="FFFFFF"/>
        </w:rPr>
        <w:t>)</w:t>
      </w:r>
      <w:r>
        <w:t xml:space="preserve">, </w:t>
      </w:r>
      <w:r w:rsidR="005364D4">
        <w:t xml:space="preserve">на основании </w:t>
      </w:r>
      <w:r w:rsidR="001C22DF">
        <w:t>обращения</w:t>
      </w:r>
      <w:r w:rsidR="00B02955">
        <w:t xml:space="preserve">  Министерства просвещения Приднестровской Молдавской Республики от</w:t>
      </w:r>
      <w:r w:rsidR="00084208">
        <w:t xml:space="preserve"> </w:t>
      </w:r>
      <w:r w:rsidR="00C26CC3">
        <w:t>18 ноября 2025 года № 02-20/261</w:t>
      </w:r>
      <w:r w:rsidR="002B144E">
        <w:t>,</w:t>
      </w:r>
      <w:r w:rsidRPr="0092329C">
        <w:t xml:space="preserve"> </w:t>
      </w:r>
      <w:r w:rsidR="00D90913">
        <w:t>во исполнение  Постановления Верховного Совета Приднестро</w:t>
      </w:r>
      <w:r w:rsidR="001C22DF">
        <w:t>вской Молдавск</w:t>
      </w:r>
      <w:r w:rsidR="00CF735E">
        <w:t>ой Республики от 6</w:t>
      </w:r>
      <w:r w:rsidR="00D90913">
        <w:t xml:space="preserve"> ноября 2025 года № 4193</w:t>
      </w:r>
      <w:r w:rsidR="00606BFE">
        <w:t xml:space="preserve"> </w:t>
      </w:r>
      <w:r w:rsidR="00D90913">
        <w:t xml:space="preserve">«О безвозмездной передаче имущества из государственной собственности в муниципальную собственность», </w:t>
      </w:r>
      <w:r w:rsidRPr="0092329C">
        <w:t xml:space="preserve">Тираспольский городской Совет народных депутатов </w:t>
      </w:r>
    </w:p>
    <w:p w:rsidR="003418E1" w:rsidRDefault="003418E1" w:rsidP="00606BFE">
      <w:pPr>
        <w:ind w:firstLine="567"/>
        <w:jc w:val="both"/>
      </w:pPr>
    </w:p>
    <w:p w:rsidR="0092329C" w:rsidRDefault="0092329C" w:rsidP="00606BFE">
      <w:pPr>
        <w:jc w:val="both"/>
      </w:pPr>
      <w:r w:rsidRPr="0092329C">
        <w:t>РЕШИЛ:</w:t>
      </w:r>
    </w:p>
    <w:p w:rsidR="00C93C2B" w:rsidRDefault="00C93C2B" w:rsidP="00606BFE">
      <w:pPr>
        <w:pStyle w:val="a7"/>
        <w:ind w:firstLine="708"/>
        <w:jc w:val="both"/>
        <w:rPr>
          <w:b/>
        </w:rPr>
      </w:pPr>
    </w:p>
    <w:p w:rsidR="00D61B63" w:rsidRDefault="00D61B63" w:rsidP="00606BFE">
      <w:pPr>
        <w:ind w:firstLine="708"/>
        <w:mirrorIndents/>
        <w:jc w:val="both"/>
      </w:pPr>
      <w:r>
        <w:t xml:space="preserve">1. </w:t>
      </w:r>
      <w:r w:rsidR="00D90913">
        <w:t>Принять безвозмездно</w:t>
      </w:r>
      <w:r w:rsidR="006961CE">
        <w:t xml:space="preserve"> из </w:t>
      </w:r>
      <w:r w:rsidR="003418E1">
        <w:t>Г</w:t>
      </w:r>
      <w:r w:rsidR="006961CE">
        <w:t>осударственной собственности</w:t>
      </w:r>
      <w:r w:rsidR="00133500">
        <w:t xml:space="preserve"> из ведения Министерства просвещения Приднестровской Молдавской Республики</w:t>
      </w:r>
      <w:r w:rsidR="009A44AA">
        <w:t xml:space="preserve"> </w:t>
      </w:r>
      <w:r w:rsidR="006961CE">
        <w:t>в муниципальную</w:t>
      </w:r>
      <w:r w:rsidR="009A44AA">
        <w:t xml:space="preserve"> собственность города Тираспол</w:t>
      </w:r>
      <w:r w:rsidR="003418E1">
        <w:t>ь</w:t>
      </w:r>
      <w:r w:rsidR="009A44AA">
        <w:t xml:space="preserve"> следующее имущество:</w:t>
      </w:r>
      <w:r w:rsidR="005364D4">
        <w:t xml:space="preserve"> сборник</w:t>
      </w:r>
      <w:r w:rsidR="009A44AA">
        <w:t xml:space="preserve"> произведений приднестровских писателей, ветеранов Великой Отечественной войны</w:t>
      </w:r>
      <w:r w:rsidR="005364D4">
        <w:t xml:space="preserve"> «Строки опаленные войной», в количестве 55 (пятидесяти пяти) экземпляров</w:t>
      </w:r>
      <w:r w:rsidR="00795702">
        <w:t xml:space="preserve"> </w:t>
      </w:r>
      <w:r w:rsidR="008D0608">
        <w:t xml:space="preserve">на сумму </w:t>
      </w:r>
      <w:r w:rsidR="005364D4">
        <w:t>6 248</w:t>
      </w:r>
      <w:r w:rsidR="00170188">
        <w:t>,00 (</w:t>
      </w:r>
      <w:r w:rsidR="005364D4">
        <w:t>шесть тысяч двести сорок восемь</w:t>
      </w:r>
      <w:r w:rsidR="008D0608">
        <w:t xml:space="preserve">) рублей </w:t>
      </w:r>
      <w:r w:rsidR="00084208">
        <w:t xml:space="preserve">00 копеек </w:t>
      </w:r>
      <w:r w:rsidR="00067C1E">
        <w:t>Придне</w:t>
      </w:r>
      <w:r w:rsidR="006A4C5E">
        <w:t>стровской Молдавской Республики</w:t>
      </w:r>
      <w:r w:rsidR="003418E1">
        <w:t>,</w:t>
      </w:r>
      <w:r w:rsidR="00502693">
        <w:t xml:space="preserve"> </w:t>
      </w:r>
      <w:r w:rsidR="008D0608">
        <w:t>согласно Приложению</w:t>
      </w:r>
      <w:r w:rsidR="003418E1">
        <w:t xml:space="preserve"> № 1</w:t>
      </w:r>
      <w:r w:rsidR="008D0608">
        <w:t xml:space="preserve"> к настоящему Решению.</w:t>
      </w:r>
    </w:p>
    <w:p w:rsidR="00EF41C2" w:rsidRPr="00DC7029" w:rsidRDefault="00EF41C2" w:rsidP="00606BFE">
      <w:pPr>
        <w:ind w:firstLine="708"/>
        <w:jc w:val="both"/>
      </w:pPr>
    </w:p>
    <w:p w:rsidR="008D4490" w:rsidRDefault="000B449E" w:rsidP="00606BFE">
      <w:pPr>
        <w:ind w:firstLine="708"/>
        <w:jc w:val="both"/>
      </w:pPr>
      <w:r>
        <w:lastRenderedPageBreak/>
        <w:t xml:space="preserve">2. </w:t>
      </w:r>
      <w:proofErr w:type="gramStart"/>
      <w:r>
        <w:t xml:space="preserve">Контроль </w:t>
      </w:r>
      <w:r w:rsidR="00676A42">
        <w:t>за</w:t>
      </w:r>
      <w:proofErr w:type="gramEnd"/>
      <w:r w:rsidR="00676A42">
        <w:t xml:space="preserve"> исполнением</w:t>
      </w:r>
      <w:r>
        <w:t xml:space="preserve"> настоящего Решения возложить на постоянную депутатскую комиссию по бюджету,</w:t>
      </w:r>
      <w:r w:rsidR="00084208" w:rsidRPr="00084208">
        <w:t xml:space="preserve"> </w:t>
      </w:r>
      <w:r w:rsidR="00084208">
        <w:t xml:space="preserve">внебюджетным фондам и </w:t>
      </w:r>
      <w:r>
        <w:t>муниципальной собс</w:t>
      </w:r>
      <w:r w:rsidR="00084208">
        <w:t>твенности</w:t>
      </w:r>
      <w:r w:rsidR="0099077E">
        <w:t xml:space="preserve"> (п</w:t>
      </w:r>
      <w:r w:rsidR="003418E1">
        <w:t>редседатель – Д.А.</w:t>
      </w:r>
      <w:r w:rsidR="00676A42">
        <w:t xml:space="preserve"> </w:t>
      </w:r>
      <w:r w:rsidR="003418E1">
        <w:t>Жарков)</w:t>
      </w:r>
      <w:r w:rsidR="00084208">
        <w:t>.</w:t>
      </w:r>
    </w:p>
    <w:p w:rsidR="00502693" w:rsidRDefault="00502693" w:rsidP="00676A42">
      <w:pPr>
        <w:jc w:val="both"/>
      </w:pPr>
    </w:p>
    <w:p w:rsidR="00502693" w:rsidRDefault="00502693" w:rsidP="00606BFE">
      <w:pPr>
        <w:ind w:firstLine="708"/>
        <w:jc w:val="both"/>
      </w:pPr>
    </w:p>
    <w:p w:rsidR="00502693" w:rsidRDefault="003418E1" w:rsidP="00676A42">
      <w:pPr>
        <w:jc w:val="both"/>
      </w:pPr>
      <w:r>
        <w:t xml:space="preserve">Председатель                                                                                    </w:t>
      </w:r>
      <w:r w:rsidR="00676A42">
        <w:t xml:space="preserve">                     </w:t>
      </w:r>
      <w:r>
        <w:t>А.Н.</w:t>
      </w:r>
      <w:r w:rsidR="00676A42">
        <w:t xml:space="preserve"> </w:t>
      </w:r>
      <w:r>
        <w:t>Волкович</w:t>
      </w:r>
    </w:p>
    <w:p w:rsidR="005F37AD" w:rsidRDefault="005F37AD" w:rsidP="00676A42">
      <w:pPr>
        <w:jc w:val="both"/>
      </w:pPr>
    </w:p>
    <w:p w:rsidR="005F37AD" w:rsidRDefault="005F37AD" w:rsidP="00676A42">
      <w:pPr>
        <w:jc w:val="both"/>
      </w:pPr>
    </w:p>
    <w:p w:rsidR="005F37AD" w:rsidRDefault="005F37AD" w:rsidP="005F37AD">
      <w:pPr>
        <w:jc w:val="both"/>
      </w:pPr>
      <w:r>
        <w:t>Верно:</w:t>
      </w:r>
    </w:p>
    <w:p w:rsidR="005F37AD" w:rsidRDefault="005F37AD" w:rsidP="005F37AD">
      <w:pPr>
        <w:jc w:val="both"/>
      </w:pPr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  <w:bookmarkStart w:id="0" w:name="_GoBack"/>
      <w:bookmarkEnd w:id="0"/>
    </w:p>
    <w:sectPr w:rsidR="005F37AD" w:rsidSect="005F37A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DB" w:rsidRDefault="00D61CDB" w:rsidP="005F37AD">
      <w:r>
        <w:separator/>
      </w:r>
    </w:p>
  </w:endnote>
  <w:endnote w:type="continuationSeparator" w:id="0">
    <w:p w:rsidR="00D61CDB" w:rsidRDefault="00D61CDB" w:rsidP="005F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DB" w:rsidRDefault="00D61CDB" w:rsidP="005F37AD">
      <w:r>
        <w:separator/>
      </w:r>
    </w:p>
  </w:footnote>
  <w:footnote w:type="continuationSeparator" w:id="0">
    <w:p w:rsidR="00D61CDB" w:rsidRDefault="00D61CDB" w:rsidP="005F3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143697"/>
      <w:docPartObj>
        <w:docPartGallery w:val="Page Numbers (Top of Page)"/>
        <w:docPartUnique/>
      </w:docPartObj>
    </w:sdtPr>
    <w:sdtContent>
      <w:p w:rsidR="005F37AD" w:rsidRDefault="005F3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37AD" w:rsidRDefault="005F37A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766D"/>
    <w:multiLevelType w:val="hybridMultilevel"/>
    <w:tmpl w:val="071ACE66"/>
    <w:lvl w:ilvl="0" w:tplc="5DD89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9E"/>
    <w:rsid w:val="00000B60"/>
    <w:rsid w:val="000210F3"/>
    <w:rsid w:val="000507DE"/>
    <w:rsid w:val="00067C1E"/>
    <w:rsid w:val="00072B0F"/>
    <w:rsid w:val="00084208"/>
    <w:rsid w:val="000A42F9"/>
    <w:rsid w:val="000B3CAB"/>
    <w:rsid w:val="000B449E"/>
    <w:rsid w:val="000B517A"/>
    <w:rsid w:val="000C5EDE"/>
    <w:rsid w:val="000E350B"/>
    <w:rsid w:val="000F2117"/>
    <w:rsid w:val="00104A39"/>
    <w:rsid w:val="00114953"/>
    <w:rsid w:val="00123FA9"/>
    <w:rsid w:val="0012696C"/>
    <w:rsid w:val="00133500"/>
    <w:rsid w:val="00170188"/>
    <w:rsid w:val="00173872"/>
    <w:rsid w:val="00176988"/>
    <w:rsid w:val="00184874"/>
    <w:rsid w:val="001C22DF"/>
    <w:rsid w:val="001C672B"/>
    <w:rsid w:val="001D2977"/>
    <w:rsid w:val="001E6DD5"/>
    <w:rsid w:val="001F21B1"/>
    <w:rsid w:val="001F3DEC"/>
    <w:rsid w:val="001F6193"/>
    <w:rsid w:val="002078BF"/>
    <w:rsid w:val="00231C4C"/>
    <w:rsid w:val="00246FDE"/>
    <w:rsid w:val="00257C28"/>
    <w:rsid w:val="00262B9A"/>
    <w:rsid w:val="00277C78"/>
    <w:rsid w:val="002841FB"/>
    <w:rsid w:val="0029155F"/>
    <w:rsid w:val="002A18EA"/>
    <w:rsid w:val="002A2FC2"/>
    <w:rsid w:val="002A7C32"/>
    <w:rsid w:val="002B1038"/>
    <w:rsid w:val="002B144E"/>
    <w:rsid w:val="002D6FFD"/>
    <w:rsid w:val="002E0F74"/>
    <w:rsid w:val="002E2660"/>
    <w:rsid w:val="002F018C"/>
    <w:rsid w:val="00314445"/>
    <w:rsid w:val="003320F1"/>
    <w:rsid w:val="003323E1"/>
    <w:rsid w:val="003373D2"/>
    <w:rsid w:val="00340FC0"/>
    <w:rsid w:val="003418E1"/>
    <w:rsid w:val="003455BB"/>
    <w:rsid w:val="0034784F"/>
    <w:rsid w:val="00362228"/>
    <w:rsid w:val="00365C2F"/>
    <w:rsid w:val="0037548F"/>
    <w:rsid w:val="003950ED"/>
    <w:rsid w:val="003C0A53"/>
    <w:rsid w:val="003E0538"/>
    <w:rsid w:val="003E6A01"/>
    <w:rsid w:val="003F2963"/>
    <w:rsid w:val="003F7F79"/>
    <w:rsid w:val="00404619"/>
    <w:rsid w:val="004414A9"/>
    <w:rsid w:val="004463F2"/>
    <w:rsid w:val="00447818"/>
    <w:rsid w:val="0046074E"/>
    <w:rsid w:val="00466DBA"/>
    <w:rsid w:val="00477E8A"/>
    <w:rsid w:val="00482C83"/>
    <w:rsid w:val="00484464"/>
    <w:rsid w:val="004A0DC2"/>
    <w:rsid w:val="004A6D44"/>
    <w:rsid w:val="004F0985"/>
    <w:rsid w:val="004F11D1"/>
    <w:rsid w:val="004F2FC7"/>
    <w:rsid w:val="00500F31"/>
    <w:rsid w:val="00502693"/>
    <w:rsid w:val="005233F6"/>
    <w:rsid w:val="00527919"/>
    <w:rsid w:val="005364D4"/>
    <w:rsid w:val="00537082"/>
    <w:rsid w:val="0055230E"/>
    <w:rsid w:val="005530B4"/>
    <w:rsid w:val="00555151"/>
    <w:rsid w:val="005604A4"/>
    <w:rsid w:val="00567C37"/>
    <w:rsid w:val="005815D0"/>
    <w:rsid w:val="00595044"/>
    <w:rsid w:val="00596A0C"/>
    <w:rsid w:val="005B45EC"/>
    <w:rsid w:val="005C54AC"/>
    <w:rsid w:val="005C72EC"/>
    <w:rsid w:val="005D06A6"/>
    <w:rsid w:val="005D6AB8"/>
    <w:rsid w:val="005E2421"/>
    <w:rsid w:val="005E2BF6"/>
    <w:rsid w:val="005E5DD2"/>
    <w:rsid w:val="005F37AD"/>
    <w:rsid w:val="00600174"/>
    <w:rsid w:val="00604122"/>
    <w:rsid w:val="00605124"/>
    <w:rsid w:val="006053FA"/>
    <w:rsid w:val="00606BFE"/>
    <w:rsid w:val="006106D6"/>
    <w:rsid w:val="00610F52"/>
    <w:rsid w:val="00612F25"/>
    <w:rsid w:val="00632753"/>
    <w:rsid w:val="00667453"/>
    <w:rsid w:val="00670DBF"/>
    <w:rsid w:val="00673D9C"/>
    <w:rsid w:val="00673F89"/>
    <w:rsid w:val="00674D7C"/>
    <w:rsid w:val="00676A42"/>
    <w:rsid w:val="00687B6A"/>
    <w:rsid w:val="006961CE"/>
    <w:rsid w:val="006963A5"/>
    <w:rsid w:val="006A0BFD"/>
    <w:rsid w:val="006A1BDE"/>
    <w:rsid w:val="006A3AC0"/>
    <w:rsid w:val="006A4C5E"/>
    <w:rsid w:val="006C519B"/>
    <w:rsid w:val="006F06ED"/>
    <w:rsid w:val="006F6650"/>
    <w:rsid w:val="00702CDA"/>
    <w:rsid w:val="007031B3"/>
    <w:rsid w:val="00712156"/>
    <w:rsid w:val="00754C97"/>
    <w:rsid w:val="00756C51"/>
    <w:rsid w:val="00767A6B"/>
    <w:rsid w:val="00772D52"/>
    <w:rsid w:val="007839B7"/>
    <w:rsid w:val="00784713"/>
    <w:rsid w:val="00786683"/>
    <w:rsid w:val="00790ABE"/>
    <w:rsid w:val="00791054"/>
    <w:rsid w:val="00795702"/>
    <w:rsid w:val="007A11D4"/>
    <w:rsid w:val="007D106A"/>
    <w:rsid w:val="007D1647"/>
    <w:rsid w:val="007E256D"/>
    <w:rsid w:val="007F4683"/>
    <w:rsid w:val="007F6832"/>
    <w:rsid w:val="0080298F"/>
    <w:rsid w:val="00815885"/>
    <w:rsid w:val="00846079"/>
    <w:rsid w:val="00850F94"/>
    <w:rsid w:val="00865818"/>
    <w:rsid w:val="00866297"/>
    <w:rsid w:val="00872464"/>
    <w:rsid w:val="008739E5"/>
    <w:rsid w:val="008801DC"/>
    <w:rsid w:val="00892B0C"/>
    <w:rsid w:val="008969DF"/>
    <w:rsid w:val="008A548D"/>
    <w:rsid w:val="008C41CB"/>
    <w:rsid w:val="008D058E"/>
    <w:rsid w:val="008D0608"/>
    <w:rsid w:val="008D0D63"/>
    <w:rsid w:val="008D4490"/>
    <w:rsid w:val="008D7E0E"/>
    <w:rsid w:val="008E553D"/>
    <w:rsid w:val="008E75A6"/>
    <w:rsid w:val="008E7FC8"/>
    <w:rsid w:val="008F19AA"/>
    <w:rsid w:val="00900504"/>
    <w:rsid w:val="00902F5B"/>
    <w:rsid w:val="00912DBD"/>
    <w:rsid w:val="00915DB2"/>
    <w:rsid w:val="0092329C"/>
    <w:rsid w:val="009355E4"/>
    <w:rsid w:val="009426F1"/>
    <w:rsid w:val="00956D90"/>
    <w:rsid w:val="00961F86"/>
    <w:rsid w:val="00963511"/>
    <w:rsid w:val="0097201D"/>
    <w:rsid w:val="009751F5"/>
    <w:rsid w:val="0097588B"/>
    <w:rsid w:val="0099077E"/>
    <w:rsid w:val="009A44AA"/>
    <w:rsid w:val="009D1524"/>
    <w:rsid w:val="009E0CA1"/>
    <w:rsid w:val="00A036FC"/>
    <w:rsid w:val="00A3282B"/>
    <w:rsid w:val="00A36374"/>
    <w:rsid w:val="00A42700"/>
    <w:rsid w:val="00A448E4"/>
    <w:rsid w:val="00A458CA"/>
    <w:rsid w:val="00A50272"/>
    <w:rsid w:val="00A56866"/>
    <w:rsid w:val="00A61026"/>
    <w:rsid w:val="00A67FDA"/>
    <w:rsid w:val="00A938B2"/>
    <w:rsid w:val="00AA4553"/>
    <w:rsid w:val="00AA4D5F"/>
    <w:rsid w:val="00AA5FD3"/>
    <w:rsid w:val="00AA5FD5"/>
    <w:rsid w:val="00AB0F0E"/>
    <w:rsid w:val="00AB0FF0"/>
    <w:rsid w:val="00AC33A0"/>
    <w:rsid w:val="00AC73BD"/>
    <w:rsid w:val="00AD0E07"/>
    <w:rsid w:val="00AD4911"/>
    <w:rsid w:val="00AD514B"/>
    <w:rsid w:val="00AE7C75"/>
    <w:rsid w:val="00AF3BA4"/>
    <w:rsid w:val="00B0146D"/>
    <w:rsid w:val="00B02955"/>
    <w:rsid w:val="00B118D0"/>
    <w:rsid w:val="00B16E6A"/>
    <w:rsid w:val="00B23DA6"/>
    <w:rsid w:val="00B32846"/>
    <w:rsid w:val="00B36478"/>
    <w:rsid w:val="00B435CA"/>
    <w:rsid w:val="00B46EB3"/>
    <w:rsid w:val="00B47B1B"/>
    <w:rsid w:val="00B51BB1"/>
    <w:rsid w:val="00B55F9D"/>
    <w:rsid w:val="00B56239"/>
    <w:rsid w:val="00B82DDA"/>
    <w:rsid w:val="00B87F6A"/>
    <w:rsid w:val="00BA350F"/>
    <w:rsid w:val="00BB13F2"/>
    <w:rsid w:val="00BD2BFE"/>
    <w:rsid w:val="00BE336B"/>
    <w:rsid w:val="00BF4C6A"/>
    <w:rsid w:val="00BF6568"/>
    <w:rsid w:val="00C062D9"/>
    <w:rsid w:val="00C0649A"/>
    <w:rsid w:val="00C10843"/>
    <w:rsid w:val="00C1108D"/>
    <w:rsid w:val="00C11998"/>
    <w:rsid w:val="00C1204B"/>
    <w:rsid w:val="00C131F9"/>
    <w:rsid w:val="00C14103"/>
    <w:rsid w:val="00C20031"/>
    <w:rsid w:val="00C26CC3"/>
    <w:rsid w:val="00C30800"/>
    <w:rsid w:val="00C36DAB"/>
    <w:rsid w:val="00C625C6"/>
    <w:rsid w:val="00C718A4"/>
    <w:rsid w:val="00C76778"/>
    <w:rsid w:val="00C93A9A"/>
    <w:rsid w:val="00C93C2B"/>
    <w:rsid w:val="00C9415B"/>
    <w:rsid w:val="00C954EF"/>
    <w:rsid w:val="00CA3190"/>
    <w:rsid w:val="00CB6B93"/>
    <w:rsid w:val="00CC19D2"/>
    <w:rsid w:val="00CF66B6"/>
    <w:rsid w:val="00CF735E"/>
    <w:rsid w:val="00D039E4"/>
    <w:rsid w:val="00D04EB7"/>
    <w:rsid w:val="00D05FDD"/>
    <w:rsid w:val="00D070BE"/>
    <w:rsid w:val="00D1216F"/>
    <w:rsid w:val="00D1298C"/>
    <w:rsid w:val="00D13F4A"/>
    <w:rsid w:val="00D206C3"/>
    <w:rsid w:val="00D33052"/>
    <w:rsid w:val="00D41BE6"/>
    <w:rsid w:val="00D61B63"/>
    <w:rsid w:val="00D61CDB"/>
    <w:rsid w:val="00D83BD1"/>
    <w:rsid w:val="00D90913"/>
    <w:rsid w:val="00D96C60"/>
    <w:rsid w:val="00DA36CF"/>
    <w:rsid w:val="00DA5962"/>
    <w:rsid w:val="00DB0256"/>
    <w:rsid w:val="00DB0697"/>
    <w:rsid w:val="00DB0761"/>
    <w:rsid w:val="00DB31F9"/>
    <w:rsid w:val="00DC6C72"/>
    <w:rsid w:val="00DC7029"/>
    <w:rsid w:val="00DD106E"/>
    <w:rsid w:val="00DE2B49"/>
    <w:rsid w:val="00DE615D"/>
    <w:rsid w:val="00DF108F"/>
    <w:rsid w:val="00E0723C"/>
    <w:rsid w:val="00E24871"/>
    <w:rsid w:val="00E33EE2"/>
    <w:rsid w:val="00E4136D"/>
    <w:rsid w:val="00E45E16"/>
    <w:rsid w:val="00E5361A"/>
    <w:rsid w:val="00E55BB9"/>
    <w:rsid w:val="00E80555"/>
    <w:rsid w:val="00E8541F"/>
    <w:rsid w:val="00E919E7"/>
    <w:rsid w:val="00E9286D"/>
    <w:rsid w:val="00E931B4"/>
    <w:rsid w:val="00E95AB6"/>
    <w:rsid w:val="00EA0B1D"/>
    <w:rsid w:val="00EA11ED"/>
    <w:rsid w:val="00EA16BC"/>
    <w:rsid w:val="00EA1904"/>
    <w:rsid w:val="00EA1B72"/>
    <w:rsid w:val="00EC231A"/>
    <w:rsid w:val="00EC55CD"/>
    <w:rsid w:val="00EC606C"/>
    <w:rsid w:val="00ED4CA3"/>
    <w:rsid w:val="00EF41C2"/>
    <w:rsid w:val="00EF6066"/>
    <w:rsid w:val="00F001B2"/>
    <w:rsid w:val="00F11922"/>
    <w:rsid w:val="00F26FA0"/>
    <w:rsid w:val="00F4080A"/>
    <w:rsid w:val="00F626C4"/>
    <w:rsid w:val="00F62D87"/>
    <w:rsid w:val="00F6603C"/>
    <w:rsid w:val="00F74531"/>
    <w:rsid w:val="00F82B35"/>
    <w:rsid w:val="00F84104"/>
    <w:rsid w:val="00F86FAD"/>
    <w:rsid w:val="00FA55C5"/>
    <w:rsid w:val="00FD2651"/>
    <w:rsid w:val="00FE0265"/>
    <w:rsid w:val="00FF0BB2"/>
    <w:rsid w:val="00FF376F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D12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D129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8">
    <w:name w:val="Subtitle"/>
    <w:basedOn w:val="a"/>
    <w:next w:val="a"/>
    <w:link w:val="a9"/>
    <w:qFormat/>
    <w:rsid w:val="002B1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rsid w:val="002B14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5F37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37AD"/>
    <w:rPr>
      <w:sz w:val="24"/>
      <w:szCs w:val="24"/>
    </w:rPr>
  </w:style>
  <w:style w:type="paragraph" w:styleId="ac">
    <w:name w:val="footer"/>
    <w:basedOn w:val="a"/>
    <w:link w:val="ad"/>
    <w:unhideWhenUsed/>
    <w:rsid w:val="005F37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37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D12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D129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8">
    <w:name w:val="Subtitle"/>
    <w:basedOn w:val="a"/>
    <w:next w:val="a"/>
    <w:link w:val="a9"/>
    <w:qFormat/>
    <w:rsid w:val="002B1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rsid w:val="002B14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5F37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37AD"/>
    <w:rPr>
      <w:sz w:val="24"/>
      <w:szCs w:val="24"/>
    </w:rPr>
  </w:style>
  <w:style w:type="paragraph" w:styleId="ac">
    <w:name w:val="footer"/>
    <w:basedOn w:val="a"/>
    <w:link w:val="ad"/>
    <w:unhideWhenUsed/>
    <w:rsid w:val="005F37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37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4F0A-A3DA-442E-82A5-E0EF6697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6</cp:revision>
  <cp:lastPrinted>2025-12-26T09:31:00Z</cp:lastPrinted>
  <dcterms:created xsi:type="dcterms:W3CDTF">2025-12-22T11:28:00Z</dcterms:created>
  <dcterms:modified xsi:type="dcterms:W3CDTF">2025-12-26T09:31:00Z</dcterms:modified>
</cp:coreProperties>
</file>