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A6" w:rsidRDefault="008A00A6" w:rsidP="008A00A6">
      <w:pPr>
        <w:jc w:val="center"/>
      </w:pPr>
    </w:p>
    <w:p w:rsidR="001565B5" w:rsidRDefault="001565B5" w:rsidP="008A00A6">
      <w:pPr>
        <w:jc w:val="center"/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Default="00ED5A75" w:rsidP="001565B5">
      <w:pPr>
        <w:shd w:val="clear" w:color="auto" w:fill="FFFFFF"/>
        <w:rPr>
          <w:rFonts w:eastAsia="Batang"/>
        </w:rPr>
      </w:pPr>
    </w:p>
    <w:p w:rsidR="00ED5A75" w:rsidRPr="00ED5A75" w:rsidRDefault="00ED5A75" w:rsidP="001565B5">
      <w:pPr>
        <w:shd w:val="clear" w:color="auto" w:fill="FFFFFF"/>
        <w:rPr>
          <w:rFonts w:eastAsia="Batang"/>
          <w:b/>
        </w:rPr>
      </w:pP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</w:r>
      <w:r>
        <w:rPr>
          <w:rFonts w:eastAsia="Batang"/>
          <w:b/>
        </w:rPr>
        <w:tab/>
        <w:t>11</w:t>
      </w:r>
      <w:bookmarkStart w:id="0" w:name="_GoBack"/>
      <w:bookmarkEnd w:id="0"/>
    </w:p>
    <w:p w:rsidR="001565B5" w:rsidRPr="00F7239B" w:rsidRDefault="00ED5A75" w:rsidP="001565B5">
      <w:pPr>
        <w:shd w:val="clear" w:color="auto" w:fill="FFFFFF"/>
        <w:rPr>
          <w:rFonts w:eastAsia="Batang"/>
        </w:rPr>
      </w:pPr>
      <w:r>
        <w:rPr>
          <w:rFonts w:eastAsia="Batang"/>
        </w:rPr>
        <w:t xml:space="preserve">          </w:t>
      </w:r>
      <w:r>
        <w:rPr>
          <w:rFonts w:eastAsia="Batang"/>
        </w:rPr>
        <w:t>5-я</w:t>
      </w:r>
      <w:r w:rsidRPr="00F7239B">
        <w:rPr>
          <w:rFonts w:eastAsia="Batang"/>
        </w:rPr>
        <w:t xml:space="preserve"> </w:t>
      </w:r>
      <w:r>
        <w:rPr>
          <w:rFonts w:eastAsia="Batang"/>
        </w:rPr>
        <w:t xml:space="preserve">                      </w:t>
      </w:r>
      <w:r w:rsidRPr="00F7239B">
        <w:rPr>
          <w:rFonts w:eastAsia="Batang"/>
        </w:rPr>
        <w:t>2</w:t>
      </w:r>
      <w:r>
        <w:rPr>
          <w:rFonts w:eastAsia="Batang"/>
        </w:rPr>
        <w:t xml:space="preserve">7 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</w:t>
      </w:r>
      <w:r w:rsidR="001565B5">
        <w:rPr>
          <w:rFonts w:eastAsia="Batang"/>
        </w:rPr>
        <w:t>12</w:t>
      </w:r>
      <w:r w:rsidR="001565B5" w:rsidRPr="00F7239B">
        <w:rPr>
          <w:rFonts w:eastAsia="Batang"/>
        </w:rPr>
        <w:t xml:space="preserve"> </w:t>
      </w:r>
      <w:r w:rsidR="001565B5">
        <w:rPr>
          <w:rFonts w:eastAsia="Batang"/>
        </w:rPr>
        <w:t>февраля 2026</w:t>
      </w:r>
      <w:r>
        <w:rPr>
          <w:rFonts w:eastAsia="Batang"/>
        </w:rPr>
        <w:t xml:space="preserve"> г.</w:t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 w:rsidR="001565B5">
        <w:rPr>
          <w:rFonts w:eastAsia="Batang"/>
        </w:rPr>
        <w:tab/>
      </w:r>
      <w:r>
        <w:rPr>
          <w:rFonts w:eastAsia="Batang"/>
        </w:rPr>
        <w:t xml:space="preserve"> </w:t>
      </w:r>
    </w:p>
    <w:p w:rsidR="001565B5" w:rsidRDefault="001565B5" w:rsidP="008A00A6">
      <w:pPr>
        <w:jc w:val="center"/>
      </w:pPr>
    </w:p>
    <w:p w:rsidR="001565B5" w:rsidRPr="00C0386F" w:rsidRDefault="001565B5" w:rsidP="008A00A6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</w:tblGrid>
      <w:tr w:rsidR="008A00A6" w:rsidRPr="00DD13F5" w:rsidTr="00123D60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</w:tcPr>
          <w:p w:rsidR="008A00A6" w:rsidRPr="00DD13F5" w:rsidRDefault="008A00A6" w:rsidP="00123D60">
            <w:pPr>
              <w:ind w:left="-108" w:right="645"/>
              <w:jc w:val="both"/>
            </w:pPr>
            <w:r w:rsidRPr="00DD13F5">
              <w:t>О согласовании передачи в безвозмездное пользование объект</w:t>
            </w:r>
            <w:r>
              <w:t>ов</w:t>
            </w:r>
            <w:r w:rsidRPr="00DD13F5">
              <w:t xml:space="preserve"> муниципальной собственности г</w:t>
            </w:r>
            <w:r>
              <w:t>орода</w:t>
            </w:r>
            <w:r w:rsidRPr="00DD13F5">
              <w:t xml:space="preserve"> Тирасполь</w:t>
            </w:r>
          </w:p>
        </w:tc>
      </w:tr>
    </w:tbl>
    <w:p w:rsidR="008A00A6" w:rsidRDefault="008A00A6" w:rsidP="008A00A6">
      <w:pPr>
        <w:jc w:val="both"/>
      </w:pPr>
    </w:p>
    <w:p w:rsidR="001565B5" w:rsidRPr="00DD13F5" w:rsidRDefault="001565B5" w:rsidP="008A00A6">
      <w:pPr>
        <w:jc w:val="both"/>
      </w:pPr>
    </w:p>
    <w:p w:rsidR="008A00A6" w:rsidRPr="00253D98" w:rsidRDefault="008A00A6" w:rsidP="008A00A6">
      <w:pPr>
        <w:ind w:firstLine="567"/>
        <w:jc w:val="both"/>
        <w:rPr>
          <w:color w:val="000000"/>
        </w:rPr>
      </w:pPr>
      <w:proofErr w:type="gramStart"/>
      <w:r w:rsidRPr="00DD13F5">
        <w:t xml:space="preserve">Рассмотрев обращение Государственной администрации города Тирасполь и                              города </w:t>
      </w:r>
      <w:proofErr w:type="spellStart"/>
      <w:r w:rsidRPr="00DD13F5">
        <w:t>Днестровск</w:t>
      </w:r>
      <w:proofErr w:type="spellEnd"/>
      <w:r w:rsidRPr="00DD13F5">
        <w:t xml:space="preserve">, по ходатайству заседания Комиссии по предоставлению объектов муниципальной собственности в безвозмездное пользование (Протокол от </w:t>
      </w:r>
      <w:r w:rsidR="00976113">
        <w:t>22 января</w:t>
      </w:r>
      <w:r>
        <w:br/>
      </w:r>
      <w:r w:rsidRPr="00DD13F5">
        <w:t>202</w:t>
      </w:r>
      <w:r w:rsidR="00976113">
        <w:t>6</w:t>
      </w:r>
      <w:r w:rsidRPr="00DD13F5">
        <w:t xml:space="preserve"> года  № </w:t>
      </w:r>
      <w:r w:rsidR="00976113">
        <w:t>1</w:t>
      </w:r>
      <w:r w:rsidRPr="00DD13F5">
        <w:t xml:space="preserve">), в соответствии с </w:t>
      </w:r>
      <w:r w:rsidRPr="00DD13F5">
        <w:rPr>
          <w:color w:val="000000"/>
        </w:rPr>
        <w:t>Решением Тираспольского городского Совета народных депутатов № 50 «Об утверждении Положения «О порядке предоставления в безвозмездное пользование муниципального имущества г. Тирасполь», принятого на 9-й сессии XX</w:t>
      </w:r>
      <w:r w:rsidRPr="00DD13F5">
        <w:rPr>
          <w:color w:val="000000"/>
          <w:lang w:val="en-US"/>
        </w:rPr>
        <w:t>V</w:t>
      </w:r>
      <w:r>
        <w:rPr>
          <w:color w:val="000000"/>
        </w:rPr>
        <w:t xml:space="preserve"> созыва 28 декабря 2017</w:t>
      </w:r>
      <w:proofErr w:type="gramEnd"/>
      <w:r>
        <w:rPr>
          <w:color w:val="000000"/>
        </w:rPr>
        <w:t xml:space="preserve"> года</w:t>
      </w:r>
      <w:r w:rsidRPr="00DD13F5">
        <w:rPr>
          <w:color w:val="000000"/>
        </w:rPr>
        <w:t xml:space="preserve"> </w:t>
      </w:r>
      <w:r>
        <w:rPr>
          <w:color w:val="000000"/>
        </w:rPr>
        <w:t>(газета «</w:t>
      </w:r>
      <w:proofErr w:type="gramStart"/>
      <w:r w:rsidR="00325450">
        <w:rPr>
          <w:color w:val="000000"/>
        </w:rPr>
        <w:t>Днестровская</w:t>
      </w:r>
      <w:proofErr w:type="gramEnd"/>
      <w:r w:rsidR="00325450">
        <w:rPr>
          <w:color w:val="000000"/>
        </w:rPr>
        <w:t xml:space="preserve"> </w:t>
      </w:r>
      <w:r>
        <w:rPr>
          <w:color w:val="000000"/>
        </w:rPr>
        <w:t>правда» от 9 января 2018 года № 1 (12018)) (в текущей редакции)</w:t>
      </w:r>
      <w:r>
        <w:t>,</w:t>
      </w:r>
      <w:r w:rsidRPr="00DD13F5">
        <w:t xml:space="preserve"> Тираспольский городской Совет народных депутатов</w:t>
      </w:r>
    </w:p>
    <w:p w:rsidR="008A00A6" w:rsidRPr="00DD13F5" w:rsidRDefault="008A00A6" w:rsidP="008A00A6">
      <w:pPr>
        <w:ind w:firstLine="567"/>
        <w:jc w:val="both"/>
      </w:pPr>
    </w:p>
    <w:p w:rsidR="008A00A6" w:rsidRPr="00DD13F5" w:rsidRDefault="00ED5A75" w:rsidP="00F14DD7">
      <w:pPr>
        <w:jc w:val="both"/>
      </w:pPr>
      <w:r>
        <w:t>РЕШИ</w:t>
      </w:r>
      <w:r w:rsidR="008A00A6" w:rsidRPr="00DD13F5">
        <w:t>Л:</w:t>
      </w:r>
    </w:p>
    <w:p w:rsidR="008A00A6" w:rsidRPr="00DD13F5" w:rsidRDefault="008A00A6" w:rsidP="008A00A6">
      <w:pPr>
        <w:ind w:firstLine="567"/>
        <w:jc w:val="both"/>
      </w:pPr>
    </w:p>
    <w:p w:rsidR="004550DD" w:rsidRDefault="00280643" w:rsidP="004550DD">
      <w:pPr>
        <w:tabs>
          <w:tab w:val="left" w:pos="993"/>
        </w:tabs>
        <w:ind w:firstLine="567"/>
        <w:jc w:val="both"/>
      </w:pPr>
      <w:r>
        <w:t xml:space="preserve">1. </w:t>
      </w:r>
      <w:r w:rsidR="004550DD" w:rsidRPr="00DD13F5">
        <w:t>Согласовать передачу в безвозмездное пользование объектов муниципальной собственности</w:t>
      </w:r>
      <w:r w:rsidR="004550DD" w:rsidRPr="00737C35">
        <w:t xml:space="preserve"> </w:t>
      </w:r>
      <w:r w:rsidR="004550DD" w:rsidRPr="00140FB2">
        <w:rPr>
          <w:u w:val="single"/>
        </w:rPr>
        <w:t xml:space="preserve">сроком </w:t>
      </w:r>
      <w:r w:rsidR="004550DD">
        <w:rPr>
          <w:u w:val="single"/>
        </w:rPr>
        <w:t xml:space="preserve">на </w:t>
      </w:r>
      <w:r w:rsidR="008B22B1">
        <w:rPr>
          <w:u w:val="single"/>
        </w:rPr>
        <w:t>11 месяцев</w:t>
      </w:r>
      <w:r w:rsidR="004550DD" w:rsidRPr="00D16AFE">
        <w:rPr>
          <w:u w:val="single"/>
        </w:rPr>
        <w:t>:</w:t>
      </w:r>
    </w:p>
    <w:p w:rsidR="000E67B4" w:rsidRDefault="004550DD" w:rsidP="00CB1DFA">
      <w:pPr>
        <w:ind w:firstLine="567"/>
        <w:jc w:val="both"/>
      </w:pPr>
      <w:r>
        <w:t>1</w:t>
      </w:r>
      <w:r w:rsidRPr="007434B1">
        <w:t>.1.</w:t>
      </w:r>
      <w:r w:rsidR="000E67B4">
        <w:t xml:space="preserve"> </w:t>
      </w:r>
      <w:r w:rsidR="008B22B1" w:rsidRPr="009C6DD5">
        <w:t>Судебно</w:t>
      </w:r>
      <w:r w:rsidR="008B22B1">
        <w:t>му</w:t>
      </w:r>
      <w:r w:rsidR="008B22B1" w:rsidRPr="009C6DD5">
        <w:t xml:space="preserve"> департамент</w:t>
      </w:r>
      <w:r w:rsidR="008B22B1">
        <w:t>у</w:t>
      </w:r>
      <w:r w:rsidR="008B22B1" w:rsidRPr="009C6DD5">
        <w:t xml:space="preserve"> при Верховном суде Приднестровской Молдавской Республики</w:t>
      </w:r>
      <w:r w:rsidR="00560917">
        <w:t xml:space="preserve"> </w:t>
      </w:r>
      <w:r w:rsidRPr="007434B1">
        <w:t>в безвозмездное пользование объект</w:t>
      </w:r>
      <w:r w:rsidR="00CB1DFA">
        <w:t>ов</w:t>
      </w:r>
      <w:r w:rsidRPr="007434B1">
        <w:t xml:space="preserve"> муниципальной собственности</w:t>
      </w:r>
      <w:r w:rsidR="000E67B4" w:rsidRPr="000E67B4">
        <w:t xml:space="preserve"> </w:t>
      </w:r>
      <w:r w:rsidR="000E67B4" w:rsidRPr="00CB1DFA">
        <w:t xml:space="preserve">с целью </w:t>
      </w:r>
      <w:proofErr w:type="gramStart"/>
      <w:r w:rsidR="000E67B4" w:rsidRPr="00CB1DFA">
        <w:t>размещения сотрудников отдела информационных технологий Судебного департамента</w:t>
      </w:r>
      <w:proofErr w:type="gramEnd"/>
      <w:r w:rsidR="000E67B4" w:rsidRPr="00CB1DFA">
        <w:t xml:space="preserve"> при Верховном суде ПМР</w:t>
      </w:r>
      <w:r w:rsidRPr="007434B1">
        <w:t xml:space="preserve">: </w:t>
      </w:r>
    </w:p>
    <w:p w:rsidR="00CB1DFA" w:rsidRPr="00CB1DFA" w:rsidRDefault="00CB1DFA" w:rsidP="00CB1DFA">
      <w:pPr>
        <w:ind w:firstLine="567"/>
        <w:jc w:val="both"/>
      </w:pPr>
      <w:r w:rsidRPr="00CB1DFA">
        <w:t>а) «Часть здания, состоящая из помещения 4-го этажа № 36 (</w:t>
      </w:r>
      <w:proofErr w:type="spellStart"/>
      <w:r w:rsidRPr="00CB1DFA">
        <w:t>каб</w:t>
      </w:r>
      <w:proofErr w:type="spellEnd"/>
      <w:r w:rsidRPr="00CB1DFA">
        <w:t>. 416) общей площадью 16 кв. м, по адресу: г. Тирасполь, ул. Покровская (25 Октября), д. 101»;</w:t>
      </w:r>
    </w:p>
    <w:p w:rsidR="004550DD" w:rsidRDefault="00CB1DFA" w:rsidP="000E67B4">
      <w:pPr>
        <w:ind w:firstLine="567"/>
        <w:jc w:val="both"/>
      </w:pPr>
      <w:r w:rsidRPr="00CB1DFA">
        <w:t>б) кондиционер в количестве 1 шт., находящийся в передаваемом помещении (</w:t>
      </w:r>
      <w:proofErr w:type="spellStart"/>
      <w:r w:rsidRPr="00CB1DFA">
        <w:t>каб</w:t>
      </w:r>
      <w:proofErr w:type="spellEnd"/>
      <w:r w:rsidRPr="00CB1DFA">
        <w:t>. 416)</w:t>
      </w:r>
      <w:r w:rsidR="004550DD" w:rsidRPr="007434B1">
        <w:t>;</w:t>
      </w:r>
    </w:p>
    <w:p w:rsidR="00546BE1" w:rsidRPr="000108CD" w:rsidRDefault="00264021" w:rsidP="00546BE1">
      <w:pPr>
        <w:tabs>
          <w:tab w:val="left" w:pos="1134"/>
        </w:tabs>
        <w:ind w:firstLine="567"/>
        <w:jc w:val="both"/>
        <w:rPr>
          <w:iCs/>
          <w:sz w:val="20"/>
          <w:szCs w:val="20"/>
        </w:rPr>
      </w:pPr>
      <w:r w:rsidRPr="00264021">
        <w:t>1.2.</w:t>
      </w:r>
      <w:r w:rsidR="001C1B19">
        <w:t xml:space="preserve"> </w:t>
      </w:r>
      <w:r w:rsidR="000E67B4" w:rsidRPr="008A485C">
        <w:t xml:space="preserve">НП «Диаспора ромов «Шатер на Днестре» </w:t>
      </w:r>
      <w:r w:rsidR="00546BE1" w:rsidRPr="00264021">
        <w:t xml:space="preserve">в безвозмездное пользование объекта муниципальной собственности: </w:t>
      </w:r>
      <w:r w:rsidR="001C1B19" w:rsidRPr="008A485C">
        <w:t xml:space="preserve">«Часть здания, состоящая из </w:t>
      </w:r>
      <w:r w:rsidR="001C1B19" w:rsidRPr="008A485C">
        <w:rPr>
          <w:bCs/>
          <w:kern w:val="36"/>
        </w:rPr>
        <w:t xml:space="preserve">подвальных помещений </w:t>
      </w:r>
      <w:r w:rsidR="001C1B19">
        <w:rPr>
          <w:bCs/>
          <w:kern w:val="36"/>
        </w:rPr>
        <w:br/>
      </w:r>
      <w:r w:rsidR="001C1B19" w:rsidRPr="008A485C">
        <w:rPr>
          <w:bCs/>
          <w:kern w:val="36"/>
        </w:rPr>
        <w:t xml:space="preserve">№№ 8, 10 – 22 общей площадью 150,82 кв. м, по адресу: г. Тирасполь, </w:t>
      </w:r>
      <w:r w:rsidR="001C1B19" w:rsidRPr="008A485C">
        <w:t xml:space="preserve">ул. Одесская, д. 76», </w:t>
      </w:r>
      <w:r w:rsidR="001C1B19">
        <w:br/>
        <w:t>с целью р</w:t>
      </w:r>
      <w:r w:rsidR="001C1B19" w:rsidRPr="008A485C">
        <w:t>азмещения офиса НП «Диаспора ромов «Шатер на Днестре»</w:t>
      </w:r>
      <w:r w:rsidR="00546BE1" w:rsidRPr="000108CD">
        <w:rPr>
          <w:iCs/>
        </w:rPr>
        <w:t>.</w:t>
      </w:r>
    </w:p>
    <w:p w:rsidR="004550DD" w:rsidRPr="00300D14" w:rsidRDefault="004550DD" w:rsidP="00DC2CAF">
      <w:pPr>
        <w:tabs>
          <w:tab w:val="left" w:pos="993"/>
        </w:tabs>
        <w:ind w:firstLine="567"/>
        <w:jc w:val="both"/>
        <w:rPr>
          <w:sz w:val="14"/>
        </w:rPr>
      </w:pPr>
    </w:p>
    <w:p w:rsidR="00C53A87" w:rsidRPr="0057509F" w:rsidRDefault="00824C18" w:rsidP="00AD2072">
      <w:pPr>
        <w:tabs>
          <w:tab w:val="left" w:pos="993"/>
        </w:tabs>
        <w:ind w:firstLine="567"/>
        <w:jc w:val="both"/>
      </w:pPr>
      <w:r>
        <w:t xml:space="preserve">2. </w:t>
      </w:r>
      <w:r w:rsidR="00972EE7">
        <w:t>С</w:t>
      </w:r>
      <w:r w:rsidR="00972EE7" w:rsidRPr="00DD13F5">
        <w:t xml:space="preserve">огласовать передачу </w:t>
      </w:r>
      <w:r w:rsidR="00AD2072" w:rsidRPr="00AF7625">
        <w:t xml:space="preserve">НП </w:t>
      </w:r>
      <w:r w:rsidR="00AD2072">
        <w:t>«</w:t>
      </w:r>
      <w:r w:rsidR="00AD2072" w:rsidRPr="00AF7625">
        <w:t xml:space="preserve">Единая русская община «Русский дом» </w:t>
      </w:r>
      <w:r w:rsidR="00972EE7" w:rsidRPr="00852B65">
        <w:t>в безвозмездное пользование</w:t>
      </w:r>
      <w:r w:rsidR="00972EE7" w:rsidRPr="00DD13F5">
        <w:t xml:space="preserve"> </w:t>
      </w:r>
      <w:r w:rsidR="00972EE7" w:rsidRPr="00852B65">
        <w:rPr>
          <w:szCs w:val="20"/>
        </w:rPr>
        <w:t>объект</w:t>
      </w:r>
      <w:r w:rsidR="00D03957">
        <w:rPr>
          <w:szCs w:val="20"/>
        </w:rPr>
        <w:t>а</w:t>
      </w:r>
      <w:r w:rsidR="00972EE7" w:rsidRPr="00852B65">
        <w:rPr>
          <w:szCs w:val="20"/>
        </w:rPr>
        <w:t xml:space="preserve"> муниципальной собственности</w:t>
      </w:r>
      <w:r w:rsidR="00D03957" w:rsidRPr="00D03957">
        <w:rPr>
          <w:szCs w:val="20"/>
        </w:rPr>
        <w:t xml:space="preserve">: </w:t>
      </w:r>
      <w:proofErr w:type="gramStart"/>
      <w:r w:rsidR="00D03957" w:rsidRPr="00D0795A">
        <w:t>«Часть здания, состоящая из помещения 2-го этажа № 11 общей площадью 14 кв. м, по адресу: г. Тирасполь, ул. Покровская (25 Октября), д. 76», для размещения офиса НП «Единая русская община «Русский</w:t>
      </w:r>
      <w:r w:rsidR="001565B5">
        <w:t xml:space="preserve"> </w:t>
      </w:r>
      <w:r w:rsidR="00D03957" w:rsidRPr="00D0795A">
        <w:t>дом» г. Тирасполь</w:t>
      </w:r>
      <w:r w:rsidR="00D03957" w:rsidRPr="007B635C">
        <w:rPr>
          <w:bCs/>
          <w:iCs/>
        </w:rPr>
        <w:t xml:space="preserve">, </w:t>
      </w:r>
      <w:r w:rsidR="00D03957" w:rsidRPr="007B635C">
        <w:rPr>
          <w:bCs/>
          <w:iCs/>
          <w:u w:val="single"/>
        </w:rPr>
        <w:t>с</w:t>
      </w:r>
      <w:r w:rsidR="00D03957" w:rsidRPr="007B635C">
        <w:rPr>
          <w:u w:val="single"/>
        </w:rPr>
        <w:t>роком на 3 (три) года.</w:t>
      </w:r>
      <w:proofErr w:type="gramEnd"/>
    </w:p>
    <w:p w:rsidR="00972EE7" w:rsidRPr="00300D14" w:rsidRDefault="00972EE7" w:rsidP="00972EE7">
      <w:pPr>
        <w:tabs>
          <w:tab w:val="left" w:pos="1134"/>
        </w:tabs>
        <w:ind w:firstLine="567"/>
        <w:jc w:val="both"/>
        <w:rPr>
          <w:sz w:val="14"/>
        </w:rPr>
      </w:pPr>
    </w:p>
    <w:p w:rsidR="00B25E0C" w:rsidRDefault="00C63837" w:rsidP="00B25E0C">
      <w:pPr>
        <w:ind w:firstLine="567"/>
        <w:jc w:val="both"/>
        <w:rPr>
          <w:u w:val="single"/>
        </w:rPr>
      </w:pPr>
      <w:r>
        <w:lastRenderedPageBreak/>
        <w:t>3</w:t>
      </w:r>
      <w:r w:rsidR="00C53A87">
        <w:t>. С</w:t>
      </w:r>
      <w:r w:rsidR="00C53A87" w:rsidRPr="00DD13F5">
        <w:t xml:space="preserve">огласовать передачу </w:t>
      </w:r>
      <w:r w:rsidRPr="00FA5C0C">
        <w:t xml:space="preserve">МУ «Управление по развитию культуры, спорта и молодежной политики г. Тирасполя» </w:t>
      </w:r>
      <w:r w:rsidR="00DD5E7B" w:rsidRPr="00852B65">
        <w:t>в безвозмездное пользование</w:t>
      </w:r>
      <w:r w:rsidR="00DD5E7B" w:rsidRPr="00DD13F5">
        <w:t xml:space="preserve"> </w:t>
      </w:r>
      <w:r w:rsidR="00DD5E7B" w:rsidRPr="00852B65">
        <w:rPr>
          <w:szCs w:val="20"/>
        </w:rPr>
        <w:t>объект</w:t>
      </w:r>
      <w:r w:rsidR="00B25E0C">
        <w:rPr>
          <w:szCs w:val="20"/>
        </w:rPr>
        <w:t xml:space="preserve">а </w:t>
      </w:r>
      <w:r w:rsidR="00DD5E7B" w:rsidRPr="00852B65">
        <w:rPr>
          <w:szCs w:val="20"/>
        </w:rPr>
        <w:t>муниципальной собственности</w:t>
      </w:r>
      <w:r w:rsidRPr="00C63837">
        <w:rPr>
          <w:szCs w:val="20"/>
        </w:rPr>
        <w:t xml:space="preserve">: </w:t>
      </w:r>
      <w:r w:rsidR="00B25E0C" w:rsidRPr="00FA5C0C">
        <w:t>«Часть здания административно-спортивного корпуса литер</w:t>
      </w:r>
      <w:proofErr w:type="gramStart"/>
      <w:r w:rsidR="00B25E0C" w:rsidRPr="00FA5C0C">
        <w:t xml:space="preserve"> А</w:t>
      </w:r>
      <w:proofErr w:type="gramEnd"/>
      <w:r w:rsidR="00B25E0C" w:rsidRPr="00FA5C0C">
        <w:t xml:space="preserve">, состоящая из помещений №№ 53, 54, 55, 56 общей площадью 70,5 кв. м, по адресу: г. Тирасполь, ул. Мира, д.21», </w:t>
      </w:r>
      <w:r w:rsidR="00B25E0C">
        <w:t>с целью</w:t>
      </w:r>
      <w:r w:rsidR="00B25E0C" w:rsidRPr="00FA5C0C">
        <w:t xml:space="preserve"> размещения раздевалок для воспитанников отделения футбола МОУ ДО «СДЮШОР № 4»</w:t>
      </w:r>
      <w:r w:rsidR="00B25E0C">
        <w:t xml:space="preserve">, </w:t>
      </w:r>
      <w:r w:rsidR="00B25E0C" w:rsidRPr="00B25E0C">
        <w:rPr>
          <w:bCs/>
          <w:iCs/>
          <w:u w:val="single"/>
        </w:rPr>
        <w:t>с</w:t>
      </w:r>
      <w:r w:rsidR="00B25E0C" w:rsidRPr="00B25E0C">
        <w:rPr>
          <w:u w:val="single"/>
        </w:rPr>
        <w:t>роком до 26 августа 2028 года.</w:t>
      </w:r>
    </w:p>
    <w:p w:rsidR="00EE3A93" w:rsidRPr="00300D14" w:rsidRDefault="00EE3A93" w:rsidP="00B25E0C">
      <w:pPr>
        <w:ind w:firstLine="567"/>
        <w:jc w:val="both"/>
        <w:rPr>
          <w:sz w:val="14"/>
          <w:u w:val="single"/>
        </w:rPr>
      </w:pPr>
    </w:p>
    <w:p w:rsidR="00553132" w:rsidRPr="00553132" w:rsidRDefault="00EE3A93" w:rsidP="00553132">
      <w:pPr>
        <w:tabs>
          <w:tab w:val="left" w:pos="993"/>
        </w:tabs>
        <w:ind w:firstLine="567"/>
        <w:jc w:val="both"/>
        <w:rPr>
          <w:u w:val="single"/>
        </w:rPr>
      </w:pPr>
      <w:r>
        <w:t>4. С</w:t>
      </w:r>
      <w:r w:rsidRPr="00DD13F5">
        <w:t xml:space="preserve">огласовать передачу </w:t>
      </w:r>
      <w:r w:rsidRPr="00EB45B9">
        <w:rPr>
          <w:color w:val="000000"/>
          <w:lang w:bidi="ru-RU"/>
        </w:rPr>
        <w:t>депутат</w:t>
      </w:r>
      <w:r>
        <w:rPr>
          <w:color w:val="000000"/>
          <w:lang w:bidi="ru-RU"/>
        </w:rPr>
        <w:t>у</w:t>
      </w:r>
      <w:r w:rsidRPr="00EB45B9">
        <w:t xml:space="preserve"> </w:t>
      </w:r>
      <w:r w:rsidRPr="00EB45B9">
        <w:rPr>
          <w:color w:val="000000"/>
          <w:lang w:bidi="ru-RU"/>
        </w:rPr>
        <w:t>Тираспольского городского Совета народных депутатов</w:t>
      </w:r>
      <w:r w:rsidRPr="00EB45B9">
        <w:t xml:space="preserve"> </w:t>
      </w:r>
      <w:r w:rsidR="001565B5">
        <w:t xml:space="preserve">27 созыва по избирательному округу № 24 </w:t>
      </w:r>
      <w:r w:rsidRPr="00EB45B9">
        <w:t>Король С.В.</w:t>
      </w:r>
      <w:r w:rsidRPr="00FA5C0C">
        <w:t xml:space="preserve"> </w:t>
      </w:r>
      <w:r w:rsidRPr="00852B65">
        <w:t>в безвозмездное пользование</w:t>
      </w:r>
      <w:r w:rsidRPr="00DD13F5">
        <w:t xml:space="preserve"> </w:t>
      </w:r>
      <w:r w:rsidRPr="00852B65">
        <w:rPr>
          <w:szCs w:val="20"/>
        </w:rPr>
        <w:t>объект</w:t>
      </w:r>
      <w:r>
        <w:rPr>
          <w:szCs w:val="20"/>
        </w:rPr>
        <w:t xml:space="preserve">а </w:t>
      </w:r>
      <w:r w:rsidRPr="00852B65">
        <w:rPr>
          <w:szCs w:val="20"/>
        </w:rPr>
        <w:t>муниципальной собственности</w:t>
      </w:r>
      <w:r w:rsidRPr="00C63837">
        <w:rPr>
          <w:szCs w:val="20"/>
        </w:rPr>
        <w:t xml:space="preserve">: </w:t>
      </w:r>
      <w:r w:rsidR="00553132" w:rsidRPr="00553132">
        <w:t>«Часть здания, состоящая из</w:t>
      </w:r>
      <w:r w:rsidR="00553132" w:rsidRPr="00553132">
        <w:rPr>
          <w:bCs/>
          <w:kern w:val="36"/>
        </w:rPr>
        <w:t xml:space="preserve"> помещения полуподвала № 7 общей площадью 10,2 кв. м, по адресу: г. Тирасполь, </w:t>
      </w:r>
      <w:r w:rsidR="00ED5A75">
        <w:rPr>
          <w:bCs/>
          <w:kern w:val="36"/>
        </w:rPr>
        <w:t xml:space="preserve">                 </w:t>
      </w:r>
      <w:r w:rsidR="00553132" w:rsidRPr="00553132">
        <w:t>ул. Калинина, д. 62А», для проведения приема граждан по избирательному округу № 24</w:t>
      </w:r>
      <w:r w:rsidR="00553132" w:rsidRPr="00553132">
        <w:rPr>
          <w:rFonts w:eastAsiaTheme="majorEastAsia"/>
          <w:bCs/>
          <w:color w:val="000000" w:themeColor="text1"/>
        </w:rPr>
        <w:t xml:space="preserve">, </w:t>
      </w:r>
      <w:r w:rsidR="00553132" w:rsidRPr="00553132">
        <w:rPr>
          <w:u w:val="single"/>
        </w:rPr>
        <w:t>на период действия депутатских полномочий, но не более</w:t>
      </w:r>
      <w:r w:rsidR="00ED5A75">
        <w:rPr>
          <w:u w:val="single"/>
        </w:rPr>
        <w:t xml:space="preserve"> </w:t>
      </w:r>
      <w:r w:rsidR="00553132" w:rsidRPr="00553132">
        <w:rPr>
          <w:u w:val="single"/>
        </w:rPr>
        <w:t xml:space="preserve"> 01 декабря 2030 года.</w:t>
      </w:r>
    </w:p>
    <w:p w:rsidR="009425E0" w:rsidRPr="00300D14" w:rsidRDefault="009425E0" w:rsidP="00553132">
      <w:pPr>
        <w:ind w:firstLine="567"/>
        <w:jc w:val="both"/>
        <w:rPr>
          <w:sz w:val="14"/>
        </w:rPr>
      </w:pPr>
    </w:p>
    <w:p w:rsidR="008A00A6" w:rsidRDefault="00B61FA6" w:rsidP="000177EF">
      <w:pPr>
        <w:tabs>
          <w:tab w:val="left" w:pos="1134"/>
        </w:tabs>
        <w:ind w:firstLine="567"/>
        <w:jc w:val="both"/>
      </w:pPr>
      <w:r>
        <w:t>5.</w:t>
      </w:r>
      <w:r w:rsidR="002708AA">
        <w:t xml:space="preserve"> </w:t>
      </w:r>
      <w:proofErr w:type="gramStart"/>
      <w:r w:rsidR="008A00A6" w:rsidRPr="00DD13F5">
        <w:t xml:space="preserve">Контроль </w:t>
      </w:r>
      <w:r w:rsidR="00F14DD7">
        <w:t>за</w:t>
      </w:r>
      <w:proofErr w:type="gramEnd"/>
      <w:r w:rsidR="00F14DD7">
        <w:t xml:space="preserve"> исполнением</w:t>
      </w:r>
      <w:r w:rsidR="008A00A6" w:rsidRPr="00DD13F5">
        <w:t xml:space="preserve"> настоящего Решения возложить на постоянную депутатскую комиссию по бюджету, </w:t>
      </w:r>
      <w:r w:rsidR="008A00A6" w:rsidRPr="00D10418">
        <w:t>внебюдж</w:t>
      </w:r>
      <w:r w:rsidR="008A00A6">
        <w:t xml:space="preserve">етным фондам </w:t>
      </w:r>
      <w:r w:rsidR="006D21A2">
        <w:t xml:space="preserve">и </w:t>
      </w:r>
      <w:r w:rsidR="006D21A2" w:rsidRPr="00DD13F5">
        <w:t>муниципальной собственности</w:t>
      </w:r>
      <w:r w:rsidR="006D21A2" w:rsidRPr="00D10418">
        <w:t xml:space="preserve"> </w:t>
      </w:r>
      <w:r w:rsidR="008A00A6">
        <w:t xml:space="preserve">(председатель – </w:t>
      </w:r>
      <w:r>
        <w:t>Д.А. Жарков</w:t>
      </w:r>
      <w:r w:rsidR="008A00A6">
        <w:t>).</w:t>
      </w:r>
    </w:p>
    <w:p w:rsidR="00300D14" w:rsidRDefault="00300D14" w:rsidP="008E4498">
      <w:pPr>
        <w:pStyle w:val="20"/>
        <w:ind w:left="2832" w:firstLine="708"/>
        <w:rPr>
          <w:bCs/>
          <w:sz w:val="24"/>
          <w:szCs w:val="24"/>
        </w:rPr>
      </w:pPr>
    </w:p>
    <w:p w:rsidR="001565B5" w:rsidRDefault="001565B5" w:rsidP="008E4498">
      <w:pPr>
        <w:pStyle w:val="20"/>
        <w:ind w:left="2832" w:firstLine="708"/>
        <w:rPr>
          <w:bCs/>
          <w:sz w:val="24"/>
          <w:szCs w:val="24"/>
        </w:rPr>
      </w:pPr>
    </w:p>
    <w:p w:rsidR="001565B5" w:rsidRPr="001565B5" w:rsidRDefault="001565B5" w:rsidP="001565B5"/>
    <w:p w:rsidR="001565B5" w:rsidRDefault="001565B5" w:rsidP="001565B5"/>
    <w:p w:rsidR="00300D14" w:rsidRPr="001565B5" w:rsidRDefault="001565B5" w:rsidP="001565B5">
      <w:r>
        <w:t xml:space="preserve">Председатель                                                                                                  </w:t>
      </w:r>
      <w:r w:rsidR="00ED5A75">
        <w:t xml:space="preserve">       </w:t>
      </w:r>
      <w:r>
        <w:t>А.Н.</w:t>
      </w:r>
      <w:r w:rsidR="00ED5A75">
        <w:t xml:space="preserve"> </w:t>
      </w:r>
      <w:r>
        <w:t>Волкович</w:t>
      </w:r>
    </w:p>
    <w:sectPr w:rsidR="00300D14" w:rsidRPr="001565B5" w:rsidSect="00ED5A75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47E" w:rsidRDefault="007D247E" w:rsidP="00ED5A75">
      <w:r>
        <w:separator/>
      </w:r>
    </w:p>
  </w:endnote>
  <w:endnote w:type="continuationSeparator" w:id="0">
    <w:p w:rsidR="007D247E" w:rsidRDefault="007D247E" w:rsidP="00ED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47E" w:rsidRDefault="007D247E" w:rsidP="00ED5A75">
      <w:r>
        <w:separator/>
      </w:r>
    </w:p>
  </w:footnote>
  <w:footnote w:type="continuationSeparator" w:id="0">
    <w:p w:rsidR="007D247E" w:rsidRDefault="007D247E" w:rsidP="00ED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992297"/>
      <w:docPartObj>
        <w:docPartGallery w:val="Page Numbers (Top of Page)"/>
        <w:docPartUnique/>
      </w:docPartObj>
    </w:sdtPr>
    <w:sdtContent>
      <w:p w:rsidR="00ED5A75" w:rsidRDefault="00ED5A7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D5A75" w:rsidRDefault="00ED5A7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0083A"/>
    <w:multiLevelType w:val="hybridMultilevel"/>
    <w:tmpl w:val="A61871EA"/>
    <w:lvl w:ilvl="0" w:tplc="F4E8159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FC72CB"/>
    <w:multiLevelType w:val="hybridMultilevel"/>
    <w:tmpl w:val="1EC01852"/>
    <w:lvl w:ilvl="0" w:tplc="4E8602F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68A4CD6"/>
    <w:multiLevelType w:val="hybridMultilevel"/>
    <w:tmpl w:val="D7BCD27C"/>
    <w:lvl w:ilvl="0" w:tplc="148803D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C6D"/>
    <w:rsid w:val="00002BC8"/>
    <w:rsid w:val="00004E8E"/>
    <w:rsid w:val="00005380"/>
    <w:rsid w:val="000060B5"/>
    <w:rsid w:val="00006F87"/>
    <w:rsid w:val="00010246"/>
    <w:rsid w:val="00011301"/>
    <w:rsid w:val="00013379"/>
    <w:rsid w:val="00015682"/>
    <w:rsid w:val="000157C8"/>
    <w:rsid w:val="00015BC8"/>
    <w:rsid w:val="000177EF"/>
    <w:rsid w:val="00024BD3"/>
    <w:rsid w:val="0003060B"/>
    <w:rsid w:val="00031647"/>
    <w:rsid w:val="0004199D"/>
    <w:rsid w:val="0004433A"/>
    <w:rsid w:val="00044C85"/>
    <w:rsid w:val="00047084"/>
    <w:rsid w:val="00051403"/>
    <w:rsid w:val="00051726"/>
    <w:rsid w:val="000601C7"/>
    <w:rsid w:val="0006113A"/>
    <w:rsid w:val="0006118A"/>
    <w:rsid w:val="00067C5C"/>
    <w:rsid w:val="000745D6"/>
    <w:rsid w:val="00075217"/>
    <w:rsid w:val="00081055"/>
    <w:rsid w:val="00081946"/>
    <w:rsid w:val="00082BA5"/>
    <w:rsid w:val="0008696D"/>
    <w:rsid w:val="0008699E"/>
    <w:rsid w:val="00087607"/>
    <w:rsid w:val="000903A5"/>
    <w:rsid w:val="000904C6"/>
    <w:rsid w:val="00090F02"/>
    <w:rsid w:val="0009280F"/>
    <w:rsid w:val="0009553D"/>
    <w:rsid w:val="00096398"/>
    <w:rsid w:val="000A254A"/>
    <w:rsid w:val="000A28D8"/>
    <w:rsid w:val="000A7EFE"/>
    <w:rsid w:val="000B04A7"/>
    <w:rsid w:val="000C00F3"/>
    <w:rsid w:val="000C62E0"/>
    <w:rsid w:val="000E09C8"/>
    <w:rsid w:val="000E2BE3"/>
    <w:rsid w:val="000E677E"/>
    <w:rsid w:val="000E67B4"/>
    <w:rsid w:val="000F0FC6"/>
    <w:rsid w:val="000F28FC"/>
    <w:rsid w:val="001035F0"/>
    <w:rsid w:val="00104153"/>
    <w:rsid w:val="00104510"/>
    <w:rsid w:val="00105138"/>
    <w:rsid w:val="00105C17"/>
    <w:rsid w:val="00113143"/>
    <w:rsid w:val="00113358"/>
    <w:rsid w:val="00113747"/>
    <w:rsid w:val="00114062"/>
    <w:rsid w:val="0011773D"/>
    <w:rsid w:val="00120646"/>
    <w:rsid w:val="001212B2"/>
    <w:rsid w:val="00122495"/>
    <w:rsid w:val="00124A7E"/>
    <w:rsid w:val="001303B9"/>
    <w:rsid w:val="0013055D"/>
    <w:rsid w:val="00132078"/>
    <w:rsid w:val="0013283A"/>
    <w:rsid w:val="00134AD4"/>
    <w:rsid w:val="00136548"/>
    <w:rsid w:val="001405C7"/>
    <w:rsid w:val="00140FB2"/>
    <w:rsid w:val="001432DD"/>
    <w:rsid w:val="00143DD5"/>
    <w:rsid w:val="00150D4A"/>
    <w:rsid w:val="00150F5F"/>
    <w:rsid w:val="0015276F"/>
    <w:rsid w:val="00155C34"/>
    <w:rsid w:val="001565B5"/>
    <w:rsid w:val="0016047B"/>
    <w:rsid w:val="00160D3A"/>
    <w:rsid w:val="00162D3E"/>
    <w:rsid w:val="00166389"/>
    <w:rsid w:val="001702FB"/>
    <w:rsid w:val="001727DF"/>
    <w:rsid w:val="001744AC"/>
    <w:rsid w:val="001767A7"/>
    <w:rsid w:val="001809A7"/>
    <w:rsid w:val="00180D15"/>
    <w:rsid w:val="00183352"/>
    <w:rsid w:val="00192154"/>
    <w:rsid w:val="001926D7"/>
    <w:rsid w:val="0019483A"/>
    <w:rsid w:val="00195B08"/>
    <w:rsid w:val="001975A3"/>
    <w:rsid w:val="001A1FC9"/>
    <w:rsid w:val="001A4791"/>
    <w:rsid w:val="001A4AE4"/>
    <w:rsid w:val="001A54AF"/>
    <w:rsid w:val="001B037F"/>
    <w:rsid w:val="001C018B"/>
    <w:rsid w:val="001C027B"/>
    <w:rsid w:val="001C1B19"/>
    <w:rsid w:val="001C5E8B"/>
    <w:rsid w:val="001D3155"/>
    <w:rsid w:val="001D3F1D"/>
    <w:rsid w:val="001D3F45"/>
    <w:rsid w:val="001D6D44"/>
    <w:rsid w:val="001D7761"/>
    <w:rsid w:val="001E6128"/>
    <w:rsid w:val="001F2229"/>
    <w:rsid w:val="001F7BC4"/>
    <w:rsid w:val="0020485A"/>
    <w:rsid w:val="00210E4B"/>
    <w:rsid w:val="0021171E"/>
    <w:rsid w:val="00213B79"/>
    <w:rsid w:val="0021469C"/>
    <w:rsid w:val="00216215"/>
    <w:rsid w:val="00225301"/>
    <w:rsid w:val="0022562B"/>
    <w:rsid w:val="00235093"/>
    <w:rsid w:val="00235E8B"/>
    <w:rsid w:val="002374CE"/>
    <w:rsid w:val="0023785E"/>
    <w:rsid w:val="00240896"/>
    <w:rsid w:val="00241863"/>
    <w:rsid w:val="0024235E"/>
    <w:rsid w:val="00244944"/>
    <w:rsid w:val="00245891"/>
    <w:rsid w:val="0025348E"/>
    <w:rsid w:val="00253D98"/>
    <w:rsid w:val="002558FD"/>
    <w:rsid w:val="00256581"/>
    <w:rsid w:val="0026231F"/>
    <w:rsid w:val="00264021"/>
    <w:rsid w:val="002708AA"/>
    <w:rsid w:val="002709CB"/>
    <w:rsid w:val="00271E33"/>
    <w:rsid w:val="002723B5"/>
    <w:rsid w:val="002750CA"/>
    <w:rsid w:val="00280643"/>
    <w:rsid w:val="00283C50"/>
    <w:rsid w:val="00284179"/>
    <w:rsid w:val="00295C5B"/>
    <w:rsid w:val="00296819"/>
    <w:rsid w:val="002A41E6"/>
    <w:rsid w:val="002A4EE0"/>
    <w:rsid w:val="002B03C7"/>
    <w:rsid w:val="002B0B2F"/>
    <w:rsid w:val="002B61AC"/>
    <w:rsid w:val="002C2541"/>
    <w:rsid w:val="002C5F50"/>
    <w:rsid w:val="002D4D63"/>
    <w:rsid w:val="002E6A22"/>
    <w:rsid w:val="002E7181"/>
    <w:rsid w:val="002F19F3"/>
    <w:rsid w:val="002F3BED"/>
    <w:rsid w:val="002F3C77"/>
    <w:rsid w:val="002F58CD"/>
    <w:rsid w:val="002F766F"/>
    <w:rsid w:val="00300D14"/>
    <w:rsid w:val="00301841"/>
    <w:rsid w:val="00304645"/>
    <w:rsid w:val="003047E4"/>
    <w:rsid w:val="00305304"/>
    <w:rsid w:val="003077BA"/>
    <w:rsid w:val="003079F4"/>
    <w:rsid w:val="00310015"/>
    <w:rsid w:val="0031266C"/>
    <w:rsid w:val="00312DE5"/>
    <w:rsid w:val="00320B99"/>
    <w:rsid w:val="0032130A"/>
    <w:rsid w:val="00324601"/>
    <w:rsid w:val="00325450"/>
    <w:rsid w:val="0032605E"/>
    <w:rsid w:val="003274E6"/>
    <w:rsid w:val="003303F0"/>
    <w:rsid w:val="003342B5"/>
    <w:rsid w:val="003355E5"/>
    <w:rsid w:val="0034401E"/>
    <w:rsid w:val="00344E73"/>
    <w:rsid w:val="00345988"/>
    <w:rsid w:val="0035198E"/>
    <w:rsid w:val="00357257"/>
    <w:rsid w:val="00360061"/>
    <w:rsid w:val="00364D02"/>
    <w:rsid w:val="00372C2C"/>
    <w:rsid w:val="003775D8"/>
    <w:rsid w:val="00380BC0"/>
    <w:rsid w:val="00383D62"/>
    <w:rsid w:val="003914D1"/>
    <w:rsid w:val="003927AB"/>
    <w:rsid w:val="0039336F"/>
    <w:rsid w:val="003A3701"/>
    <w:rsid w:val="003A6C67"/>
    <w:rsid w:val="003A76D3"/>
    <w:rsid w:val="003B52D7"/>
    <w:rsid w:val="003C20F5"/>
    <w:rsid w:val="003C5331"/>
    <w:rsid w:val="003C620E"/>
    <w:rsid w:val="003D06CC"/>
    <w:rsid w:val="003D12C9"/>
    <w:rsid w:val="003D1AAD"/>
    <w:rsid w:val="003D40CC"/>
    <w:rsid w:val="003D5676"/>
    <w:rsid w:val="003D5C95"/>
    <w:rsid w:val="003D6247"/>
    <w:rsid w:val="003E11E0"/>
    <w:rsid w:val="003E2E9B"/>
    <w:rsid w:val="003E309D"/>
    <w:rsid w:val="003E5098"/>
    <w:rsid w:val="003E69F3"/>
    <w:rsid w:val="003F70E4"/>
    <w:rsid w:val="003F759A"/>
    <w:rsid w:val="00400160"/>
    <w:rsid w:val="004058E4"/>
    <w:rsid w:val="00406875"/>
    <w:rsid w:val="00413287"/>
    <w:rsid w:val="00414C79"/>
    <w:rsid w:val="00416022"/>
    <w:rsid w:val="004170C9"/>
    <w:rsid w:val="00426D24"/>
    <w:rsid w:val="00432D21"/>
    <w:rsid w:val="00440CF9"/>
    <w:rsid w:val="00441232"/>
    <w:rsid w:val="004471FA"/>
    <w:rsid w:val="00451E62"/>
    <w:rsid w:val="00451F23"/>
    <w:rsid w:val="004527D5"/>
    <w:rsid w:val="00454249"/>
    <w:rsid w:val="004550DD"/>
    <w:rsid w:val="00455DDE"/>
    <w:rsid w:val="0045678B"/>
    <w:rsid w:val="00461A6A"/>
    <w:rsid w:val="004626DA"/>
    <w:rsid w:val="00462BCA"/>
    <w:rsid w:val="00462C49"/>
    <w:rsid w:val="00463475"/>
    <w:rsid w:val="004649B7"/>
    <w:rsid w:val="00465279"/>
    <w:rsid w:val="00474878"/>
    <w:rsid w:val="0047521D"/>
    <w:rsid w:val="0047565E"/>
    <w:rsid w:val="00483A01"/>
    <w:rsid w:val="00487F75"/>
    <w:rsid w:val="004942ED"/>
    <w:rsid w:val="00494CF5"/>
    <w:rsid w:val="004A00C7"/>
    <w:rsid w:val="004A0A7E"/>
    <w:rsid w:val="004A2EC3"/>
    <w:rsid w:val="004B33A1"/>
    <w:rsid w:val="004C22E8"/>
    <w:rsid w:val="004C26DD"/>
    <w:rsid w:val="004C3F3D"/>
    <w:rsid w:val="004C704B"/>
    <w:rsid w:val="004D600F"/>
    <w:rsid w:val="004E1DC9"/>
    <w:rsid w:val="004F1A9D"/>
    <w:rsid w:val="004F63A3"/>
    <w:rsid w:val="005003D0"/>
    <w:rsid w:val="00503BD2"/>
    <w:rsid w:val="00511B30"/>
    <w:rsid w:val="0051590C"/>
    <w:rsid w:val="005162A5"/>
    <w:rsid w:val="00520DD7"/>
    <w:rsid w:val="00521691"/>
    <w:rsid w:val="00525B97"/>
    <w:rsid w:val="00527337"/>
    <w:rsid w:val="00527529"/>
    <w:rsid w:val="00532F4C"/>
    <w:rsid w:val="00536F34"/>
    <w:rsid w:val="00537BDC"/>
    <w:rsid w:val="00542752"/>
    <w:rsid w:val="005444A1"/>
    <w:rsid w:val="00545765"/>
    <w:rsid w:val="00546BE1"/>
    <w:rsid w:val="00552801"/>
    <w:rsid w:val="00552AA9"/>
    <w:rsid w:val="00553132"/>
    <w:rsid w:val="005560CA"/>
    <w:rsid w:val="00556849"/>
    <w:rsid w:val="005570E9"/>
    <w:rsid w:val="00560917"/>
    <w:rsid w:val="00564010"/>
    <w:rsid w:val="005654FC"/>
    <w:rsid w:val="00567E15"/>
    <w:rsid w:val="005717B9"/>
    <w:rsid w:val="005727F4"/>
    <w:rsid w:val="00572D95"/>
    <w:rsid w:val="005731FF"/>
    <w:rsid w:val="0057509F"/>
    <w:rsid w:val="0058172F"/>
    <w:rsid w:val="00583D87"/>
    <w:rsid w:val="005853C3"/>
    <w:rsid w:val="00595E7C"/>
    <w:rsid w:val="00597789"/>
    <w:rsid w:val="005A28A1"/>
    <w:rsid w:val="005A76F1"/>
    <w:rsid w:val="005C0108"/>
    <w:rsid w:val="005C0961"/>
    <w:rsid w:val="005C2564"/>
    <w:rsid w:val="005C4261"/>
    <w:rsid w:val="005C65FB"/>
    <w:rsid w:val="005C73D9"/>
    <w:rsid w:val="005D0A60"/>
    <w:rsid w:val="005D2A7D"/>
    <w:rsid w:val="005D5AE4"/>
    <w:rsid w:val="005D6099"/>
    <w:rsid w:val="005E2280"/>
    <w:rsid w:val="005E3FCB"/>
    <w:rsid w:val="005F27A0"/>
    <w:rsid w:val="005F4D4F"/>
    <w:rsid w:val="005F53BD"/>
    <w:rsid w:val="005F7134"/>
    <w:rsid w:val="005F741E"/>
    <w:rsid w:val="006020D6"/>
    <w:rsid w:val="00602D12"/>
    <w:rsid w:val="006079E2"/>
    <w:rsid w:val="006217D4"/>
    <w:rsid w:val="00621B80"/>
    <w:rsid w:val="00625CFD"/>
    <w:rsid w:val="00626C80"/>
    <w:rsid w:val="00627783"/>
    <w:rsid w:val="0063165A"/>
    <w:rsid w:val="00632569"/>
    <w:rsid w:val="00633073"/>
    <w:rsid w:val="00637F6E"/>
    <w:rsid w:val="006444A5"/>
    <w:rsid w:val="006450BD"/>
    <w:rsid w:val="0065177D"/>
    <w:rsid w:val="00653E59"/>
    <w:rsid w:val="00655F64"/>
    <w:rsid w:val="0065600E"/>
    <w:rsid w:val="00660354"/>
    <w:rsid w:val="0066191D"/>
    <w:rsid w:val="00666649"/>
    <w:rsid w:val="0067438A"/>
    <w:rsid w:val="006763DB"/>
    <w:rsid w:val="00676FD5"/>
    <w:rsid w:val="00681695"/>
    <w:rsid w:val="00683C68"/>
    <w:rsid w:val="00687C6F"/>
    <w:rsid w:val="006957CF"/>
    <w:rsid w:val="006A4B0C"/>
    <w:rsid w:val="006A66D2"/>
    <w:rsid w:val="006B0E0E"/>
    <w:rsid w:val="006B0E61"/>
    <w:rsid w:val="006B14EF"/>
    <w:rsid w:val="006B5A0F"/>
    <w:rsid w:val="006B630C"/>
    <w:rsid w:val="006C1C70"/>
    <w:rsid w:val="006D065C"/>
    <w:rsid w:val="006D21A2"/>
    <w:rsid w:val="006D640B"/>
    <w:rsid w:val="006E090D"/>
    <w:rsid w:val="006E3DD0"/>
    <w:rsid w:val="006E6285"/>
    <w:rsid w:val="006F211D"/>
    <w:rsid w:val="006F28B4"/>
    <w:rsid w:val="006F4741"/>
    <w:rsid w:val="006F4D79"/>
    <w:rsid w:val="0070188B"/>
    <w:rsid w:val="0070205C"/>
    <w:rsid w:val="00703653"/>
    <w:rsid w:val="007060F8"/>
    <w:rsid w:val="00710372"/>
    <w:rsid w:val="00710744"/>
    <w:rsid w:val="00711842"/>
    <w:rsid w:val="00711F0A"/>
    <w:rsid w:val="00715837"/>
    <w:rsid w:val="00717A20"/>
    <w:rsid w:val="007209D7"/>
    <w:rsid w:val="00723B65"/>
    <w:rsid w:val="00724D5B"/>
    <w:rsid w:val="00727E38"/>
    <w:rsid w:val="0073306F"/>
    <w:rsid w:val="00734023"/>
    <w:rsid w:val="007350F7"/>
    <w:rsid w:val="007355FE"/>
    <w:rsid w:val="00737BF6"/>
    <w:rsid w:val="007434B1"/>
    <w:rsid w:val="007558E4"/>
    <w:rsid w:val="00764FDA"/>
    <w:rsid w:val="00770C96"/>
    <w:rsid w:val="0077324E"/>
    <w:rsid w:val="00773704"/>
    <w:rsid w:val="00777C31"/>
    <w:rsid w:val="007841F7"/>
    <w:rsid w:val="00785AB8"/>
    <w:rsid w:val="0078648D"/>
    <w:rsid w:val="00787B72"/>
    <w:rsid w:val="00790638"/>
    <w:rsid w:val="00793EB0"/>
    <w:rsid w:val="00795F51"/>
    <w:rsid w:val="00796A27"/>
    <w:rsid w:val="007A6DCC"/>
    <w:rsid w:val="007B0F85"/>
    <w:rsid w:val="007B1A6A"/>
    <w:rsid w:val="007B7462"/>
    <w:rsid w:val="007C2BEE"/>
    <w:rsid w:val="007C2CFC"/>
    <w:rsid w:val="007C337F"/>
    <w:rsid w:val="007C3CDD"/>
    <w:rsid w:val="007C4E46"/>
    <w:rsid w:val="007C5C2B"/>
    <w:rsid w:val="007C6F73"/>
    <w:rsid w:val="007C70CA"/>
    <w:rsid w:val="007C7632"/>
    <w:rsid w:val="007D2350"/>
    <w:rsid w:val="007D247E"/>
    <w:rsid w:val="007D2F54"/>
    <w:rsid w:val="007D7E92"/>
    <w:rsid w:val="007E0A74"/>
    <w:rsid w:val="007E3033"/>
    <w:rsid w:val="007E6197"/>
    <w:rsid w:val="007E64D2"/>
    <w:rsid w:val="007E717A"/>
    <w:rsid w:val="007E7CAE"/>
    <w:rsid w:val="007F06E6"/>
    <w:rsid w:val="007F78B0"/>
    <w:rsid w:val="00802794"/>
    <w:rsid w:val="00803E46"/>
    <w:rsid w:val="00803F3A"/>
    <w:rsid w:val="0080598E"/>
    <w:rsid w:val="00805FFD"/>
    <w:rsid w:val="008074C7"/>
    <w:rsid w:val="00807BA9"/>
    <w:rsid w:val="00810A55"/>
    <w:rsid w:val="00810BFB"/>
    <w:rsid w:val="00811C55"/>
    <w:rsid w:val="008158FE"/>
    <w:rsid w:val="008159B6"/>
    <w:rsid w:val="00815B60"/>
    <w:rsid w:val="00815EA9"/>
    <w:rsid w:val="0081602F"/>
    <w:rsid w:val="008210CA"/>
    <w:rsid w:val="00824C18"/>
    <w:rsid w:val="00825608"/>
    <w:rsid w:val="00826F2C"/>
    <w:rsid w:val="0082765F"/>
    <w:rsid w:val="0083039D"/>
    <w:rsid w:val="00832598"/>
    <w:rsid w:val="00834D1B"/>
    <w:rsid w:val="00835847"/>
    <w:rsid w:val="008361B2"/>
    <w:rsid w:val="00837659"/>
    <w:rsid w:val="00841452"/>
    <w:rsid w:val="008414FB"/>
    <w:rsid w:val="00846959"/>
    <w:rsid w:val="00847769"/>
    <w:rsid w:val="00850C6E"/>
    <w:rsid w:val="00851243"/>
    <w:rsid w:val="00852B65"/>
    <w:rsid w:val="008546C9"/>
    <w:rsid w:val="00855019"/>
    <w:rsid w:val="00856298"/>
    <w:rsid w:val="00857832"/>
    <w:rsid w:val="0086281A"/>
    <w:rsid w:val="008659A8"/>
    <w:rsid w:val="008672C8"/>
    <w:rsid w:val="00871379"/>
    <w:rsid w:val="0087203F"/>
    <w:rsid w:val="00872AAD"/>
    <w:rsid w:val="008767E1"/>
    <w:rsid w:val="008801B0"/>
    <w:rsid w:val="00882436"/>
    <w:rsid w:val="00884468"/>
    <w:rsid w:val="0089076C"/>
    <w:rsid w:val="008914D7"/>
    <w:rsid w:val="00891DDA"/>
    <w:rsid w:val="00892D84"/>
    <w:rsid w:val="0089345C"/>
    <w:rsid w:val="008A00A6"/>
    <w:rsid w:val="008A21AA"/>
    <w:rsid w:val="008A4D4B"/>
    <w:rsid w:val="008B22B1"/>
    <w:rsid w:val="008B440C"/>
    <w:rsid w:val="008C02D6"/>
    <w:rsid w:val="008C1968"/>
    <w:rsid w:val="008C1EA2"/>
    <w:rsid w:val="008C2C12"/>
    <w:rsid w:val="008D199D"/>
    <w:rsid w:val="008D1D36"/>
    <w:rsid w:val="008D2FFD"/>
    <w:rsid w:val="008D3568"/>
    <w:rsid w:val="008D3BC5"/>
    <w:rsid w:val="008D7F9C"/>
    <w:rsid w:val="008E0041"/>
    <w:rsid w:val="008E07FA"/>
    <w:rsid w:val="008E1125"/>
    <w:rsid w:val="008E2B64"/>
    <w:rsid w:val="008E34C9"/>
    <w:rsid w:val="008E4498"/>
    <w:rsid w:val="008E45F0"/>
    <w:rsid w:val="008F2955"/>
    <w:rsid w:val="008F677D"/>
    <w:rsid w:val="008F7690"/>
    <w:rsid w:val="0090132F"/>
    <w:rsid w:val="00904747"/>
    <w:rsid w:val="0090665C"/>
    <w:rsid w:val="00907ED7"/>
    <w:rsid w:val="0091135B"/>
    <w:rsid w:val="00911FE6"/>
    <w:rsid w:val="0091535D"/>
    <w:rsid w:val="0091560D"/>
    <w:rsid w:val="009165CC"/>
    <w:rsid w:val="00923093"/>
    <w:rsid w:val="00925A94"/>
    <w:rsid w:val="00927E75"/>
    <w:rsid w:val="00930179"/>
    <w:rsid w:val="0093200E"/>
    <w:rsid w:val="00934879"/>
    <w:rsid w:val="0093495E"/>
    <w:rsid w:val="00934A7A"/>
    <w:rsid w:val="0093786C"/>
    <w:rsid w:val="00941273"/>
    <w:rsid w:val="00941E0F"/>
    <w:rsid w:val="009425E0"/>
    <w:rsid w:val="00943CC9"/>
    <w:rsid w:val="00951AD1"/>
    <w:rsid w:val="00952E63"/>
    <w:rsid w:val="0095593C"/>
    <w:rsid w:val="00955CBD"/>
    <w:rsid w:val="009561C0"/>
    <w:rsid w:val="009564B8"/>
    <w:rsid w:val="009575D6"/>
    <w:rsid w:val="00962B73"/>
    <w:rsid w:val="00963D85"/>
    <w:rsid w:val="0097205F"/>
    <w:rsid w:val="00972EE7"/>
    <w:rsid w:val="009744B8"/>
    <w:rsid w:val="009759D9"/>
    <w:rsid w:val="00976113"/>
    <w:rsid w:val="00976B1F"/>
    <w:rsid w:val="00991085"/>
    <w:rsid w:val="00991A3C"/>
    <w:rsid w:val="009A172E"/>
    <w:rsid w:val="009B3162"/>
    <w:rsid w:val="009C1E66"/>
    <w:rsid w:val="009C371D"/>
    <w:rsid w:val="009C3E0F"/>
    <w:rsid w:val="009D0BEB"/>
    <w:rsid w:val="009E03CD"/>
    <w:rsid w:val="009E0FC1"/>
    <w:rsid w:val="009E1127"/>
    <w:rsid w:val="009E164C"/>
    <w:rsid w:val="009E26F4"/>
    <w:rsid w:val="009E4D71"/>
    <w:rsid w:val="009F68FE"/>
    <w:rsid w:val="009F7A8D"/>
    <w:rsid w:val="00A0350C"/>
    <w:rsid w:val="00A03BFC"/>
    <w:rsid w:val="00A04281"/>
    <w:rsid w:val="00A07626"/>
    <w:rsid w:val="00A07D79"/>
    <w:rsid w:val="00A22C6D"/>
    <w:rsid w:val="00A2609B"/>
    <w:rsid w:val="00A302A5"/>
    <w:rsid w:val="00A34611"/>
    <w:rsid w:val="00A36FB6"/>
    <w:rsid w:val="00A376A2"/>
    <w:rsid w:val="00A41887"/>
    <w:rsid w:val="00A432AA"/>
    <w:rsid w:val="00A44F08"/>
    <w:rsid w:val="00A451FF"/>
    <w:rsid w:val="00A51B8E"/>
    <w:rsid w:val="00A548A9"/>
    <w:rsid w:val="00A56F6F"/>
    <w:rsid w:val="00A67341"/>
    <w:rsid w:val="00A727BD"/>
    <w:rsid w:val="00A77F5D"/>
    <w:rsid w:val="00A80757"/>
    <w:rsid w:val="00A81EE5"/>
    <w:rsid w:val="00A939FC"/>
    <w:rsid w:val="00A94B40"/>
    <w:rsid w:val="00AA05BB"/>
    <w:rsid w:val="00AA1138"/>
    <w:rsid w:val="00AA3C01"/>
    <w:rsid w:val="00AA6747"/>
    <w:rsid w:val="00AB219A"/>
    <w:rsid w:val="00AB5CB1"/>
    <w:rsid w:val="00AB7583"/>
    <w:rsid w:val="00AB7B3C"/>
    <w:rsid w:val="00AC1E60"/>
    <w:rsid w:val="00AC31F8"/>
    <w:rsid w:val="00AC42C9"/>
    <w:rsid w:val="00AC4AA6"/>
    <w:rsid w:val="00AC6F97"/>
    <w:rsid w:val="00AD2072"/>
    <w:rsid w:val="00AD2C7C"/>
    <w:rsid w:val="00AD629E"/>
    <w:rsid w:val="00AE04D3"/>
    <w:rsid w:val="00AE23E4"/>
    <w:rsid w:val="00AE6119"/>
    <w:rsid w:val="00AE61BA"/>
    <w:rsid w:val="00AF2DFA"/>
    <w:rsid w:val="00AF3266"/>
    <w:rsid w:val="00AF3A3C"/>
    <w:rsid w:val="00AF4D44"/>
    <w:rsid w:val="00AF7FA6"/>
    <w:rsid w:val="00B0028E"/>
    <w:rsid w:val="00B013DD"/>
    <w:rsid w:val="00B0191B"/>
    <w:rsid w:val="00B040A2"/>
    <w:rsid w:val="00B0627A"/>
    <w:rsid w:val="00B0685C"/>
    <w:rsid w:val="00B10A7A"/>
    <w:rsid w:val="00B10B08"/>
    <w:rsid w:val="00B2490B"/>
    <w:rsid w:val="00B25E0C"/>
    <w:rsid w:val="00B27680"/>
    <w:rsid w:val="00B30436"/>
    <w:rsid w:val="00B30A71"/>
    <w:rsid w:val="00B436D9"/>
    <w:rsid w:val="00B54518"/>
    <w:rsid w:val="00B56567"/>
    <w:rsid w:val="00B5731B"/>
    <w:rsid w:val="00B57D85"/>
    <w:rsid w:val="00B61FA6"/>
    <w:rsid w:val="00B62D04"/>
    <w:rsid w:val="00B64738"/>
    <w:rsid w:val="00B64CD6"/>
    <w:rsid w:val="00B6670F"/>
    <w:rsid w:val="00B66D0E"/>
    <w:rsid w:val="00B6781E"/>
    <w:rsid w:val="00B67C5C"/>
    <w:rsid w:val="00B76536"/>
    <w:rsid w:val="00B77E7A"/>
    <w:rsid w:val="00B807B5"/>
    <w:rsid w:val="00B86A3A"/>
    <w:rsid w:val="00B90534"/>
    <w:rsid w:val="00B91236"/>
    <w:rsid w:val="00B9158F"/>
    <w:rsid w:val="00B925F4"/>
    <w:rsid w:val="00B92EE3"/>
    <w:rsid w:val="00B933A4"/>
    <w:rsid w:val="00B95E5B"/>
    <w:rsid w:val="00B96BC1"/>
    <w:rsid w:val="00B97B77"/>
    <w:rsid w:val="00BA01D2"/>
    <w:rsid w:val="00BA2DAD"/>
    <w:rsid w:val="00BA440C"/>
    <w:rsid w:val="00BA6B62"/>
    <w:rsid w:val="00BA76F5"/>
    <w:rsid w:val="00BA7BC5"/>
    <w:rsid w:val="00BB011C"/>
    <w:rsid w:val="00BB2559"/>
    <w:rsid w:val="00BB5152"/>
    <w:rsid w:val="00BB755E"/>
    <w:rsid w:val="00BC0181"/>
    <w:rsid w:val="00BC2324"/>
    <w:rsid w:val="00BC3A10"/>
    <w:rsid w:val="00BC3ACF"/>
    <w:rsid w:val="00BC3FA6"/>
    <w:rsid w:val="00BC62EE"/>
    <w:rsid w:val="00BC6B4B"/>
    <w:rsid w:val="00BC6D37"/>
    <w:rsid w:val="00BC7E92"/>
    <w:rsid w:val="00BD0689"/>
    <w:rsid w:val="00BD331A"/>
    <w:rsid w:val="00BD4B4C"/>
    <w:rsid w:val="00BE2F16"/>
    <w:rsid w:val="00BF08DD"/>
    <w:rsid w:val="00BF0B74"/>
    <w:rsid w:val="00BF3308"/>
    <w:rsid w:val="00BF3E87"/>
    <w:rsid w:val="00BF5BB1"/>
    <w:rsid w:val="00BF620D"/>
    <w:rsid w:val="00C06057"/>
    <w:rsid w:val="00C1034D"/>
    <w:rsid w:val="00C11BAD"/>
    <w:rsid w:val="00C155C4"/>
    <w:rsid w:val="00C21E7A"/>
    <w:rsid w:val="00C2405B"/>
    <w:rsid w:val="00C37E71"/>
    <w:rsid w:val="00C42436"/>
    <w:rsid w:val="00C4423F"/>
    <w:rsid w:val="00C53607"/>
    <w:rsid w:val="00C53A87"/>
    <w:rsid w:val="00C63837"/>
    <w:rsid w:val="00C65F95"/>
    <w:rsid w:val="00C66462"/>
    <w:rsid w:val="00C73996"/>
    <w:rsid w:val="00C75DEA"/>
    <w:rsid w:val="00C77A95"/>
    <w:rsid w:val="00C82155"/>
    <w:rsid w:val="00C8436B"/>
    <w:rsid w:val="00C90362"/>
    <w:rsid w:val="00C912F4"/>
    <w:rsid w:val="00CA03EC"/>
    <w:rsid w:val="00CA23A2"/>
    <w:rsid w:val="00CA6BE0"/>
    <w:rsid w:val="00CA6D19"/>
    <w:rsid w:val="00CB04F5"/>
    <w:rsid w:val="00CB1DFA"/>
    <w:rsid w:val="00CD3B14"/>
    <w:rsid w:val="00CD3F1D"/>
    <w:rsid w:val="00CD4F57"/>
    <w:rsid w:val="00CE0CF6"/>
    <w:rsid w:val="00CF5787"/>
    <w:rsid w:val="00D029D4"/>
    <w:rsid w:val="00D03957"/>
    <w:rsid w:val="00D04110"/>
    <w:rsid w:val="00D06591"/>
    <w:rsid w:val="00D06CFC"/>
    <w:rsid w:val="00D10418"/>
    <w:rsid w:val="00D11628"/>
    <w:rsid w:val="00D133AC"/>
    <w:rsid w:val="00D13D33"/>
    <w:rsid w:val="00D16AFE"/>
    <w:rsid w:val="00D1723F"/>
    <w:rsid w:val="00D176F8"/>
    <w:rsid w:val="00D20142"/>
    <w:rsid w:val="00D263BD"/>
    <w:rsid w:val="00D33629"/>
    <w:rsid w:val="00D37403"/>
    <w:rsid w:val="00D40F88"/>
    <w:rsid w:val="00D45A3A"/>
    <w:rsid w:val="00D4757C"/>
    <w:rsid w:val="00D503F8"/>
    <w:rsid w:val="00D54E08"/>
    <w:rsid w:val="00D56372"/>
    <w:rsid w:val="00D61E56"/>
    <w:rsid w:val="00D61F59"/>
    <w:rsid w:val="00D65784"/>
    <w:rsid w:val="00D67173"/>
    <w:rsid w:val="00D703BE"/>
    <w:rsid w:val="00D73D4A"/>
    <w:rsid w:val="00D74651"/>
    <w:rsid w:val="00D76123"/>
    <w:rsid w:val="00D77678"/>
    <w:rsid w:val="00D778C0"/>
    <w:rsid w:val="00D84161"/>
    <w:rsid w:val="00D86333"/>
    <w:rsid w:val="00D94D0B"/>
    <w:rsid w:val="00D96CB3"/>
    <w:rsid w:val="00DA0152"/>
    <w:rsid w:val="00DA5EA4"/>
    <w:rsid w:val="00DB0B58"/>
    <w:rsid w:val="00DB141E"/>
    <w:rsid w:val="00DB3186"/>
    <w:rsid w:val="00DC01EB"/>
    <w:rsid w:val="00DC2CAF"/>
    <w:rsid w:val="00DC47CE"/>
    <w:rsid w:val="00DC4FD6"/>
    <w:rsid w:val="00DD050F"/>
    <w:rsid w:val="00DD13F5"/>
    <w:rsid w:val="00DD416C"/>
    <w:rsid w:val="00DD52DC"/>
    <w:rsid w:val="00DD5E7B"/>
    <w:rsid w:val="00DD6B9B"/>
    <w:rsid w:val="00DE3E03"/>
    <w:rsid w:val="00DE4514"/>
    <w:rsid w:val="00DE62AA"/>
    <w:rsid w:val="00DF2415"/>
    <w:rsid w:val="00DF6878"/>
    <w:rsid w:val="00E00A18"/>
    <w:rsid w:val="00E028B4"/>
    <w:rsid w:val="00E0699A"/>
    <w:rsid w:val="00E1018B"/>
    <w:rsid w:val="00E12EB6"/>
    <w:rsid w:val="00E14104"/>
    <w:rsid w:val="00E167D7"/>
    <w:rsid w:val="00E23FD4"/>
    <w:rsid w:val="00E25020"/>
    <w:rsid w:val="00E5051E"/>
    <w:rsid w:val="00E51EAB"/>
    <w:rsid w:val="00E54F61"/>
    <w:rsid w:val="00E558DB"/>
    <w:rsid w:val="00E57A74"/>
    <w:rsid w:val="00E61FA8"/>
    <w:rsid w:val="00E642E4"/>
    <w:rsid w:val="00E65F40"/>
    <w:rsid w:val="00E6654F"/>
    <w:rsid w:val="00E75D3B"/>
    <w:rsid w:val="00E85E34"/>
    <w:rsid w:val="00E93B43"/>
    <w:rsid w:val="00E95044"/>
    <w:rsid w:val="00EA2231"/>
    <w:rsid w:val="00EA45DB"/>
    <w:rsid w:val="00EA6E78"/>
    <w:rsid w:val="00EA7E8D"/>
    <w:rsid w:val="00EC29E4"/>
    <w:rsid w:val="00ED23E8"/>
    <w:rsid w:val="00ED25DD"/>
    <w:rsid w:val="00ED5A75"/>
    <w:rsid w:val="00ED5C66"/>
    <w:rsid w:val="00ED64C4"/>
    <w:rsid w:val="00ED6811"/>
    <w:rsid w:val="00ED6AAC"/>
    <w:rsid w:val="00EE0D23"/>
    <w:rsid w:val="00EE3710"/>
    <w:rsid w:val="00EE3A93"/>
    <w:rsid w:val="00EE5897"/>
    <w:rsid w:val="00EE5CF2"/>
    <w:rsid w:val="00EF4601"/>
    <w:rsid w:val="00EF6089"/>
    <w:rsid w:val="00F0395C"/>
    <w:rsid w:val="00F07553"/>
    <w:rsid w:val="00F07EBD"/>
    <w:rsid w:val="00F1453F"/>
    <w:rsid w:val="00F148CE"/>
    <w:rsid w:val="00F1495C"/>
    <w:rsid w:val="00F14DD7"/>
    <w:rsid w:val="00F15C1C"/>
    <w:rsid w:val="00F2172C"/>
    <w:rsid w:val="00F2328F"/>
    <w:rsid w:val="00F23DC4"/>
    <w:rsid w:val="00F3063F"/>
    <w:rsid w:val="00F34585"/>
    <w:rsid w:val="00F345FA"/>
    <w:rsid w:val="00F376EF"/>
    <w:rsid w:val="00F41777"/>
    <w:rsid w:val="00F417A2"/>
    <w:rsid w:val="00F44620"/>
    <w:rsid w:val="00F457B4"/>
    <w:rsid w:val="00F475AE"/>
    <w:rsid w:val="00F504F3"/>
    <w:rsid w:val="00F51FBF"/>
    <w:rsid w:val="00F5498F"/>
    <w:rsid w:val="00F55F8A"/>
    <w:rsid w:val="00F567A4"/>
    <w:rsid w:val="00F662C6"/>
    <w:rsid w:val="00F67671"/>
    <w:rsid w:val="00F72661"/>
    <w:rsid w:val="00F72AA5"/>
    <w:rsid w:val="00F77004"/>
    <w:rsid w:val="00F82B9A"/>
    <w:rsid w:val="00F83716"/>
    <w:rsid w:val="00F8510A"/>
    <w:rsid w:val="00F85C44"/>
    <w:rsid w:val="00F973BB"/>
    <w:rsid w:val="00F9779E"/>
    <w:rsid w:val="00FA1884"/>
    <w:rsid w:val="00FA36B9"/>
    <w:rsid w:val="00FA44EF"/>
    <w:rsid w:val="00FB125D"/>
    <w:rsid w:val="00FB1EF6"/>
    <w:rsid w:val="00FB67EE"/>
    <w:rsid w:val="00FB769C"/>
    <w:rsid w:val="00FC5536"/>
    <w:rsid w:val="00FC6738"/>
    <w:rsid w:val="00FC6F58"/>
    <w:rsid w:val="00FC7D4E"/>
    <w:rsid w:val="00FD42CF"/>
    <w:rsid w:val="00FD4808"/>
    <w:rsid w:val="00FD6069"/>
    <w:rsid w:val="00FE1127"/>
    <w:rsid w:val="00FE1BD9"/>
    <w:rsid w:val="00FE4392"/>
    <w:rsid w:val="00FE705C"/>
    <w:rsid w:val="00FF179A"/>
    <w:rsid w:val="00FF1B19"/>
    <w:rsid w:val="00FF225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D5A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5A75"/>
    <w:rPr>
      <w:sz w:val="24"/>
      <w:szCs w:val="24"/>
    </w:rPr>
  </w:style>
  <w:style w:type="paragraph" w:styleId="ac">
    <w:name w:val="footer"/>
    <w:basedOn w:val="a"/>
    <w:link w:val="ad"/>
    <w:unhideWhenUsed/>
    <w:rsid w:val="00ED5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5A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C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F63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7C4E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2C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91535D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91535D"/>
    <w:rPr>
      <w:sz w:val="24"/>
    </w:rPr>
  </w:style>
  <w:style w:type="paragraph" w:styleId="HTML">
    <w:name w:val="HTML Preformatted"/>
    <w:basedOn w:val="a"/>
    <w:link w:val="HTML0"/>
    <w:rsid w:val="0039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914D1"/>
    <w:rPr>
      <w:rFonts w:ascii="Courier New" w:hAnsi="Courier New" w:cs="Courier New"/>
    </w:rPr>
  </w:style>
  <w:style w:type="character" w:styleId="a6">
    <w:name w:val="Emphasis"/>
    <w:basedOn w:val="a0"/>
    <w:qFormat/>
    <w:rsid w:val="00D10418"/>
    <w:rPr>
      <w:i/>
      <w:iCs/>
    </w:rPr>
  </w:style>
  <w:style w:type="character" w:customStyle="1" w:styleId="40">
    <w:name w:val="Заголовок 4 Знак"/>
    <w:basedOn w:val="a0"/>
    <w:link w:val="4"/>
    <w:rsid w:val="007C4E46"/>
    <w:rPr>
      <w:rFonts w:ascii="Calibri" w:hAnsi="Calibri"/>
      <w:b/>
      <w:bCs/>
      <w:sz w:val="28"/>
      <w:szCs w:val="28"/>
    </w:rPr>
  </w:style>
  <w:style w:type="paragraph" w:styleId="a7">
    <w:name w:val="Balloon Text"/>
    <w:basedOn w:val="a"/>
    <w:link w:val="a8"/>
    <w:semiHidden/>
    <w:unhideWhenUsed/>
    <w:rsid w:val="001809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1809A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F63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6B14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847769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E75D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Exact">
    <w:name w:val="Основной текст (2) Exact"/>
    <w:basedOn w:val="a0"/>
    <w:link w:val="20"/>
    <w:rsid w:val="008E4498"/>
    <w:rPr>
      <w:shd w:val="clear" w:color="auto" w:fill="FFFFFF"/>
    </w:rPr>
  </w:style>
  <w:style w:type="paragraph" w:customStyle="1" w:styleId="20">
    <w:name w:val="Основной текст (2)"/>
    <w:basedOn w:val="a"/>
    <w:link w:val="2Exact"/>
    <w:rsid w:val="008E4498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ED5A7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5A75"/>
    <w:rPr>
      <w:sz w:val="24"/>
      <w:szCs w:val="24"/>
    </w:rPr>
  </w:style>
  <w:style w:type="paragraph" w:styleId="ac">
    <w:name w:val="footer"/>
    <w:basedOn w:val="a"/>
    <w:link w:val="ad"/>
    <w:unhideWhenUsed/>
    <w:rsid w:val="00ED5A7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D5A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EEE1-BAFE-4DC6-976A-AFA2EAC7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скуртул</dc:creator>
  <cp:lastModifiedBy>USER</cp:lastModifiedBy>
  <cp:revision>4</cp:revision>
  <cp:lastPrinted>2026-02-12T12:52:00Z</cp:lastPrinted>
  <dcterms:created xsi:type="dcterms:W3CDTF">2026-02-09T12:25:00Z</dcterms:created>
  <dcterms:modified xsi:type="dcterms:W3CDTF">2026-02-12T12:53:00Z</dcterms:modified>
</cp:coreProperties>
</file>