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A8B5B" w14:textId="77777777" w:rsidR="00A86696" w:rsidRPr="00F0013B" w:rsidRDefault="00A86696" w:rsidP="00F0013B">
      <w:pPr>
        <w:spacing w:after="0" w:line="240" w:lineRule="auto"/>
        <w:ind w:firstLine="851"/>
        <w:rPr>
          <w:rFonts w:ascii="Times New Roman" w:hAnsi="Times New Roman" w:cs="Times New Roman"/>
          <w:sz w:val="24"/>
          <w:szCs w:val="24"/>
        </w:rPr>
      </w:pPr>
    </w:p>
    <w:p w14:paraId="135FB53B" w14:textId="77777777" w:rsidR="005E7501" w:rsidRDefault="005E7501" w:rsidP="00F0013B">
      <w:pPr>
        <w:spacing w:after="0" w:line="240" w:lineRule="auto"/>
        <w:ind w:firstLine="851"/>
        <w:rPr>
          <w:rFonts w:ascii="Times New Roman" w:hAnsi="Times New Roman" w:cs="Times New Roman"/>
          <w:sz w:val="24"/>
          <w:szCs w:val="24"/>
        </w:rPr>
      </w:pPr>
    </w:p>
    <w:p w14:paraId="59B857BF" w14:textId="77777777" w:rsidR="005E7501" w:rsidRDefault="005E7501" w:rsidP="00F0013B">
      <w:pPr>
        <w:spacing w:after="0" w:line="240" w:lineRule="auto"/>
        <w:ind w:firstLine="851"/>
        <w:rPr>
          <w:rFonts w:ascii="Times New Roman" w:hAnsi="Times New Roman" w:cs="Times New Roman"/>
          <w:sz w:val="24"/>
          <w:szCs w:val="24"/>
        </w:rPr>
      </w:pPr>
    </w:p>
    <w:p w14:paraId="100B26E3" w14:textId="77777777" w:rsidR="005E7501" w:rsidRDefault="005E7501" w:rsidP="00F0013B">
      <w:pPr>
        <w:spacing w:after="0" w:line="240" w:lineRule="auto"/>
        <w:ind w:firstLine="851"/>
        <w:rPr>
          <w:rFonts w:ascii="Times New Roman" w:hAnsi="Times New Roman" w:cs="Times New Roman"/>
          <w:sz w:val="24"/>
          <w:szCs w:val="24"/>
        </w:rPr>
      </w:pPr>
    </w:p>
    <w:p w14:paraId="16DF868B" w14:textId="77777777" w:rsidR="005E7501" w:rsidRDefault="005E7501" w:rsidP="00F0013B">
      <w:pPr>
        <w:spacing w:after="0" w:line="240" w:lineRule="auto"/>
        <w:ind w:firstLine="851"/>
        <w:rPr>
          <w:rFonts w:ascii="Times New Roman" w:hAnsi="Times New Roman" w:cs="Times New Roman"/>
          <w:sz w:val="24"/>
          <w:szCs w:val="24"/>
        </w:rPr>
      </w:pPr>
    </w:p>
    <w:p w14:paraId="18393F31" w14:textId="77777777" w:rsidR="005E7501" w:rsidRDefault="005E7501" w:rsidP="005E7501">
      <w:pPr>
        <w:spacing w:after="0" w:line="240" w:lineRule="auto"/>
        <w:rPr>
          <w:rFonts w:ascii="Times New Roman" w:hAnsi="Times New Roman" w:cs="Times New Roman"/>
          <w:sz w:val="24"/>
          <w:szCs w:val="24"/>
        </w:rPr>
      </w:pPr>
    </w:p>
    <w:p w14:paraId="6739F338" w14:textId="77777777" w:rsidR="005E7501" w:rsidRDefault="005E7501" w:rsidP="005E7501">
      <w:pPr>
        <w:spacing w:after="0" w:line="240" w:lineRule="auto"/>
        <w:rPr>
          <w:rFonts w:ascii="Times New Roman" w:hAnsi="Times New Roman" w:cs="Times New Roman"/>
          <w:sz w:val="24"/>
          <w:szCs w:val="24"/>
        </w:rPr>
      </w:pPr>
    </w:p>
    <w:p w14:paraId="3534A2EE" w14:textId="77777777" w:rsidR="005E7501" w:rsidRDefault="005E7501" w:rsidP="005E7501">
      <w:pPr>
        <w:spacing w:after="0" w:line="240" w:lineRule="auto"/>
        <w:rPr>
          <w:rFonts w:ascii="Times New Roman" w:hAnsi="Times New Roman" w:cs="Times New Roman"/>
          <w:sz w:val="24"/>
          <w:szCs w:val="24"/>
        </w:rPr>
      </w:pPr>
    </w:p>
    <w:p w14:paraId="3F5B5A67" w14:textId="6DB40AC6" w:rsidR="005E7501" w:rsidRPr="005E7501" w:rsidRDefault="005E7501" w:rsidP="005E750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w:t>
      </w:r>
    </w:p>
    <w:p w14:paraId="718DE169" w14:textId="1E98F090" w:rsidR="006D4BE7" w:rsidRPr="00F0013B" w:rsidRDefault="005E7501" w:rsidP="005E7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86099">
        <w:rPr>
          <w:rFonts w:ascii="Times New Roman" w:hAnsi="Times New Roman" w:cs="Times New Roman"/>
          <w:sz w:val="24"/>
          <w:szCs w:val="24"/>
        </w:rPr>
        <w:t>5</w:t>
      </w:r>
      <w:r>
        <w:rPr>
          <w:rFonts w:ascii="Times New Roman" w:hAnsi="Times New Roman" w:cs="Times New Roman"/>
          <w:sz w:val="24"/>
          <w:szCs w:val="24"/>
        </w:rPr>
        <w:t xml:space="preserve">-я                      27 </w:t>
      </w:r>
      <w:r w:rsidR="006D4BE7" w:rsidRPr="00F0013B">
        <w:rPr>
          <w:rFonts w:ascii="Times New Roman" w:hAnsi="Times New Roman" w:cs="Times New Roman"/>
          <w:sz w:val="24"/>
          <w:szCs w:val="24"/>
        </w:rPr>
        <w:t xml:space="preserve"> </w:t>
      </w:r>
      <w:r w:rsidR="00F0013B">
        <w:rPr>
          <w:rFonts w:ascii="Times New Roman" w:hAnsi="Times New Roman" w:cs="Times New Roman"/>
          <w:sz w:val="24"/>
          <w:szCs w:val="24"/>
        </w:rPr>
        <w:tab/>
      </w:r>
      <w:r w:rsidR="00F0013B">
        <w:rPr>
          <w:rFonts w:ascii="Times New Roman" w:hAnsi="Times New Roman" w:cs="Times New Roman"/>
          <w:sz w:val="24"/>
          <w:szCs w:val="24"/>
        </w:rPr>
        <w:tab/>
      </w:r>
      <w:r w:rsidR="00F0013B">
        <w:rPr>
          <w:rFonts w:ascii="Times New Roman" w:hAnsi="Times New Roman" w:cs="Times New Roman"/>
          <w:sz w:val="24"/>
          <w:szCs w:val="24"/>
        </w:rPr>
        <w:tab/>
      </w:r>
      <w:r w:rsidR="00F0013B">
        <w:rPr>
          <w:rFonts w:ascii="Times New Roman" w:hAnsi="Times New Roman" w:cs="Times New Roman"/>
          <w:sz w:val="24"/>
          <w:szCs w:val="24"/>
        </w:rPr>
        <w:tab/>
      </w:r>
      <w:r w:rsidR="00F0013B">
        <w:rPr>
          <w:rFonts w:ascii="Times New Roman" w:hAnsi="Times New Roman" w:cs="Times New Roman"/>
          <w:sz w:val="24"/>
          <w:szCs w:val="24"/>
        </w:rPr>
        <w:tab/>
      </w:r>
      <w:r>
        <w:rPr>
          <w:rFonts w:ascii="Times New Roman" w:hAnsi="Times New Roman" w:cs="Times New Roman"/>
          <w:sz w:val="24"/>
          <w:szCs w:val="24"/>
        </w:rPr>
        <w:t xml:space="preserve">                             </w:t>
      </w:r>
      <w:r w:rsidR="00F86099">
        <w:rPr>
          <w:rFonts w:ascii="Times New Roman" w:hAnsi="Times New Roman" w:cs="Times New Roman"/>
          <w:sz w:val="24"/>
          <w:szCs w:val="24"/>
        </w:rPr>
        <w:t xml:space="preserve">2 апреля </w:t>
      </w:r>
      <w:r>
        <w:rPr>
          <w:rFonts w:ascii="Times New Roman" w:hAnsi="Times New Roman" w:cs="Times New Roman"/>
          <w:sz w:val="24"/>
          <w:szCs w:val="24"/>
        </w:rPr>
        <w:t>2026 г.</w:t>
      </w:r>
      <w:r w:rsidR="006D4BE7" w:rsidRPr="00F0013B">
        <w:rPr>
          <w:rFonts w:ascii="Times New Roman" w:hAnsi="Times New Roman" w:cs="Times New Roman"/>
          <w:sz w:val="24"/>
          <w:szCs w:val="24"/>
        </w:rPr>
        <w:t xml:space="preserve"> </w:t>
      </w:r>
    </w:p>
    <w:p w14:paraId="7DC74ABB" w14:textId="77777777" w:rsidR="00E577D6" w:rsidRDefault="00E577D6" w:rsidP="00F0013B">
      <w:pPr>
        <w:spacing w:after="0" w:line="240" w:lineRule="auto"/>
        <w:rPr>
          <w:rFonts w:ascii="Times New Roman" w:hAnsi="Times New Roman" w:cs="Times New Roman"/>
          <w:sz w:val="24"/>
          <w:szCs w:val="24"/>
        </w:rPr>
      </w:pPr>
    </w:p>
    <w:p w14:paraId="4FC0E724" w14:textId="77777777" w:rsidR="00A86696" w:rsidRDefault="00A86696" w:rsidP="00F0013B">
      <w:pPr>
        <w:spacing w:after="0" w:line="240" w:lineRule="auto"/>
        <w:rPr>
          <w:rFonts w:ascii="Times New Roman" w:hAnsi="Times New Roman" w:cs="Times New Roman"/>
          <w:sz w:val="24"/>
          <w:szCs w:val="24"/>
        </w:rPr>
      </w:pPr>
    </w:p>
    <w:p w14:paraId="36703C0D" w14:textId="77777777" w:rsidR="00A86696" w:rsidRDefault="00A86696" w:rsidP="00F0013B">
      <w:pPr>
        <w:spacing w:after="0" w:line="240" w:lineRule="auto"/>
        <w:rPr>
          <w:rFonts w:ascii="Times New Roman" w:hAnsi="Times New Roman" w:cs="Times New Roman"/>
          <w:sz w:val="24"/>
          <w:szCs w:val="24"/>
        </w:rPr>
      </w:pPr>
    </w:p>
    <w:p w14:paraId="6C51875F" w14:textId="77777777" w:rsidR="005E7501" w:rsidRDefault="005E7501" w:rsidP="00F0013B">
      <w:pPr>
        <w:spacing w:after="0" w:line="240" w:lineRule="auto"/>
        <w:rPr>
          <w:rFonts w:ascii="Times New Roman" w:hAnsi="Times New Roman" w:cs="Times New Roman"/>
          <w:sz w:val="24"/>
          <w:szCs w:val="24"/>
        </w:rPr>
      </w:pPr>
    </w:p>
    <w:p w14:paraId="618ADA0C" w14:textId="77777777" w:rsidR="00F0013B" w:rsidRDefault="006D4BE7" w:rsidP="00F0013B">
      <w:pPr>
        <w:spacing w:after="0" w:line="240" w:lineRule="auto"/>
        <w:rPr>
          <w:rFonts w:ascii="Times New Roman" w:hAnsi="Times New Roman" w:cs="Times New Roman"/>
          <w:sz w:val="24"/>
          <w:szCs w:val="24"/>
        </w:rPr>
      </w:pPr>
      <w:r w:rsidRPr="00F0013B">
        <w:rPr>
          <w:rFonts w:ascii="Times New Roman" w:hAnsi="Times New Roman" w:cs="Times New Roman"/>
          <w:sz w:val="24"/>
          <w:szCs w:val="24"/>
        </w:rPr>
        <w:t>О создании специальной комиссии</w:t>
      </w:r>
    </w:p>
    <w:p w14:paraId="26DBF0C7" w14:textId="4671B5FE" w:rsidR="00F0013B" w:rsidRDefault="006D4BE7" w:rsidP="00F0013B">
      <w:pPr>
        <w:spacing w:after="0" w:line="240" w:lineRule="auto"/>
        <w:rPr>
          <w:rFonts w:ascii="Times New Roman" w:hAnsi="Times New Roman" w:cs="Times New Roman"/>
          <w:sz w:val="24"/>
          <w:szCs w:val="24"/>
        </w:rPr>
      </w:pPr>
      <w:r w:rsidRPr="00F0013B">
        <w:rPr>
          <w:rFonts w:ascii="Times New Roman" w:hAnsi="Times New Roman" w:cs="Times New Roman"/>
          <w:sz w:val="24"/>
          <w:szCs w:val="24"/>
        </w:rPr>
        <w:t xml:space="preserve">по функционированию специализированного </w:t>
      </w:r>
    </w:p>
    <w:p w14:paraId="5EB0C3C7" w14:textId="77777777" w:rsidR="00F0013B" w:rsidRDefault="006D4BE7" w:rsidP="00F0013B">
      <w:pPr>
        <w:spacing w:after="0" w:line="240" w:lineRule="auto"/>
        <w:rPr>
          <w:rFonts w:ascii="Times New Roman" w:hAnsi="Times New Roman" w:cs="Times New Roman"/>
          <w:sz w:val="24"/>
          <w:szCs w:val="24"/>
        </w:rPr>
      </w:pPr>
      <w:r w:rsidRPr="00F0013B">
        <w:rPr>
          <w:rFonts w:ascii="Times New Roman" w:hAnsi="Times New Roman" w:cs="Times New Roman"/>
          <w:sz w:val="24"/>
          <w:szCs w:val="24"/>
        </w:rPr>
        <w:t xml:space="preserve">жилищного фонда – муниципальных общежитий </w:t>
      </w:r>
    </w:p>
    <w:p w14:paraId="3E53A00E" w14:textId="77777777" w:rsidR="006D4BE7" w:rsidRPr="00F0013B" w:rsidRDefault="006D4BE7" w:rsidP="00F0013B">
      <w:pPr>
        <w:spacing w:after="0" w:line="240" w:lineRule="auto"/>
        <w:rPr>
          <w:rFonts w:ascii="Times New Roman" w:hAnsi="Times New Roman" w:cs="Times New Roman"/>
          <w:sz w:val="24"/>
          <w:szCs w:val="24"/>
        </w:rPr>
      </w:pPr>
      <w:r w:rsidRPr="00F0013B">
        <w:rPr>
          <w:rFonts w:ascii="Times New Roman" w:hAnsi="Times New Roman" w:cs="Times New Roman"/>
          <w:sz w:val="24"/>
          <w:szCs w:val="24"/>
        </w:rPr>
        <w:t xml:space="preserve">города Тирасполь </w:t>
      </w:r>
    </w:p>
    <w:p w14:paraId="29300F1B" w14:textId="77777777" w:rsidR="00685E51" w:rsidRDefault="00685E51" w:rsidP="00F0013B">
      <w:pPr>
        <w:spacing w:after="0" w:line="240" w:lineRule="auto"/>
        <w:ind w:firstLine="851"/>
        <w:rPr>
          <w:rFonts w:ascii="Times New Roman" w:hAnsi="Times New Roman" w:cs="Times New Roman"/>
          <w:sz w:val="24"/>
          <w:szCs w:val="24"/>
        </w:rPr>
      </w:pPr>
    </w:p>
    <w:p w14:paraId="7EBD0EEC" w14:textId="77777777" w:rsidR="00A86696" w:rsidRPr="00F0013B" w:rsidRDefault="00A86696" w:rsidP="005E7501">
      <w:pPr>
        <w:spacing w:after="0" w:line="240" w:lineRule="auto"/>
        <w:rPr>
          <w:rFonts w:ascii="Times New Roman" w:hAnsi="Times New Roman" w:cs="Times New Roman"/>
          <w:sz w:val="24"/>
          <w:szCs w:val="24"/>
        </w:rPr>
      </w:pPr>
    </w:p>
    <w:p w14:paraId="72584987" w14:textId="5ED91C70" w:rsidR="00EA29F4" w:rsidRPr="00F0013B" w:rsidRDefault="004A5972" w:rsidP="00F0013B">
      <w:pPr>
        <w:spacing w:after="0" w:line="240" w:lineRule="auto"/>
        <w:ind w:firstLine="851"/>
        <w:jc w:val="both"/>
        <w:rPr>
          <w:rFonts w:ascii="Times New Roman" w:hAnsi="Times New Roman" w:cs="Times New Roman"/>
          <w:sz w:val="24"/>
          <w:szCs w:val="24"/>
        </w:rPr>
      </w:pPr>
      <w:r w:rsidRPr="00F0013B">
        <w:rPr>
          <w:rFonts w:ascii="Times New Roman" w:hAnsi="Times New Roman" w:cs="Times New Roman"/>
          <w:sz w:val="24"/>
          <w:szCs w:val="24"/>
        </w:rPr>
        <w:t xml:space="preserve">С целью изучения вопросов, связанных с функционированием, </w:t>
      </w:r>
      <w:r w:rsidR="005B16E6" w:rsidRPr="00F0013B">
        <w:rPr>
          <w:rFonts w:ascii="Times New Roman" w:hAnsi="Times New Roman" w:cs="Times New Roman"/>
          <w:sz w:val="24"/>
          <w:szCs w:val="24"/>
        </w:rPr>
        <w:t xml:space="preserve">определения </w:t>
      </w:r>
      <w:r w:rsidRPr="00F0013B">
        <w:rPr>
          <w:rFonts w:ascii="Times New Roman" w:hAnsi="Times New Roman" w:cs="Times New Roman"/>
          <w:sz w:val="24"/>
          <w:szCs w:val="24"/>
        </w:rPr>
        <w:t xml:space="preserve">технического состояния, </w:t>
      </w:r>
      <w:r w:rsidR="00824861" w:rsidRPr="00F0013B">
        <w:rPr>
          <w:rFonts w:ascii="Times New Roman" w:hAnsi="Times New Roman" w:cs="Times New Roman"/>
          <w:sz w:val="24"/>
          <w:szCs w:val="24"/>
        </w:rPr>
        <w:t xml:space="preserve">предложений по </w:t>
      </w:r>
      <w:r w:rsidRPr="00F0013B">
        <w:rPr>
          <w:rFonts w:ascii="Times New Roman" w:hAnsi="Times New Roman" w:cs="Times New Roman"/>
          <w:sz w:val="24"/>
          <w:szCs w:val="24"/>
        </w:rPr>
        <w:t xml:space="preserve"> переоборудовани</w:t>
      </w:r>
      <w:r w:rsidR="00824861" w:rsidRPr="00F0013B">
        <w:rPr>
          <w:rFonts w:ascii="Times New Roman" w:hAnsi="Times New Roman" w:cs="Times New Roman"/>
          <w:sz w:val="24"/>
          <w:szCs w:val="24"/>
        </w:rPr>
        <w:t>ю</w:t>
      </w:r>
      <w:r w:rsidRPr="00F0013B">
        <w:rPr>
          <w:rFonts w:ascii="Times New Roman" w:hAnsi="Times New Roman" w:cs="Times New Roman"/>
          <w:sz w:val="24"/>
          <w:szCs w:val="24"/>
        </w:rPr>
        <w:t xml:space="preserve"> специализированного</w:t>
      </w:r>
      <w:r w:rsidR="00AE5E28">
        <w:rPr>
          <w:rFonts w:ascii="Times New Roman" w:hAnsi="Times New Roman" w:cs="Times New Roman"/>
          <w:sz w:val="24"/>
          <w:szCs w:val="24"/>
        </w:rPr>
        <w:t xml:space="preserve"> </w:t>
      </w:r>
      <w:r w:rsidRPr="00F0013B">
        <w:rPr>
          <w:rFonts w:ascii="Times New Roman" w:hAnsi="Times New Roman" w:cs="Times New Roman"/>
          <w:sz w:val="24"/>
          <w:szCs w:val="24"/>
        </w:rPr>
        <w:t xml:space="preserve"> фонда - муниципальных общежитий в жилые дома, подготовк</w:t>
      </w:r>
      <w:r w:rsidR="00E577D6">
        <w:rPr>
          <w:rFonts w:ascii="Times New Roman" w:hAnsi="Times New Roman" w:cs="Times New Roman"/>
          <w:sz w:val="24"/>
          <w:szCs w:val="24"/>
        </w:rPr>
        <w:t>и</w:t>
      </w:r>
      <w:r w:rsidRPr="00F0013B">
        <w:rPr>
          <w:rFonts w:ascii="Times New Roman" w:hAnsi="Times New Roman" w:cs="Times New Roman"/>
          <w:sz w:val="24"/>
          <w:szCs w:val="24"/>
        </w:rPr>
        <w:t xml:space="preserve"> предложений для решения </w:t>
      </w:r>
      <w:r w:rsidR="00023BB5" w:rsidRPr="00F0013B">
        <w:rPr>
          <w:rFonts w:ascii="Times New Roman" w:hAnsi="Times New Roman" w:cs="Times New Roman"/>
          <w:sz w:val="24"/>
          <w:szCs w:val="24"/>
        </w:rPr>
        <w:t>обозначенных вопросов, руководствуясь</w:t>
      </w:r>
      <w:r w:rsidR="00EA29F4" w:rsidRPr="00F0013B">
        <w:rPr>
          <w:rFonts w:ascii="Times New Roman" w:hAnsi="Times New Roman" w:cs="Times New Roman"/>
          <w:sz w:val="24"/>
          <w:szCs w:val="24"/>
        </w:rPr>
        <w:t xml:space="preserve"> </w:t>
      </w:r>
      <w:r w:rsidR="00023BB5" w:rsidRPr="00F0013B">
        <w:rPr>
          <w:rFonts w:ascii="Times New Roman" w:hAnsi="Times New Roman" w:cs="Times New Roman"/>
          <w:sz w:val="24"/>
          <w:szCs w:val="24"/>
        </w:rPr>
        <w:t xml:space="preserve">ст. </w:t>
      </w:r>
      <w:r w:rsidR="00EA29F4" w:rsidRPr="00F0013B">
        <w:rPr>
          <w:rFonts w:ascii="Times New Roman" w:hAnsi="Times New Roman" w:cs="Times New Roman"/>
          <w:sz w:val="24"/>
          <w:szCs w:val="24"/>
        </w:rPr>
        <w:t xml:space="preserve">25-1 Закона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(СЗМР 94-4) (в текущей редакции), Тираспольский городской Совет народных депутатов </w:t>
      </w:r>
    </w:p>
    <w:p w14:paraId="52463571" w14:textId="77777777" w:rsidR="00EA29F4" w:rsidRPr="00F0013B" w:rsidRDefault="00EA29F4" w:rsidP="00F0013B">
      <w:pPr>
        <w:spacing w:after="0" w:line="240" w:lineRule="auto"/>
        <w:ind w:firstLine="851"/>
        <w:rPr>
          <w:rFonts w:ascii="Times New Roman" w:hAnsi="Times New Roman" w:cs="Times New Roman"/>
          <w:sz w:val="24"/>
          <w:szCs w:val="24"/>
        </w:rPr>
      </w:pPr>
    </w:p>
    <w:p w14:paraId="6A7D120E" w14:textId="2F0E467E" w:rsidR="00EA29F4" w:rsidRPr="00F0013B" w:rsidRDefault="00EA29F4" w:rsidP="005E7501">
      <w:pPr>
        <w:spacing w:after="0" w:line="240" w:lineRule="auto"/>
        <w:rPr>
          <w:rFonts w:ascii="Times New Roman" w:hAnsi="Times New Roman" w:cs="Times New Roman"/>
          <w:sz w:val="24"/>
          <w:szCs w:val="24"/>
        </w:rPr>
      </w:pPr>
      <w:r w:rsidRPr="00F0013B">
        <w:rPr>
          <w:rFonts w:ascii="Times New Roman" w:hAnsi="Times New Roman" w:cs="Times New Roman"/>
          <w:sz w:val="24"/>
          <w:szCs w:val="24"/>
        </w:rPr>
        <w:t>РЕШИЛ</w:t>
      </w:r>
      <w:r w:rsidR="005E7501">
        <w:rPr>
          <w:rFonts w:ascii="Times New Roman" w:hAnsi="Times New Roman" w:cs="Times New Roman"/>
          <w:sz w:val="24"/>
          <w:szCs w:val="24"/>
        </w:rPr>
        <w:t>:</w:t>
      </w:r>
      <w:r w:rsidRPr="00F0013B">
        <w:rPr>
          <w:rFonts w:ascii="Times New Roman" w:hAnsi="Times New Roman" w:cs="Times New Roman"/>
          <w:sz w:val="24"/>
          <w:szCs w:val="24"/>
        </w:rPr>
        <w:t xml:space="preserve"> </w:t>
      </w:r>
    </w:p>
    <w:p w14:paraId="5B2A9367" w14:textId="77777777" w:rsidR="00EA29F4" w:rsidRPr="00F0013B" w:rsidRDefault="00EA29F4" w:rsidP="00F0013B">
      <w:pPr>
        <w:spacing w:after="0" w:line="240" w:lineRule="auto"/>
        <w:ind w:firstLine="851"/>
        <w:rPr>
          <w:rFonts w:ascii="Times New Roman" w:hAnsi="Times New Roman" w:cs="Times New Roman"/>
          <w:sz w:val="24"/>
          <w:szCs w:val="24"/>
        </w:rPr>
      </w:pPr>
    </w:p>
    <w:p w14:paraId="0B65BAFA" w14:textId="09C8EAA0" w:rsidR="00EA29F4" w:rsidRPr="00F0013B" w:rsidRDefault="00EA29F4" w:rsidP="00826013">
      <w:pPr>
        <w:pStyle w:val="a3"/>
        <w:numPr>
          <w:ilvl w:val="0"/>
          <w:numId w:val="1"/>
        </w:numPr>
        <w:spacing w:after="0" w:line="240" w:lineRule="auto"/>
        <w:ind w:left="0" w:firstLine="851"/>
        <w:jc w:val="both"/>
        <w:rPr>
          <w:rFonts w:ascii="Times New Roman" w:hAnsi="Times New Roman" w:cs="Times New Roman"/>
          <w:sz w:val="24"/>
          <w:szCs w:val="24"/>
        </w:rPr>
      </w:pPr>
      <w:r w:rsidRPr="00F0013B">
        <w:rPr>
          <w:rFonts w:ascii="Times New Roman" w:hAnsi="Times New Roman" w:cs="Times New Roman"/>
          <w:sz w:val="24"/>
          <w:szCs w:val="24"/>
        </w:rPr>
        <w:t>Создать специальную комиссию по функционированию специализированного жилищного фонда – муниципальных общежитий города Тирасполь</w:t>
      </w:r>
      <w:r w:rsidR="00E577D6">
        <w:rPr>
          <w:rFonts w:ascii="Times New Roman" w:hAnsi="Times New Roman" w:cs="Times New Roman"/>
          <w:sz w:val="24"/>
          <w:szCs w:val="24"/>
        </w:rPr>
        <w:t xml:space="preserve"> (далее – </w:t>
      </w:r>
      <w:r w:rsidR="00E577D6" w:rsidRPr="00F0013B">
        <w:rPr>
          <w:rFonts w:ascii="Times New Roman" w:hAnsi="Times New Roman" w:cs="Times New Roman"/>
          <w:sz w:val="24"/>
          <w:szCs w:val="24"/>
        </w:rPr>
        <w:t>Специальн</w:t>
      </w:r>
      <w:r w:rsidR="00E577D6">
        <w:rPr>
          <w:rFonts w:ascii="Times New Roman" w:hAnsi="Times New Roman" w:cs="Times New Roman"/>
          <w:sz w:val="24"/>
          <w:szCs w:val="24"/>
        </w:rPr>
        <w:t xml:space="preserve">ая </w:t>
      </w:r>
      <w:r w:rsidR="00E577D6" w:rsidRPr="00F0013B">
        <w:rPr>
          <w:rFonts w:ascii="Times New Roman" w:hAnsi="Times New Roman" w:cs="Times New Roman"/>
          <w:sz w:val="24"/>
          <w:szCs w:val="24"/>
        </w:rPr>
        <w:t>комисси</w:t>
      </w:r>
      <w:r w:rsidR="00826013">
        <w:rPr>
          <w:rFonts w:ascii="Times New Roman" w:hAnsi="Times New Roman" w:cs="Times New Roman"/>
          <w:sz w:val="24"/>
          <w:szCs w:val="24"/>
        </w:rPr>
        <w:t>я).</w:t>
      </w:r>
    </w:p>
    <w:p w14:paraId="58C2B327" w14:textId="77777777" w:rsidR="00EA29F4" w:rsidRPr="00F0013B" w:rsidRDefault="00EA29F4" w:rsidP="00F0013B">
      <w:pPr>
        <w:spacing w:after="0" w:line="240" w:lineRule="auto"/>
        <w:ind w:firstLine="851"/>
        <w:rPr>
          <w:rFonts w:ascii="Times New Roman" w:hAnsi="Times New Roman" w:cs="Times New Roman"/>
          <w:sz w:val="24"/>
          <w:szCs w:val="24"/>
        </w:rPr>
      </w:pPr>
    </w:p>
    <w:p w14:paraId="405FD10F" w14:textId="77777777" w:rsidR="00185017" w:rsidRPr="00F0013B" w:rsidRDefault="00185017" w:rsidP="00F0013B">
      <w:pPr>
        <w:pStyle w:val="a3"/>
        <w:numPr>
          <w:ilvl w:val="0"/>
          <w:numId w:val="1"/>
        </w:numPr>
        <w:spacing w:after="0" w:line="240" w:lineRule="auto"/>
        <w:ind w:left="0" w:firstLine="851"/>
        <w:jc w:val="both"/>
        <w:rPr>
          <w:rFonts w:ascii="Times New Roman" w:hAnsi="Times New Roman" w:cs="Times New Roman"/>
          <w:sz w:val="24"/>
          <w:szCs w:val="24"/>
        </w:rPr>
      </w:pPr>
      <w:r w:rsidRPr="00F0013B">
        <w:rPr>
          <w:rFonts w:ascii="Times New Roman" w:hAnsi="Times New Roman" w:cs="Times New Roman"/>
          <w:sz w:val="24"/>
          <w:szCs w:val="24"/>
        </w:rPr>
        <w:t xml:space="preserve">Определить следующий состав </w:t>
      </w:r>
      <w:r w:rsidR="00E577D6" w:rsidRPr="00F0013B">
        <w:rPr>
          <w:rFonts w:ascii="Times New Roman" w:hAnsi="Times New Roman" w:cs="Times New Roman"/>
          <w:sz w:val="24"/>
          <w:szCs w:val="24"/>
        </w:rPr>
        <w:t>Специальн</w:t>
      </w:r>
      <w:r w:rsidR="00E577D6">
        <w:rPr>
          <w:rFonts w:ascii="Times New Roman" w:hAnsi="Times New Roman" w:cs="Times New Roman"/>
          <w:sz w:val="24"/>
          <w:szCs w:val="24"/>
        </w:rPr>
        <w:t xml:space="preserve">ой </w:t>
      </w:r>
      <w:r w:rsidR="00E577D6" w:rsidRPr="00F0013B">
        <w:rPr>
          <w:rFonts w:ascii="Times New Roman" w:hAnsi="Times New Roman" w:cs="Times New Roman"/>
          <w:sz w:val="24"/>
          <w:szCs w:val="24"/>
        </w:rPr>
        <w:t>комиссии</w:t>
      </w:r>
      <w:r w:rsidRPr="00F0013B">
        <w:rPr>
          <w:rFonts w:ascii="Times New Roman" w:hAnsi="Times New Roman" w:cs="Times New Roman"/>
          <w:sz w:val="24"/>
          <w:szCs w:val="24"/>
        </w:rPr>
        <w:t>:</w:t>
      </w:r>
    </w:p>
    <w:p w14:paraId="36E409E3" w14:textId="51B30D4A" w:rsidR="000575FC" w:rsidRDefault="00185017" w:rsidP="00F0013B">
      <w:pPr>
        <w:tabs>
          <w:tab w:val="left" w:pos="5629"/>
        </w:tabs>
        <w:spacing w:after="0" w:line="240" w:lineRule="auto"/>
        <w:ind w:firstLine="851"/>
        <w:jc w:val="both"/>
        <w:rPr>
          <w:rFonts w:ascii="Times New Roman" w:hAnsi="Times New Roman" w:cs="Times New Roman"/>
          <w:sz w:val="24"/>
          <w:szCs w:val="24"/>
        </w:rPr>
      </w:pPr>
      <w:r w:rsidRPr="00F0013B">
        <w:rPr>
          <w:rFonts w:ascii="Times New Roman" w:hAnsi="Times New Roman" w:cs="Times New Roman"/>
          <w:sz w:val="24"/>
          <w:szCs w:val="24"/>
        </w:rPr>
        <w:t>Председатель комиссии –</w:t>
      </w:r>
      <w:r w:rsidR="00A92F57">
        <w:rPr>
          <w:rFonts w:ascii="Times New Roman" w:hAnsi="Times New Roman" w:cs="Times New Roman"/>
          <w:sz w:val="24"/>
          <w:szCs w:val="24"/>
        </w:rPr>
        <w:t xml:space="preserve"> Шумейко Евгений Михайлович </w:t>
      </w:r>
      <w:r w:rsidR="00782F81">
        <w:rPr>
          <w:rFonts w:ascii="Times New Roman" w:hAnsi="Times New Roman" w:cs="Times New Roman"/>
          <w:sz w:val="24"/>
          <w:szCs w:val="24"/>
        </w:rPr>
        <w:t xml:space="preserve">- депутат Тираспольского городского </w:t>
      </w:r>
      <w:r w:rsidR="00782F81" w:rsidRPr="00F0013B">
        <w:rPr>
          <w:rFonts w:ascii="Times New Roman" w:hAnsi="Times New Roman" w:cs="Times New Roman"/>
          <w:sz w:val="24"/>
          <w:szCs w:val="24"/>
        </w:rPr>
        <w:t>Совет</w:t>
      </w:r>
      <w:r w:rsidR="00782F81">
        <w:rPr>
          <w:rFonts w:ascii="Times New Roman" w:hAnsi="Times New Roman" w:cs="Times New Roman"/>
          <w:sz w:val="24"/>
          <w:szCs w:val="24"/>
        </w:rPr>
        <w:t>а</w:t>
      </w:r>
      <w:r w:rsidR="00782F81" w:rsidRPr="00F0013B">
        <w:rPr>
          <w:rFonts w:ascii="Times New Roman" w:hAnsi="Times New Roman" w:cs="Times New Roman"/>
          <w:sz w:val="24"/>
          <w:szCs w:val="24"/>
        </w:rPr>
        <w:t xml:space="preserve"> народных депутатов </w:t>
      </w:r>
      <w:r w:rsidR="00782F81">
        <w:rPr>
          <w:rFonts w:ascii="Times New Roman" w:hAnsi="Times New Roman" w:cs="Times New Roman"/>
          <w:sz w:val="24"/>
          <w:szCs w:val="24"/>
        </w:rPr>
        <w:t>по избирательному округу №</w:t>
      </w:r>
      <w:r w:rsidR="005E7501">
        <w:rPr>
          <w:rFonts w:ascii="Times New Roman" w:hAnsi="Times New Roman" w:cs="Times New Roman"/>
          <w:sz w:val="24"/>
          <w:szCs w:val="24"/>
        </w:rPr>
        <w:t xml:space="preserve"> </w:t>
      </w:r>
      <w:r w:rsidR="00782F81">
        <w:rPr>
          <w:rFonts w:ascii="Times New Roman" w:hAnsi="Times New Roman" w:cs="Times New Roman"/>
          <w:sz w:val="24"/>
          <w:szCs w:val="24"/>
        </w:rPr>
        <w:t>26;</w:t>
      </w:r>
    </w:p>
    <w:p w14:paraId="12B9DA8A" w14:textId="77777777" w:rsidR="00782F81" w:rsidRPr="00F0013B" w:rsidRDefault="00782F81" w:rsidP="00F0013B">
      <w:pPr>
        <w:tabs>
          <w:tab w:val="left" w:pos="5629"/>
        </w:tabs>
        <w:spacing w:after="0" w:line="240" w:lineRule="auto"/>
        <w:ind w:firstLine="851"/>
        <w:jc w:val="both"/>
        <w:rPr>
          <w:rFonts w:ascii="Times New Roman" w:hAnsi="Times New Roman" w:cs="Times New Roman"/>
          <w:sz w:val="24"/>
          <w:szCs w:val="24"/>
        </w:rPr>
      </w:pPr>
    </w:p>
    <w:p w14:paraId="655C1058" w14:textId="77777777" w:rsidR="00185017" w:rsidRPr="00526E89" w:rsidRDefault="00185017" w:rsidP="00526E89">
      <w:pPr>
        <w:tabs>
          <w:tab w:val="left" w:pos="5629"/>
        </w:tabs>
        <w:spacing w:after="0" w:line="240" w:lineRule="auto"/>
        <w:ind w:firstLine="851"/>
        <w:jc w:val="both"/>
        <w:rPr>
          <w:rFonts w:ascii="Times New Roman" w:hAnsi="Times New Roman" w:cs="Times New Roman"/>
          <w:sz w:val="24"/>
          <w:szCs w:val="24"/>
        </w:rPr>
      </w:pPr>
      <w:r w:rsidRPr="00526E89">
        <w:rPr>
          <w:rFonts w:ascii="Times New Roman" w:hAnsi="Times New Roman" w:cs="Times New Roman"/>
          <w:sz w:val="24"/>
          <w:szCs w:val="24"/>
        </w:rPr>
        <w:t xml:space="preserve">Члены комиссии: </w:t>
      </w:r>
    </w:p>
    <w:p w14:paraId="50A3FDE4" w14:textId="00E420D9" w:rsidR="0023160B" w:rsidRPr="00526E89" w:rsidRDefault="0023160B"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Орлов Руслан Николаевич - депутат Тираспольского городского Совета народных депутатов по избирательному округу №2</w:t>
      </w:r>
      <w:r w:rsidR="00027BD2">
        <w:rPr>
          <w:rFonts w:ascii="Times New Roman" w:hAnsi="Times New Roman" w:cs="Times New Roman"/>
          <w:sz w:val="24"/>
          <w:szCs w:val="24"/>
        </w:rPr>
        <w:t>;</w:t>
      </w:r>
    </w:p>
    <w:p w14:paraId="3E50038C" w14:textId="4ACCE74B" w:rsidR="0023160B" w:rsidRPr="00526E89" w:rsidRDefault="0023160B"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Вознюк Вячеслав Владимирович - депутат Тираспольского городского Совета народных депутатов по избирательному округу №12</w:t>
      </w:r>
      <w:r w:rsidR="00027BD2">
        <w:rPr>
          <w:rFonts w:ascii="Times New Roman" w:hAnsi="Times New Roman" w:cs="Times New Roman"/>
          <w:sz w:val="24"/>
          <w:szCs w:val="24"/>
        </w:rPr>
        <w:t>;</w:t>
      </w:r>
    </w:p>
    <w:p w14:paraId="1EA4E508" w14:textId="31D20682" w:rsidR="0023160B" w:rsidRPr="00526E89" w:rsidRDefault="0023160B"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Фалалеева Виктория Вальфридовна - депутат Тираспольского городского Совета народных депутатов по избирательному округу №17</w:t>
      </w:r>
      <w:r w:rsidR="00027BD2">
        <w:rPr>
          <w:rFonts w:ascii="Times New Roman" w:hAnsi="Times New Roman" w:cs="Times New Roman"/>
          <w:sz w:val="24"/>
          <w:szCs w:val="24"/>
        </w:rPr>
        <w:t>;</w:t>
      </w:r>
    </w:p>
    <w:p w14:paraId="36F32F36" w14:textId="61507B7F" w:rsidR="0023160B" w:rsidRPr="00526E89" w:rsidRDefault="0023160B"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Носенко Роман Олегович  - депутат Тираспольского городского Совета народных депутатов по избирательному округу №22</w:t>
      </w:r>
      <w:r w:rsidR="00027BD2">
        <w:rPr>
          <w:rFonts w:ascii="Times New Roman" w:hAnsi="Times New Roman" w:cs="Times New Roman"/>
          <w:sz w:val="24"/>
          <w:szCs w:val="24"/>
        </w:rPr>
        <w:t>;</w:t>
      </w:r>
    </w:p>
    <w:p w14:paraId="2A66F326" w14:textId="679EA1E8" w:rsidR="0023160B" w:rsidRPr="00526E89" w:rsidRDefault="0023160B"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Кучеренко Сергей Владимирович - депутат Тираспольского городского Совета народных депутатов по избирательному округу №23</w:t>
      </w:r>
      <w:r w:rsidR="00027BD2">
        <w:rPr>
          <w:rFonts w:ascii="Times New Roman" w:hAnsi="Times New Roman" w:cs="Times New Roman"/>
          <w:sz w:val="24"/>
          <w:szCs w:val="24"/>
        </w:rPr>
        <w:t>;</w:t>
      </w:r>
    </w:p>
    <w:p w14:paraId="4A8ACC0D" w14:textId="4BB63B44" w:rsidR="0023160B" w:rsidRPr="00526E89" w:rsidRDefault="0023160B"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Кудлаенко Александр Владимирович - депутат Тираспольского городского Совета народных депутатов по избирательному округу №29</w:t>
      </w:r>
      <w:r w:rsidR="00027BD2">
        <w:rPr>
          <w:rFonts w:ascii="Times New Roman" w:hAnsi="Times New Roman" w:cs="Times New Roman"/>
          <w:sz w:val="24"/>
          <w:szCs w:val="24"/>
        </w:rPr>
        <w:t>;</w:t>
      </w:r>
    </w:p>
    <w:p w14:paraId="49C2E0FE" w14:textId="290C6E74" w:rsidR="0023160B" w:rsidRPr="00526E89" w:rsidRDefault="0023160B"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lastRenderedPageBreak/>
        <w:t>Солодкий Павел Георгиевич - депутат Тираспольского городского Совета народных депутатов по избирательному округу №33</w:t>
      </w:r>
      <w:r w:rsidR="00027BD2">
        <w:rPr>
          <w:rFonts w:ascii="Times New Roman" w:hAnsi="Times New Roman" w:cs="Times New Roman"/>
          <w:sz w:val="24"/>
          <w:szCs w:val="24"/>
        </w:rPr>
        <w:t>;</w:t>
      </w:r>
    </w:p>
    <w:p w14:paraId="0519B065" w14:textId="5CF62E4F" w:rsidR="00526E89" w:rsidRDefault="00565AD4"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Представители Государственной  администрации г. Тирасполя и г. Днестровска (представители жилищного отдела, управления архитектуры и строительства) – 2 человека</w:t>
      </w:r>
      <w:r w:rsidR="00027BD2">
        <w:rPr>
          <w:rFonts w:ascii="Times New Roman" w:hAnsi="Times New Roman" w:cs="Times New Roman"/>
          <w:sz w:val="24"/>
          <w:szCs w:val="24"/>
        </w:rPr>
        <w:t>;</w:t>
      </w:r>
      <w:r w:rsidRPr="00526E89">
        <w:rPr>
          <w:rFonts w:ascii="Times New Roman" w:hAnsi="Times New Roman" w:cs="Times New Roman"/>
          <w:sz w:val="24"/>
          <w:szCs w:val="24"/>
        </w:rPr>
        <w:t xml:space="preserve"> </w:t>
      </w:r>
    </w:p>
    <w:p w14:paraId="50C6B6DC" w14:textId="6B5B6231" w:rsidR="00E33B68" w:rsidRDefault="00526E89" w:rsidP="00526E89">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 xml:space="preserve">Представитель </w:t>
      </w:r>
      <w:r w:rsidR="00565AD4" w:rsidRPr="00526E89">
        <w:rPr>
          <w:rFonts w:ascii="Times New Roman" w:hAnsi="Times New Roman" w:cs="Times New Roman"/>
          <w:sz w:val="24"/>
          <w:szCs w:val="24"/>
        </w:rPr>
        <w:t>МУ «УГХТ» – 1 человек</w:t>
      </w:r>
      <w:r w:rsidR="00027BD2">
        <w:rPr>
          <w:rFonts w:ascii="Times New Roman" w:hAnsi="Times New Roman" w:cs="Times New Roman"/>
          <w:sz w:val="24"/>
          <w:szCs w:val="24"/>
        </w:rPr>
        <w:t>;</w:t>
      </w:r>
      <w:r w:rsidR="00565AD4" w:rsidRPr="00526E89">
        <w:rPr>
          <w:rFonts w:ascii="Times New Roman" w:hAnsi="Times New Roman" w:cs="Times New Roman"/>
          <w:sz w:val="24"/>
          <w:szCs w:val="24"/>
        </w:rPr>
        <w:t xml:space="preserve"> </w:t>
      </w:r>
    </w:p>
    <w:p w14:paraId="02B7BC99" w14:textId="1203BFF7" w:rsidR="00E577D6" w:rsidRDefault="00526E89" w:rsidP="00027BD2">
      <w:pPr>
        <w:tabs>
          <w:tab w:val="left" w:pos="4022"/>
        </w:tabs>
        <w:spacing w:after="0" w:line="240" w:lineRule="auto"/>
        <w:ind w:firstLine="851"/>
        <w:rPr>
          <w:rFonts w:ascii="Times New Roman" w:hAnsi="Times New Roman" w:cs="Times New Roman"/>
          <w:sz w:val="24"/>
          <w:szCs w:val="24"/>
        </w:rPr>
      </w:pPr>
      <w:r w:rsidRPr="00526E89">
        <w:rPr>
          <w:rFonts w:ascii="Times New Roman" w:hAnsi="Times New Roman" w:cs="Times New Roman"/>
          <w:sz w:val="24"/>
          <w:szCs w:val="24"/>
        </w:rPr>
        <w:t xml:space="preserve">Представитель </w:t>
      </w:r>
      <w:r w:rsidR="00565AD4" w:rsidRPr="00526E89">
        <w:rPr>
          <w:rFonts w:ascii="Times New Roman" w:hAnsi="Times New Roman" w:cs="Times New Roman"/>
          <w:sz w:val="24"/>
          <w:szCs w:val="24"/>
        </w:rPr>
        <w:t>МУП «ЖЭУК города Тирасполь» – 1 человек</w:t>
      </w:r>
      <w:r w:rsidR="00027BD2">
        <w:rPr>
          <w:rFonts w:ascii="Times New Roman" w:hAnsi="Times New Roman" w:cs="Times New Roman"/>
          <w:sz w:val="24"/>
          <w:szCs w:val="24"/>
        </w:rPr>
        <w:t>;</w:t>
      </w:r>
    </w:p>
    <w:p w14:paraId="460EA2C3" w14:textId="77777777" w:rsidR="00027BD2" w:rsidRDefault="00027BD2" w:rsidP="00526E89">
      <w:pPr>
        <w:tabs>
          <w:tab w:val="left" w:pos="5629"/>
        </w:tabs>
        <w:spacing w:after="0" w:line="240" w:lineRule="auto"/>
        <w:ind w:firstLine="851"/>
        <w:jc w:val="both"/>
        <w:rPr>
          <w:rFonts w:ascii="Times New Roman" w:hAnsi="Times New Roman" w:cs="Times New Roman"/>
          <w:sz w:val="24"/>
          <w:szCs w:val="24"/>
        </w:rPr>
      </w:pPr>
    </w:p>
    <w:p w14:paraId="4C5FB0D9" w14:textId="186CCAE6" w:rsidR="00E577D6" w:rsidRPr="00526E89" w:rsidRDefault="00E577D6" w:rsidP="00AE5E28">
      <w:pPr>
        <w:ind w:firstLine="851"/>
        <w:jc w:val="both"/>
        <w:rPr>
          <w:rFonts w:ascii="Times New Roman" w:hAnsi="Times New Roman" w:cs="Times New Roman"/>
          <w:sz w:val="24"/>
          <w:szCs w:val="24"/>
        </w:rPr>
      </w:pPr>
      <w:r w:rsidRPr="00526E89">
        <w:rPr>
          <w:rFonts w:ascii="Times New Roman" w:hAnsi="Times New Roman" w:cs="Times New Roman"/>
          <w:sz w:val="24"/>
          <w:szCs w:val="24"/>
        </w:rPr>
        <w:t xml:space="preserve">Предложить </w:t>
      </w:r>
      <w:r w:rsidR="00A86696" w:rsidRPr="00526E89">
        <w:rPr>
          <w:rFonts w:ascii="Times New Roman" w:hAnsi="Times New Roman" w:cs="Times New Roman"/>
          <w:sz w:val="24"/>
          <w:szCs w:val="24"/>
        </w:rPr>
        <w:t>Государственной  администраци</w:t>
      </w:r>
      <w:r w:rsidR="00A86696">
        <w:rPr>
          <w:rFonts w:ascii="Times New Roman" w:hAnsi="Times New Roman" w:cs="Times New Roman"/>
          <w:sz w:val="24"/>
          <w:szCs w:val="24"/>
        </w:rPr>
        <w:t xml:space="preserve">и г. Тирасполя и г. Днестровска, </w:t>
      </w:r>
      <w:r w:rsidR="00A86696" w:rsidRPr="00526E89">
        <w:rPr>
          <w:rFonts w:ascii="Times New Roman" w:hAnsi="Times New Roman" w:cs="Times New Roman"/>
          <w:sz w:val="24"/>
          <w:szCs w:val="24"/>
        </w:rPr>
        <w:t>МУ «УГХТ»</w:t>
      </w:r>
      <w:r w:rsidR="00A86696">
        <w:rPr>
          <w:rFonts w:ascii="Times New Roman" w:hAnsi="Times New Roman" w:cs="Times New Roman"/>
          <w:sz w:val="24"/>
          <w:szCs w:val="24"/>
        </w:rPr>
        <w:t xml:space="preserve">, </w:t>
      </w:r>
      <w:r w:rsidR="00A86696" w:rsidRPr="00526E89">
        <w:rPr>
          <w:rFonts w:ascii="Times New Roman" w:hAnsi="Times New Roman" w:cs="Times New Roman"/>
          <w:sz w:val="24"/>
          <w:szCs w:val="24"/>
        </w:rPr>
        <w:t>МУП «ЖЭУК города Тирасполь»</w:t>
      </w:r>
      <w:r w:rsidR="00A86696">
        <w:rPr>
          <w:rFonts w:ascii="Times New Roman" w:hAnsi="Times New Roman" w:cs="Times New Roman"/>
          <w:sz w:val="24"/>
          <w:szCs w:val="24"/>
        </w:rPr>
        <w:t>,</w:t>
      </w:r>
      <w:r w:rsidR="00A86696" w:rsidRPr="00526E89">
        <w:rPr>
          <w:rFonts w:ascii="Times New Roman" w:hAnsi="Times New Roman" w:cs="Times New Roman"/>
          <w:sz w:val="24"/>
          <w:szCs w:val="24"/>
        </w:rPr>
        <w:t xml:space="preserve"> </w:t>
      </w:r>
      <w:r w:rsidRPr="00526E89">
        <w:rPr>
          <w:rFonts w:ascii="Times New Roman" w:hAnsi="Times New Roman" w:cs="Times New Roman"/>
          <w:sz w:val="24"/>
          <w:szCs w:val="24"/>
        </w:rPr>
        <w:t xml:space="preserve">ГУ «РЦ ГиЭ», Службе государственного надзора Министерства юстиции Приднестровской Молдавской Республики, </w:t>
      </w:r>
      <w:r w:rsidRPr="00526E89">
        <w:rPr>
          <w:rFonts w:ascii="Times New Roman" w:hAnsi="Times New Roman" w:cs="Times New Roman"/>
          <w:bCs/>
          <w:sz w:val="24"/>
          <w:szCs w:val="24"/>
        </w:rPr>
        <w:t xml:space="preserve">Главному управлению по чрезвычайным ситуациям МВД ПМР делегировать в качестве членов комиссии своих представителей в состав образованной </w:t>
      </w:r>
      <w:r w:rsidRPr="00526E89">
        <w:rPr>
          <w:rFonts w:ascii="Times New Roman" w:hAnsi="Times New Roman" w:cs="Times New Roman"/>
          <w:sz w:val="24"/>
          <w:szCs w:val="24"/>
        </w:rPr>
        <w:t xml:space="preserve">Специальной </w:t>
      </w:r>
      <w:r w:rsidRPr="00526E89">
        <w:rPr>
          <w:rFonts w:ascii="Times New Roman" w:hAnsi="Times New Roman" w:cs="Times New Roman"/>
          <w:bCs/>
          <w:sz w:val="24"/>
          <w:szCs w:val="24"/>
        </w:rPr>
        <w:t xml:space="preserve">комиссии. </w:t>
      </w:r>
    </w:p>
    <w:p w14:paraId="0E105558" w14:textId="3F75CE7C" w:rsidR="00E577D6" w:rsidRPr="00526E89" w:rsidRDefault="00FB23B2" w:rsidP="00526E89">
      <w:pPr>
        <w:pStyle w:val="a3"/>
        <w:numPr>
          <w:ilvl w:val="0"/>
          <w:numId w:val="1"/>
        </w:numPr>
        <w:spacing w:after="0" w:line="240" w:lineRule="auto"/>
        <w:ind w:left="0" w:firstLine="851"/>
        <w:jc w:val="both"/>
        <w:rPr>
          <w:rFonts w:ascii="Times New Roman" w:hAnsi="Times New Roman" w:cs="Times New Roman"/>
          <w:sz w:val="24"/>
          <w:szCs w:val="24"/>
        </w:rPr>
      </w:pPr>
      <w:r w:rsidRPr="00526E89">
        <w:rPr>
          <w:rFonts w:ascii="Times New Roman" w:hAnsi="Times New Roman" w:cs="Times New Roman"/>
          <w:sz w:val="24"/>
          <w:szCs w:val="24"/>
        </w:rPr>
        <w:t xml:space="preserve"> </w:t>
      </w:r>
      <w:r w:rsidR="00E577D6" w:rsidRPr="00526E89">
        <w:rPr>
          <w:rFonts w:ascii="Times New Roman" w:hAnsi="Times New Roman" w:cs="Times New Roman"/>
          <w:sz w:val="24"/>
          <w:szCs w:val="24"/>
        </w:rPr>
        <w:t>Утвердить Положение о специальной комиссии по функционированию специализированного жилищного фонда – муниципальных общежитий города Тирасполь (</w:t>
      </w:r>
      <w:r w:rsidR="00E33B68" w:rsidRPr="00526E89">
        <w:rPr>
          <w:rFonts w:ascii="Times New Roman" w:hAnsi="Times New Roman" w:cs="Times New Roman"/>
          <w:sz w:val="24"/>
          <w:szCs w:val="24"/>
        </w:rPr>
        <w:t xml:space="preserve">Приложение </w:t>
      </w:r>
      <w:r w:rsidR="00E577D6" w:rsidRPr="00526E89">
        <w:rPr>
          <w:rFonts w:ascii="Times New Roman" w:hAnsi="Times New Roman" w:cs="Times New Roman"/>
          <w:sz w:val="24"/>
          <w:szCs w:val="24"/>
        </w:rPr>
        <w:t xml:space="preserve">№1 к настоящему Решению). </w:t>
      </w:r>
    </w:p>
    <w:p w14:paraId="23A6C2A6" w14:textId="77777777" w:rsidR="00E577D6" w:rsidRPr="00526E89" w:rsidRDefault="00E577D6" w:rsidP="00526E89">
      <w:pPr>
        <w:pStyle w:val="a3"/>
        <w:spacing w:after="0" w:line="240" w:lineRule="auto"/>
        <w:ind w:left="851"/>
        <w:jc w:val="both"/>
        <w:rPr>
          <w:rFonts w:ascii="Times New Roman" w:hAnsi="Times New Roman" w:cs="Times New Roman"/>
          <w:sz w:val="24"/>
          <w:szCs w:val="24"/>
        </w:rPr>
      </w:pPr>
    </w:p>
    <w:p w14:paraId="4F861E30" w14:textId="77777777" w:rsidR="00001025" w:rsidRPr="00526E89" w:rsidRDefault="00001025" w:rsidP="00526E89">
      <w:pPr>
        <w:pStyle w:val="a3"/>
        <w:numPr>
          <w:ilvl w:val="0"/>
          <w:numId w:val="1"/>
        </w:numPr>
        <w:spacing w:after="0" w:line="240" w:lineRule="auto"/>
        <w:ind w:left="0" w:firstLine="851"/>
        <w:jc w:val="both"/>
        <w:rPr>
          <w:rFonts w:ascii="Times New Roman" w:hAnsi="Times New Roman" w:cs="Times New Roman"/>
          <w:sz w:val="24"/>
          <w:szCs w:val="24"/>
        </w:rPr>
      </w:pPr>
      <w:r w:rsidRPr="00526E89">
        <w:rPr>
          <w:rFonts w:ascii="Times New Roman" w:hAnsi="Times New Roman" w:cs="Times New Roman"/>
          <w:sz w:val="24"/>
          <w:szCs w:val="24"/>
        </w:rPr>
        <w:t>Специальной комиссии:</w:t>
      </w:r>
    </w:p>
    <w:p w14:paraId="67410701" w14:textId="77777777" w:rsidR="00E577D6" w:rsidRPr="00526E89" w:rsidRDefault="00E577D6" w:rsidP="00526E89">
      <w:pPr>
        <w:pStyle w:val="a3"/>
        <w:spacing w:after="0" w:line="240" w:lineRule="auto"/>
        <w:ind w:left="0" w:firstLine="851"/>
        <w:jc w:val="both"/>
        <w:rPr>
          <w:rFonts w:ascii="Times New Roman" w:hAnsi="Times New Roman" w:cs="Times New Roman"/>
          <w:sz w:val="24"/>
          <w:szCs w:val="24"/>
        </w:rPr>
      </w:pPr>
      <w:r w:rsidRPr="00526E89">
        <w:rPr>
          <w:rFonts w:ascii="Times New Roman" w:hAnsi="Times New Roman" w:cs="Times New Roman"/>
          <w:sz w:val="24"/>
          <w:szCs w:val="24"/>
        </w:rPr>
        <w:t>1</w:t>
      </w:r>
      <w:r w:rsidR="00001025" w:rsidRPr="00526E89">
        <w:rPr>
          <w:rFonts w:ascii="Times New Roman" w:hAnsi="Times New Roman" w:cs="Times New Roman"/>
          <w:sz w:val="24"/>
          <w:szCs w:val="24"/>
        </w:rPr>
        <w:t>) изучить вопросы, связанные с функционированием</w:t>
      </w:r>
      <w:r w:rsidRPr="00526E89">
        <w:rPr>
          <w:rFonts w:ascii="Times New Roman" w:hAnsi="Times New Roman" w:cs="Times New Roman"/>
          <w:sz w:val="24"/>
          <w:szCs w:val="24"/>
        </w:rPr>
        <w:t xml:space="preserve"> специализированного жилищного фонда – муниципальных общежитий города Тирасполь;</w:t>
      </w:r>
      <w:r w:rsidR="00001025" w:rsidRPr="00526E89">
        <w:rPr>
          <w:rFonts w:ascii="Times New Roman" w:hAnsi="Times New Roman" w:cs="Times New Roman"/>
          <w:sz w:val="24"/>
          <w:szCs w:val="24"/>
        </w:rPr>
        <w:t xml:space="preserve"> </w:t>
      </w:r>
    </w:p>
    <w:p w14:paraId="44B69CF6" w14:textId="77777777" w:rsidR="00E577D6" w:rsidRPr="00526E89" w:rsidRDefault="00E577D6" w:rsidP="00526E89">
      <w:pPr>
        <w:pStyle w:val="a3"/>
        <w:spacing w:after="0" w:line="240" w:lineRule="auto"/>
        <w:ind w:left="0" w:firstLine="851"/>
        <w:jc w:val="both"/>
        <w:rPr>
          <w:rFonts w:ascii="Times New Roman" w:hAnsi="Times New Roman" w:cs="Times New Roman"/>
          <w:sz w:val="24"/>
          <w:szCs w:val="24"/>
        </w:rPr>
      </w:pPr>
      <w:r w:rsidRPr="00526E89">
        <w:rPr>
          <w:rFonts w:ascii="Times New Roman" w:hAnsi="Times New Roman" w:cs="Times New Roman"/>
          <w:sz w:val="24"/>
          <w:szCs w:val="24"/>
        </w:rPr>
        <w:t>2) изучить вопросы, связанные с определением технического состояния специализированного жилищного фонда – муниципальных общежитий города Тирасполь;</w:t>
      </w:r>
    </w:p>
    <w:p w14:paraId="2CB05CEA" w14:textId="77777777" w:rsidR="00E577D6" w:rsidRPr="00526E89" w:rsidRDefault="00E577D6" w:rsidP="00526E89">
      <w:pPr>
        <w:pStyle w:val="a3"/>
        <w:spacing w:after="0" w:line="240" w:lineRule="auto"/>
        <w:ind w:left="0" w:firstLine="851"/>
        <w:jc w:val="both"/>
        <w:rPr>
          <w:rFonts w:ascii="Times New Roman" w:hAnsi="Times New Roman" w:cs="Times New Roman"/>
          <w:sz w:val="24"/>
          <w:szCs w:val="24"/>
        </w:rPr>
      </w:pPr>
      <w:r w:rsidRPr="00526E89">
        <w:rPr>
          <w:rFonts w:ascii="Times New Roman" w:hAnsi="Times New Roman" w:cs="Times New Roman"/>
          <w:sz w:val="24"/>
          <w:szCs w:val="24"/>
        </w:rPr>
        <w:t>3) изучить вопросы, связанные с возможным переоборудованием  специализированного фонда - муниципальных общежитий г. Тирасполя в жилые дома;</w:t>
      </w:r>
    </w:p>
    <w:p w14:paraId="04E944CB" w14:textId="77777777" w:rsidR="00E577D6" w:rsidRPr="00526E89" w:rsidRDefault="00E577D6" w:rsidP="00526E89">
      <w:pPr>
        <w:pStyle w:val="a3"/>
        <w:spacing w:after="0" w:line="240" w:lineRule="auto"/>
        <w:ind w:left="0" w:firstLine="851"/>
        <w:jc w:val="both"/>
        <w:rPr>
          <w:rFonts w:ascii="Times New Roman" w:hAnsi="Times New Roman" w:cs="Times New Roman"/>
          <w:sz w:val="24"/>
          <w:szCs w:val="24"/>
        </w:rPr>
      </w:pPr>
      <w:r w:rsidRPr="00526E89">
        <w:rPr>
          <w:rFonts w:ascii="Times New Roman" w:hAnsi="Times New Roman" w:cs="Times New Roman"/>
          <w:sz w:val="24"/>
          <w:szCs w:val="24"/>
        </w:rPr>
        <w:t xml:space="preserve">4) изучить вопросы, связанные с необходимостью проведения </w:t>
      </w:r>
      <w:r w:rsidRPr="00526E89">
        <w:rPr>
          <w:rFonts w:ascii="Times New Roman" w:hAnsi="Times New Roman" w:cs="Times New Roman"/>
          <w:color w:val="000000"/>
          <w:sz w:val="24"/>
          <w:szCs w:val="24"/>
          <w:lang w:eastAsia="ru-RU" w:bidi="ru-RU"/>
        </w:rPr>
        <w:t>ремонта (примерного объема и перечня видов работ), модернизация имеющихся общежитий с учетом требований современных норма</w:t>
      </w:r>
      <w:r w:rsidRPr="00526E89">
        <w:rPr>
          <w:rFonts w:ascii="Times New Roman" w:hAnsi="Times New Roman" w:cs="Times New Roman"/>
          <w:color w:val="000000"/>
          <w:sz w:val="24"/>
          <w:szCs w:val="24"/>
          <w:lang w:eastAsia="ru-RU" w:bidi="ru-RU"/>
        </w:rPr>
        <w:softHyphen/>
        <w:t>тивных документов;</w:t>
      </w:r>
    </w:p>
    <w:p w14:paraId="0400D3AD" w14:textId="77777777" w:rsidR="00E577D6" w:rsidRPr="00526E89" w:rsidRDefault="00E577D6" w:rsidP="00526E89">
      <w:pPr>
        <w:pStyle w:val="a3"/>
        <w:spacing w:after="0" w:line="240" w:lineRule="auto"/>
        <w:ind w:left="0" w:firstLine="851"/>
        <w:jc w:val="both"/>
        <w:rPr>
          <w:rFonts w:ascii="Times New Roman" w:hAnsi="Times New Roman" w:cs="Times New Roman"/>
          <w:color w:val="000000"/>
          <w:sz w:val="24"/>
          <w:szCs w:val="24"/>
          <w:lang w:eastAsia="ru-RU" w:bidi="ru-RU"/>
        </w:rPr>
      </w:pPr>
      <w:r w:rsidRPr="00526E89">
        <w:rPr>
          <w:rFonts w:ascii="Times New Roman" w:hAnsi="Times New Roman" w:cs="Times New Roman"/>
          <w:sz w:val="24"/>
          <w:szCs w:val="24"/>
        </w:rPr>
        <w:t xml:space="preserve">5) изучить вопросы, связанные с </w:t>
      </w:r>
      <w:r w:rsidRPr="00526E89">
        <w:rPr>
          <w:rFonts w:ascii="Times New Roman" w:hAnsi="Times New Roman" w:cs="Times New Roman"/>
          <w:color w:val="000000"/>
          <w:sz w:val="24"/>
          <w:szCs w:val="24"/>
          <w:lang w:eastAsia="ru-RU" w:bidi="ru-RU"/>
        </w:rPr>
        <w:t>повышением устой</w:t>
      </w:r>
      <w:r w:rsidRPr="00526E89">
        <w:rPr>
          <w:rFonts w:ascii="Times New Roman" w:hAnsi="Times New Roman" w:cs="Times New Roman"/>
          <w:color w:val="000000"/>
          <w:sz w:val="24"/>
          <w:szCs w:val="24"/>
          <w:lang w:eastAsia="ru-RU" w:bidi="ru-RU"/>
        </w:rPr>
        <w:softHyphen/>
        <w:t>чивости и надежности функционирова</w:t>
      </w:r>
      <w:r w:rsidRPr="00526E89">
        <w:rPr>
          <w:rFonts w:ascii="Times New Roman" w:hAnsi="Times New Roman" w:cs="Times New Roman"/>
          <w:color w:val="000000"/>
          <w:sz w:val="24"/>
          <w:szCs w:val="24"/>
          <w:lang w:eastAsia="ru-RU" w:bidi="ru-RU"/>
        </w:rPr>
        <w:softHyphen/>
        <w:t>ния коммунальных систем жизнеобеспе</w:t>
      </w:r>
      <w:r w:rsidRPr="00526E89">
        <w:rPr>
          <w:rFonts w:ascii="Times New Roman" w:hAnsi="Times New Roman" w:cs="Times New Roman"/>
          <w:color w:val="000000"/>
          <w:sz w:val="24"/>
          <w:szCs w:val="24"/>
          <w:lang w:eastAsia="ru-RU" w:bidi="ru-RU"/>
        </w:rPr>
        <w:softHyphen/>
        <w:t xml:space="preserve">чения; </w:t>
      </w:r>
    </w:p>
    <w:p w14:paraId="2EC5429B" w14:textId="77777777" w:rsidR="00E577D6" w:rsidRPr="00526E89" w:rsidRDefault="00E577D6" w:rsidP="00526E89">
      <w:pPr>
        <w:pStyle w:val="a3"/>
        <w:spacing w:after="0" w:line="240" w:lineRule="auto"/>
        <w:ind w:left="0" w:firstLine="851"/>
        <w:jc w:val="both"/>
        <w:rPr>
          <w:rFonts w:ascii="Times New Roman" w:hAnsi="Times New Roman" w:cs="Times New Roman"/>
          <w:color w:val="000000"/>
          <w:sz w:val="24"/>
          <w:szCs w:val="24"/>
          <w:lang w:eastAsia="ru-RU" w:bidi="ru-RU"/>
        </w:rPr>
      </w:pPr>
      <w:r w:rsidRPr="00526E89">
        <w:rPr>
          <w:rFonts w:ascii="Times New Roman" w:hAnsi="Times New Roman" w:cs="Times New Roman"/>
          <w:color w:val="000000"/>
          <w:sz w:val="24"/>
          <w:szCs w:val="24"/>
          <w:lang w:eastAsia="ru-RU" w:bidi="ru-RU"/>
        </w:rPr>
        <w:t xml:space="preserve">6) </w:t>
      </w:r>
      <w:r w:rsidRPr="00526E89">
        <w:rPr>
          <w:rFonts w:ascii="Times New Roman" w:hAnsi="Times New Roman" w:cs="Times New Roman"/>
          <w:sz w:val="24"/>
          <w:szCs w:val="24"/>
        </w:rPr>
        <w:t xml:space="preserve">изучить вопросы, связанные с обеспечением пожарной безопасности </w:t>
      </w:r>
      <w:r w:rsidRPr="00526E89">
        <w:rPr>
          <w:rFonts w:ascii="Times New Roman" w:hAnsi="Times New Roman" w:cs="Times New Roman"/>
          <w:color w:val="000000"/>
          <w:sz w:val="24"/>
          <w:szCs w:val="24"/>
          <w:lang w:eastAsia="ru-RU" w:bidi="ru-RU"/>
        </w:rPr>
        <w:t xml:space="preserve">в </w:t>
      </w:r>
      <w:r w:rsidRPr="00526E89">
        <w:rPr>
          <w:rFonts w:ascii="Times New Roman" w:hAnsi="Times New Roman" w:cs="Times New Roman"/>
          <w:sz w:val="24"/>
          <w:szCs w:val="24"/>
        </w:rPr>
        <w:t>муниципальных общежитиях г. Тирасполя;</w:t>
      </w:r>
    </w:p>
    <w:p w14:paraId="6098F4F8" w14:textId="77777777" w:rsidR="00E577D6" w:rsidRPr="00526E89" w:rsidRDefault="00E577D6" w:rsidP="00526E89">
      <w:pPr>
        <w:pStyle w:val="a3"/>
        <w:spacing w:after="0" w:line="240" w:lineRule="auto"/>
        <w:ind w:left="0" w:firstLine="851"/>
        <w:jc w:val="both"/>
        <w:rPr>
          <w:rFonts w:ascii="Times New Roman" w:hAnsi="Times New Roman" w:cs="Times New Roman"/>
          <w:color w:val="000000"/>
          <w:sz w:val="24"/>
          <w:szCs w:val="24"/>
          <w:lang w:eastAsia="ru-RU" w:bidi="ru-RU"/>
        </w:rPr>
      </w:pPr>
      <w:r w:rsidRPr="00526E89">
        <w:rPr>
          <w:rFonts w:ascii="Times New Roman" w:hAnsi="Times New Roman" w:cs="Times New Roman"/>
          <w:sz w:val="24"/>
          <w:szCs w:val="24"/>
        </w:rPr>
        <w:t xml:space="preserve">7) изучить вопросы, связанные с </w:t>
      </w:r>
      <w:r w:rsidRPr="00526E89">
        <w:rPr>
          <w:rFonts w:ascii="Times New Roman" w:hAnsi="Times New Roman" w:cs="Times New Roman"/>
          <w:color w:val="000000"/>
          <w:sz w:val="24"/>
          <w:szCs w:val="24"/>
          <w:lang w:eastAsia="ru-RU" w:bidi="ru-RU"/>
        </w:rPr>
        <w:t>улучшением качества жилищно-коммунального обслуживания потреби</w:t>
      </w:r>
      <w:r w:rsidRPr="00526E89">
        <w:rPr>
          <w:rFonts w:ascii="Times New Roman" w:hAnsi="Times New Roman" w:cs="Times New Roman"/>
          <w:color w:val="000000"/>
          <w:sz w:val="24"/>
          <w:szCs w:val="24"/>
          <w:lang w:eastAsia="ru-RU" w:bidi="ru-RU"/>
        </w:rPr>
        <w:softHyphen/>
        <w:t xml:space="preserve">телей; </w:t>
      </w:r>
    </w:p>
    <w:p w14:paraId="66FAC4EE" w14:textId="77777777" w:rsidR="00E577D6" w:rsidRDefault="00E577D6" w:rsidP="00526E89">
      <w:pPr>
        <w:pStyle w:val="a3"/>
        <w:spacing w:after="0" w:line="240" w:lineRule="auto"/>
        <w:ind w:left="0" w:firstLine="851"/>
        <w:jc w:val="both"/>
        <w:rPr>
          <w:rFonts w:ascii="Times New Roman" w:hAnsi="Times New Roman" w:cs="Times New Roman"/>
          <w:sz w:val="24"/>
          <w:szCs w:val="24"/>
        </w:rPr>
      </w:pPr>
      <w:r w:rsidRPr="00526E89">
        <w:rPr>
          <w:rFonts w:ascii="Times New Roman" w:hAnsi="Times New Roman" w:cs="Times New Roman"/>
          <w:color w:val="000000"/>
          <w:sz w:val="24"/>
          <w:szCs w:val="24"/>
          <w:lang w:eastAsia="ru-RU" w:bidi="ru-RU"/>
        </w:rPr>
        <w:t xml:space="preserve">8) </w:t>
      </w:r>
      <w:r w:rsidRPr="00526E89">
        <w:rPr>
          <w:rFonts w:ascii="Times New Roman" w:hAnsi="Times New Roman" w:cs="Times New Roman"/>
          <w:sz w:val="24"/>
          <w:szCs w:val="24"/>
        </w:rPr>
        <w:t>подготовить предложения для решения вопросов  для с</w:t>
      </w:r>
      <w:r w:rsidRPr="00526E89">
        <w:rPr>
          <w:rFonts w:ascii="Times New Roman" w:hAnsi="Times New Roman" w:cs="Times New Roman"/>
          <w:color w:val="000000"/>
          <w:sz w:val="24"/>
          <w:szCs w:val="24"/>
          <w:lang w:eastAsia="ru-RU" w:bidi="ru-RU"/>
        </w:rPr>
        <w:t>оздания комфорт</w:t>
      </w:r>
      <w:r w:rsidR="00852381" w:rsidRPr="00526E89">
        <w:rPr>
          <w:rFonts w:ascii="Times New Roman" w:hAnsi="Times New Roman" w:cs="Times New Roman"/>
          <w:color w:val="000000"/>
          <w:sz w:val="24"/>
          <w:szCs w:val="24"/>
          <w:lang w:eastAsia="ru-RU" w:bidi="ru-RU"/>
        </w:rPr>
        <w:t>ных условий для про</w:t>
      </w:r>
      <w:r w:rsidRPr="00526E89">
        <w:rPr>
          <w:rFonts w:ascii="Times New Roman" w:hAnsi="Times New Roman" w:cs="Times New Roman"/>
          <w:color w:val="000000"/>
          <w:sz w:val="24"/>
          <w:szCs w:val="24"/>
          <w:lang w:eastAsia="ru-RU" w:bidi="ru-RU"/>
        </w:rPr>
        <w:t>живания граждан, проживающих</w:t>
      </w:r>
      <w:r w:rsidRPr="00F0013B">
        <w:rPr>
          <w:rFonts w:ascii="Times New Roman" w:hAnsi="Times New Roman" w:cs="Times New Roman"/>
          <w:color w:val="000000"/>
          <w:sz w:val="24"/>
          <w:szCs w:val="24"/>
          <w:lang w:eastAsia="ru-RU" w:bidi="ru-RU"/>
        </w:rPr>
        <w:t xml:space="preserve"> в </w:t>
      </w:r>
      <w:r w:rsidRPr="00F0013B">
        <w:rPr>
          <w:rFonts w:ascii="Times New Roman" w:hAnsi="Times New Roman" w:cs="Times New Roman"/>
          <w:sz w:val="24"/>
          <w:szCs w:val="24"/>
        </w:rPr>
        <w:t>муниципальных общежитиях</w:t>
      </w:r>
      <w:r w:rsidRPr="00E577D6">
        <w:rPr>
          <w:rFonts w:ascii="Times New Roman" w:hAnsi="Times New Roman" w:cs="Times New Roman"/>
          <w:sz w:val="24"/>
          <w:szCs w:val="24"/>
        </w:rPr>
        <w:t xml:space="preserve"> </w:t>
      </w:r>
      <w:r w:rsidRPr="00F0013B">
        <w:rPr>
          <w:rFonts w:ascii="Times New Roman" w:hAnsi="Times New Roman" w:cs="Times New Roman"/>
          <w:sz w:val="24"/>
          <w:szCs w:val="24"/>
        </w:rPr>
        <w:t>г. Тирасполя</w:t>
      </w:r>
      <w:r>
        <w:rPr>
          <w:rFonts w:ascii="Times New Roman" w:hAnsi="Times New Roman" w:cs="Times New Roman"/>
          <w:sz w:val="24"/>
          <w:szCs w:val="24"/>
        </w:rPr>
        <w:t>;</w:t>
      </w:r>
    </w:p>
    <w:p w14:paraId="3D61BB73" w14:textId="77777777" w:rsidR="0089505B" w:rsidRDefault="00E577D6" w:rsidP="00F0013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001025" w:rsidRPr="00F0013B">
        <w:rPr>
          <w:rFonts w:ascii="Times New Roman" w:hAnsi="Times New Roman" w:cs="Times New Roman"/>
          <w:sz w:val="24"/>
          <w:szCs w:val="24"/>
        </w:rPr>
        <w:t xml:space="preserve">) </w:t>
      </w:r>
      <w:r w:rsidR="007773CB" w:rsidRPr="00F0013B">
        <w:rPr>
          <w:rFonts w:ascii="Times New Roman" w:hAnsi="Times New Roman" w:cs="Times New Roman"/>
          <w:sz w:val="24"/>
          <w:szCs w:val="24"/>
        </w:rPr>
        <w:t xml:space="preserve">систематизировать информацию о техническом состоянии муниципальных общежитий г. Тирасполя </w:t>
      </w:r>
      <w:r w:rsidR="0089505B" w:rsidRPr="00F0013B">
        <w:rPr>
          <w:rFonts w:ascii="Times New Roman" w:hAnsi="Times New Roman" w:cs="Times New Roman"/>
          <w:sz w:val="24"/>
          <w:szCs w:val="24"/>
        </w:rPr>
        <w:t>и представить ее в Тираспольский городской Совет народных депутатов</w:t>
      </w:r>
      <w:r>
        <w:rPr>
          <w:rFonts w:ascii="Times New Roman" w:hAnsi="Times New Roman" w:cs="Times New Roman"/>
          <w:sz w:val="24"/>
          <w:szCs w:val="24"/>
        </w:rPr>
        <w:t xml:space="preserve"> для рассмотрения</w:t>
      </w:r>
      <w:r w:rsidR="0089505B" w:rsidRPr="00F0013B">
        <w:rPr>
          <w:rFonts w:ascii="Times New Roman" w:hAnsi="Times New Roman" w:cs="Times New Roman"/>
          <w:sz w:val="24"/>
          <w:szCs w:val="24"/>
        </w:rPr>
        <w:t>.</w:t>
      </w:r>
    </w:p>
    <w:p w14:paraId="7B39A86C" w14:textId="61196970" w:rsidR="00281B09" w:rsidRDefault="00281B09" w:rsidP="00F0013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 </w:t>
      </w:r>
      <w:r w:rsidRPr="00281B09">
        <w:rPr>
          <w:rFonts w:ascii="Times New Roman" w:hAnsi="Times New Roman" w:cs="Times New Roman"/>
          <w:sz w:val="24"/>
          <w:szCs w:val="24"/>
        </w:rPr>
        <w:t>изучить и выработать предложения по внедрению системы учета фактического потребления воды в местах общего пользования муниципальных общежитий с целью отказа от расчетов по нормативам и обеспечения справедливого распределения расходов между проживающими.</w:t>
      </w:r>
    </w:p>
    <w:p w14:paraId="6960EE36" w14:textId="77777777" w:rsidR="00001025" w:rsidRPr="00F0013B" w:rsidRDefault="00001025" w:rsidP="00F0013B">
      <w:pPr>
        <w:pStyle w:val="a3"/>
        <w:spacing w:after="0" w:line="240" w:lineRule="auto"/>
        <w:ind w:left="0" w:firstLine="851"/>
        <w:jc w:val="both"/>
        <w:rPr>
          <w:rFonts w:ascii="Times New Roman" w:hAnsi="Times New Roman" w:cs="Times New Roman"/>
          <w:sz w:val="24"/>
          <w:szCs w:val="24"/>
        </w:rPr>
      </w:pPr>
    </w:p>
    <w:p w14:paraId="469F79BD" w14:textId="77777777" w:rsidR="00311C87" w:rsidRPr="00F86099" w:rsidRDefault="00E577D6" w:rsidP="00F0013B">
      <w:pPr>
        <w:pStyle w:val="aa"/>
        <w:numPr>
          <w:ilvl w:val="0"/>
          <w:numId w:val="1"/>
        </w:numPr>
        <w:ind w:left="0" w:firstLine="851"/>
        <w:jc w:val="both"/>
        <w:rPr>
          <w:sz w:val="24"/>
          <w:szCs w:val="24"/>
        </w:rPr>
      </w:pPr>
      <w:r w:rsidRPr="00F0013B">
        <w:rPr>
          <w:sz w:val="24"/>
          <w:szCs w:val="24"/>
        </w:rPr>
        <w:t>Тираспольск</w:t>
      </w:r>
      <w:r>
        <w:rPr>
          <w:sz w:val="24"/>
          <w:szCs w:val="24"/>
        </w:rPr>
        <w:t xml:space="preserve">ому </w:t>
      </w:r>
      <w:r w:rsidRPr="00F0013B">
        <w:rPr>
          <w:sz w:val="24"/>
          <w:szCs w:val="24"/>
        </w:rPr>
        <w:t>городско</w:t>
      </w:r>
      <w:r>
        <w:rPr>
          <w:sz w:val="24"/>
          <w:szCs w:val="24"/>
        </w:rPr>
        <w:t>му С</w:t>
      </w:r>
      <w:r w:rsidRPr="00F0013B">
        <w:rPr>
          <w:sz w:val="24"/>
          <w:szCs w:val="24"/>
        </w:rPr>
        <w:t>овет</w:t>
      </w:r>
      <w:r>
        <w:rPr>
          <w:sz w:val="24"/>
          <w:szCs w:val="24"/>
        </w:rPr>
        <w:t>у</w:t>
      </w:r>
      <w:r w:rsidRPr="00F0013B">
        <w:rPr>
          <w:sz w:val="24"/>
          <w:szCs w:val="24"/>
        </w:rPr>
        <w:t xml:space="preserve"> народных депутатов</w:t>
      </w:r>
      <w:r>
        <w:rPr>
          <w:sz w:val="24"/>
          <w:szCs w:val="24"/>
        </w:rPr>
        <w:t xml:space="preserve"> </w:t>
      </w:r>
      <w:r w:rsidRPr="00F0013B">
        <w:rPr>
          <w:sz w:val="24"/>
          <w:szCs w:val="24"/>
        </w:rPr>
        <w:t xml:space="preserve">после </w:t>
      </w:r>
      <w:r w:rsidR="00311C87" w:rsidRPr="00F0013B">
        <w:rPr>
          <w:sz w:val="24"/>
          <w:szCs w:val="24"/>
        </w:rPr>
        <w:t xml:space="preserve">получения  информации, указанной в п. </w:t>
      </w:r>
      <w:r>
        <w:rPr>
          <w:sz w:val="24"/>
          <w:szCs w:val="24"/>
        </w:rPr>
        <w:t>4</w:t>
      </w:r>
      <w:r w:rsidR="00311C87" w:rsidRPr="00F0013B">
        <w:rPr>
          <w:sz w:val="24"/>
          <w:szCs w:val="24"/>
        </w:rPr>
        <w:t xml:space="preserve"> настоящего Решения, </w:t>
      </w:r>
      <w:r>
        <w:rPr>
          <w:sz w:val="24"/>
          <w:szCs w:val="24"/>
        </w:rPr>
        <w:t xml:space="preserve">представить полученную информацию в адрес Государственной администрации города Тирасполь и города Днестровск, а  Государственной администрации города Тирасполь и города Днестровск </w:t>
      </w:r>
      <w:r w:rsidR="00311C87" w:rsidRPr="00F0013B">
        <w:rPr>
          <w:sz w:val="24"/>
          <w:szCs w:val="24"/>
        </w:rPr>
        <w:t xml:space="preserve">разработать проект </w:t>
      </w:r>
      <w:r w:rsidR="00311C87" w:rsidRPr="00E577D6">
        <w:rPr>
          <w:bCs/>
          <w:sz w:val="24"/>
          <w:szCs w:val="24"/>
        </w:rPr>
        <w:t>программы по</w:t>
      </w:r>
      <w:r w:rsidR="00852381">
        <w:rPr>
          <w:b/>
          <w:bCs/>
          <w:sz w:val="24"/>
          <w:szCs w:val="24"/>
        </w:rPr>
        <w:t xml:space="preserve"> </w:t>
      </w:r>
      <w:r w:rsidR="00311C87" w:rsidRPr="00F0013B">
        <w:rPr>
          <w:color w:val="000000"/>
          <w:sz w:val="24"/>
          <w:szCs w:val="24"/>
          <w:lang w:eastAsia="ru-RU" w:bidi="ru-RU"/>
        </w:rPr>
        <w:t xml:space="preserve">ремонту и модернизации </w:t>
      </w:r>
      <w:r w:rsidR="00311C87" w:rsidRPr="00F0013B">
        <w:rPr>
          <w:sz w:val="24"/>
          <w:szCs w:val="24"/>
        </w:rPr>
        <w:t>муниципальных общежитий с указанием Механизма ее реализации</w:t>
      </w:r>
      <w:r w:rsidR="006350BD" w:rsidRPr="00F0013B">
        <w:rPr>
          <w:sz w:val="24"/>
          <w:szCs w:val="24"/>
        </w:rPr>
        <w:t xml:space="preserve"> (</w:t>
      </w:r>
      <w:r w:rsidR="006350BD" w:rsidRPr="00F86099">
        <w:rPr>
          <w:sz w:val="24"/>
          <w:szCs w:val="24"/>
        </w:rPr>
        <w:t xml:space="preserve">предполагает </w:t>
      </w:r>
      <w:r w:rsidR="00311C87" w:rsidRPr="00F86099">
        <w:rPr>
          <w:sz w:val="24"/>
          <w:szCs w:val="24"/>
        </w:rPr>
        <w:t>ежегодное формирование еже</w:t>
      </w:r>
      <w:r w:rsidR="00311C87" w:rsidRPr="00F86099">
        <w:rPr>
          <w:sz w:val="24"/>
          <w:szCs w:val="24"/>
        </w:rPr>
        <w:softHyphen/>
        <w:t>годных планов мероприятий по реализа</w:t>
      </w:r>
      <w:r w:rsidR="00311C87" w:rsidRPr="00F86099">
        <w:rPr>
          <w:sz w:val="24"/>
          <w:szCs w:val="24"/>
        </w:rPr>
        <w:softHyphen/>
        <w:t>ции Программы с указанием исполните</w:t>
      </w:r>
      <w:r w:rsidR="00311C87" w:rsidRPr="00F86099">
        <w:rPr>
          <w:sz w:val="24"/>
          <w:szCs w:val="24"/>
        </w:rPr>
        <w:softHyphen/>
        <w:t xml:space="preserve">лей, источников и </w:t>
      </w:r>
      <w:r w:rsidR="00311C87" w:rsidRPr="00F86099">
        <w:rPr>
          <w:sz w:val="24"/>
          <w:szCs w:val="24"/>
        </w:rPr>
        <w:lastRenderedPageBreak/>
        <w:t>объёма финансирова</w:t>
      </w:r>
      <w:r w:rsidR="00311C87" w:rsidRPr="00F86099">
        <w:rPr>
          <w:sz w:val="24"/>
          <w:szCs w:val="24"/>
        </w:rPr>
        <w:softHyphen/>
        <w:t>ния; перечня первоочередных мероприя</w:t>
      </w:r>
      <w:r w:rsidR="00311C87" w:rsidRPr="00F86099">
        <w:rPr>
          <w:sz w:val="24"/>
          <w:szCs w:val="24"/>
        </w:rPr>
        <w:softHyphen/>
        <w:t>тий, вытекающих из ежегодного плана подразделений по реализации Програм</w:t>
      </w:r>
      <w:r w:rsidR="00311C87" w:rsidRPr="00F86099">
        <w:rPr>
          <w:sz w:val="24"/>
          <w:szCs w:val="24"/>
        </w:rPr>
        <w:softHyphen/>
        <w:t>мы; плана совместных действий различ</w:t>
      </w:r>
      <w:r w:rsidR="00311C87" w:rsidRPr="00F86099">
        <w:rPr>
          <w:sz w:val="24"/>
          <w:szCs w:val="24"/>
        </w:rPr>
        <w:softHyphen/>
        <w:t>ных структурных подразделений по реа</w:t>
      </w:r>
      <w:r w:rsidR="00311C87" w:rsidRPr="00F86099">
        <w:rPr>
          <w:sz w:val="24"/>
          <w:szCs w:val="24"/>
        </w:rPr>
        <w:softHyphen/>
        <w:t>лизации Программы</w:t>
      </w:r>
      <w:r w:rsidR="006350BD" w:rsidRPr="00F86099">
        <w:rPr>
          <w:sz w:val="24"/>
          <w:szCs w:val="24"/>
        </w:rPr>
        <w:t>).</w:t>
      </w:r>
    </w:p>
    <w:p w14:paraId="6F0E259E" w14:textId="77777777" w:rsidR="0089505B" w:rsidRPr="00F86099" w:rsidRDefault="0089505B" w:rsidP="00F0013B">
      <w:pPr>
        <w:pStyle w:val="a3"/>
        <w:spacing w:after="0" w:line="240" w:lineRule="auto"/>
        <w:ind w:left="0" w:firstLine="851"/>
        <w:jc w:val="both"/>
        <w:rPr>
          <w:rFonts w:ascii="Times New Roman" w:hAnsi="Times New Roman" w:cs="Times New Roman"/>
          <w:sz w:val="24"/>
          <w:szCs w:val="24"/>
        </w:rPr>
      </w:pPr>
    </w:p>
    <w:p w14:paraId="26491A70" w14:textId="5926FA39" w:rsidR="001B5680" w:rsidRPr="00F86099" w:rsidRDefault="00E577D6" w:rsidP="00F0013B">
      <w:pPr>
        <w:pStyle w:val="a3"/>
        <w:numPr>
          <w:ilvl w:val="0"/>
          <w:numId w:val="1"/>
        </w:numPr>
        <w:spacing w:after="0" w:line="240" w:lineRule="auto"/>
        <w:ind w:left="0" w:firstLine="851"/>
        <w:jc w:val="both"/>
        <w:rPr>
          <w:rFonts w:ascii="Times New Roman" w:hAnsi="Times New Roman" w:cs="Times New Roman"/>
          <w:sz w:val="24"/>
          <w:szCs w:val="24"/>
        </w:rPr>
      </w:pPr>
      <w:r w:rsidRPr="00F86099">
        <w:rPr>
          <w:rFonts w:ascii="Times New Roman" w:hAnsi="Times New Roman" w:cs="Times New Roman"/>
          <w:sz w:val="24"/>
          <w:szCs w:val="24"/>
        </w:rPr>
        <w:t xml:space="preserve">Контроль </w:t>
      </w:r>
      <w:r w:rsidR="00F00A26" w:rsidRPr="00F86099">
        <w:rPr>
          <w:rFonts w:ascii="Times New Roman" w:hAnsi="Times New Roman" w:cs="Times New Roman"/>
          <w:sz w:val="24"/>
          <w:szCs w:val="24"/>
        </w:rPr>
        <w:t>за исполнение</w:t>
      </w:r>
      <w:r w:rsidR="005E7501">
        <w:rPr>
          <w:rFonts w:ascii="Times New Roman" w:hAnsi="Times New Roman" w:cs="Times New Roman"/>
          <w:sz w:val="24"/>
          <w:szCs w:val="24"/>
        </w:rPr>
        <w:t>м</w:t>
      </w:r>
      <w:r w:rsidR="00F00A26" w:rsidRPr="00F86099">
        <w:rPr>
          <w:rFonts w:ascii="Times New Roman" w:hAnsi="Times New Roman" w:cs="Times New Roman"/>
          <w:sz w:val="24"/>
          <w:szCs w:val="24"/>
        </w:rPr>
        <w:t xml:space="preserve"> настоящего </w:t>
      </w:r>
      <w:r w:rsidRPr="00F86099">
        <w:rPr>
          <w:rFonts w:ascii="Times New Roman" w:hAnsi="Times New Roman" w:cs="Times New Roman"/>
          <w:sz w:val="24"/>
          <w:szCs w:val="24"/>
        </w:rPr>
        <w:t xml:space="preserve">Решения </w:t>
      </w:r>
      <w:r w:rsidR="00F00A26" w:rsidRPr="00F86099">
        <w:rPr>
          <w:rFonts w:ascii="Times New Roman" w:hAnsi="Times New Roman" w:cs="Times New Roman"/>
          <w:sz w:val="24"/>
          <w:szCs w:val="24"/>
        </w:rPr>
        <w:t xml:space="preserve">возложить на </w:t>
      </w:r>
      <w:r w:rsidR="00F86099" w:rsidRPr="00F86099">
        <w:rPr>
          <w:rFonts w:ascii="Times New Roman" w:hAnsi="Times New Roman" w:cs="Times New Roman"/>
          <w:sz w:val="24"/>
          <w:szCs w:val="24"/>
        </w:rPr>
        <w:t>постоянную депутатскую комиссию по жилищно-коммунальному хозяйству, повышению эффективности деятельности коммунальных служб, муниципаль</w:t>
      </w:r>
      <w:r w:rsidR="005E7501">
        <w:rPr>
          <w:rFonts w:ascii="Times New Roman" w:hAnsi="Times New Roman" w:cs="Times New Roman"/>
          <w:sz w:val="24"/>
          <w:szCs w:val="24"/>
        </w:rPr>
        <w:t>ных предприятий и организаций (п</w:t>
      </w:r>
      <w:r w:rsidR="00F86099" w:rsidRPr="00F86099">
        <w:rPr>
          <w:rFonts w:ascii="Times New Roman" w:hAnsi="Times New Roman" w:cs="Times New Roman"/>
          <w:sz w:val="24"/>
          <w:szCs w:val="24"/>
        </w:rPr>
        <w:t>редседатель – А.П. Стажилов)</w:t>
      </w:r>
      <w:r w:rsidR="00826013">
        <w:rPr>
          <w:rFonts w:ascii="Times New Roman" w:hAnsi="Times New Roman" w:cs="Times New Roman"/>
          <w:sz w:val="24"/>
          <w:szCs w:val="24"/>
        </w:rPr>
        <w:t>.</w:t>
      </w:r>
    </w:p>
    <w:p w14:paraId="644FA88F" w14:textId="77777777" w:rsidR="00E577D6" w:rsidRPr="00F86099" w:rsidRDefault="00E577D6" w:rsidP="00F0013B">
      <w:pPr>
        <w:spacing w:after="0" w:line="240" w:lineRule="auto"/>
        <w:ind w:firstLine="851"/>
        <w:jc w:val="both"/>
        <w:rPr>
          <w:rFonts w:ascii="Times New Roman" w:hAnsi="Times New Roman" w:cs="Times New Roman"/>
          <w:sz w:val="24"/>
          <w:szCs w:val="24"/>
        </w:rPr>
      </w:pPr>
    </w:p>
    <w:p w14:paraId="6A758FD5" w14:textId="77777777" w:rsidR="005E7501" w:rsidRDefault="005E7501" w:rsidP="005E7501">
      <w:pPr>
        <w:spacing w:after="0" w:line="240" w:lineRule="auto"/>
        <w:jc w:val="both"/>
        <w:rPr>
          <w:rFonts w:ascii="Times New Roman" w:hAnsi="Times New Roman" w:cs="Times New Roman"/>
          <w:sz w:val="24"/>
          <w:szCs w:val="24"/>
        </w:rPr>
      </w:pPr>
    </w:p>
    <w:p w14:paraId="7B33D694" w14:textId="3B1BC747" w:rsidR="00F0013B" w:rsidRDefault="00F0013B" w:rsidP="005E7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7501">
        <w:rPr>
          <w:rFonts w:ascii="Times New Roman" w:hAnsi="Times New Roman" w:cs="Times New Roman"/>
          <w:sz w:val="24"/>
          <w:szCs w:val="24"/>
        </w:rPr>
        <w:t xml:space="preserve">           </w:t>
      </w:r>
      <w:r>
        <w:rPr>
          <w:rFonts w:ascii="Times New Roman" w:hAnsi="Times New Roman" w:cs="Times New Roman"/>
          <w:sz w:val="24"/>
          <w:szCs w:val="24"/>
        </w:rPr>
        <w:t xml:space="preserve">А.Н. Волкович  </w:t>
      </w:r>
    </w:p>
    <w:p w14:paraId="4DACC187" w14:textId="77777777" w:rsidR="00EF060E" w:rsidRDefault="00EF060E" w:rsidP="005E7501">
      <w:pPr>
        <w:spacing w:after="0" w:line="240" w:lineRule="auto"/>
        <w:jc w:val="both"/>
        <w:rPr>
          <w:rFonts w:ascii="Times New Roman" w:hAnsi="Times New Roman" w:cs="Times New Roman"/>
          <w:sz w:val="24"/>
          <w:szCs w:val="24"/>
        </w:rPr>
      </w:pPr>
    </w:p>
    <w:p w14:paraId="77893194" w14:textId="77777777" w:rsidR="00EF060E" w:rsidRDefault="00EF060E" w:rsidP="005E7501">
      <w:pPr>
        <w:spacing w:after="0" w:line="240" w:lineRule="auto"/>
        <w:jc w:val="both"/>
        <w:rPr>
          <w:rFonts w:ascii="Times New Roman" w:hAnsi="Times New Roman" w:cs="Times New Roman"/>
          <w:sz w:val="24"/>
          <w:szCs w:val="24"/>
        </w:rPr>
      </w:pPr>
    </w:p>
    <w:p w14:paraId="08F124CB" w14:textId="77777777" w:rsidR="00EF060E" w:rsidRPr="00EF060E" w:rsidRDefault="00EF060E" w:rsidP="00EF060E">
      <w:pPr>
        <w:spacing w:after="0" w:line="240" w:lineRule="auto"/>
        <w:jc w:val="both"/>
        <w:rPr>
          <w:rFonts w:ascii="Times New Roman" w:hAnsi="Times New Roman" w:cs="Times New Roman"/>
          <w:sz w:val="24"/>
          <w:szCs w:val="24"/>
        </w:rPr>
      </w:pPr>
      <w:r w:rsidRPr="00EF060E">
        <w:rPr>
          <w:rFonts w:ascii="Times New Roman" w:hAnsi="Times New Roman" w:cs="Times New Roman"/>
          <w:sz w:val="24"/>
          <w:szCs w:val="24"/>
        </w:rPr>
        <w:t>Верно:</w:t>
      </w:r>
    </w:p>
    <w:p w14:paraId="653FFD4A" w14:textId="261D2789" w:rsidR="00EF060E" w:rsidRDefault="00EF060E" w:rsidP="00EF060E">
      <w:pPr>
        <w:spacing w:after="0" w:line="240" w:lineRule="auto"/>
        <w:jc w:val="both"/>
        <w:rPr>
          <w:rFonts w:ascii="Times New Roman" w:hAnsi="Times New Roman" w:cs="Times New Roman"/>
          <w:sz w:val="24"/>
          <w:szCs w:val="24"/>
        </w:rPr>
      </w:pPr>
      <w:r w:rsidRPr="00EF060E">
        <w:rPr>
          <w:rFonts w:ascii="Times New Roman" w:hAnsi="Times New Roman" w:cs="Times New Roman"/>
          <w:sz w:val="24"/>
          <w:szCs w:val="24"/>
        </w:rPr>
        <w:t xml:space="preserve">Секретарь Совета                                                                    </w:t>
      </w:r>
      <w:r w:rsidRPr="00EF060E">
        <w:rPr>
          <w:rFonts w:ascii="Times New Roman" w:hAnsi="Times New Roman" w:cs="Times New Roman"/>
          <w:sz w:val="24"/>
          <w:szCs w:val="24"/>
        </w:rPr>
        <w:tab/>
        <w:t xml:space="preserve">                      О.В. Соколенко</w:t>
      </w:r>
    </w:p>
    <w:p w14:paraId="35F27643" w14:textId="77777777" w:rsidR="00A86696" w:rsidRDefault="00A86696" w:rsidP="00F0013B">
      <w:pPr>
        <w:spacing w:after="0" w:line="240" w:lineRule="auto"/>
        <w:ind w:firstLine="851"/>
        <w:jc w:val="both"/>
        <w:rPr>
          <w:rFonts w:ascii="Times New Roman" w:hAnsi="Times New Roman" w:cs="Times New Roman"/>
          <w:sz w:val="24"/>
          <w:szCs w:val="24"/>
        </w:rPr>
      </w:pPr>
    </w:p>
    <w:p w14:paraId="31AFAC00" w14:textId="77777777" w:rsidR="00A86696" w:rsidRDefault="00A86696" w:rsidP="00F0013B">
      <w:pPr>
        <w:spacing w:after="0" w:line="240" w:lineRule="auto"/>
        <w:ind w:firstLine="851"/>
        <w:jc w:val="both"/>
        <w:rPr>
          <w:rFonts w:ascii="Times New Roman" w:hAnsi="Times New Roman" w:cs="Times New Roman"/>
          <w:sz w:val="24"/>
          <w:szCs w:val="24"/>
        </w:rPr>
      </w:pPr>
    </w:p>
    <w:p w14:paraId="3B6656AA" w14:textId="77777777" w:rsidR="00A86696" w:rsidRDefault="00A86696" w:rsidP="00F0013B">
      <w:pPr>
        <w:spacing w:after="0" w:line="240" w:lineRule="auto"/>
        <w:ind w:firstLine="851"/>
        <w:jc w:val="both"/>
        <w:rPr>
          <w:rFonts w:ascii="Times New Roman" w:hAnsi="Times New Roman" w:cs="Times New Roman"/>
          <w:sz w:val="24"/>
          <w:szCs w:val="24"/>
        </w:rPr>
      </w:pPr>
    </w:p>
    <w:p w14:paraId="6017895A" w14:textId="77777777" w:rsidR="00A86696" w:rsidRDefault="00A86696" w:rsidP="00F0013B">
      <w:pPr>
        <w:spacing w:after="0" w:line="240" w:lineRule="auto"/>
        <w:ind w:firstLine="851"/>
        <w:jc w:val="both"/>
        <w:rPr>
          <w:rFonts w:ascii="Times New Roman" w:hAnsi="Times New Roman" w:cs="Times New Roman"/>
          <w:sz w:val="24"/>
          <w:szCs w:val="24"/>
        </w:rPr>
      </w:pPr>
    </w:p>
    <w:p w14:paraId="01FD3A7C" w14:textId="77777777" w:rsidR="00A86696" w:rsidRDefault="00A86696" w:rsidP="00F0013B">
      <w:pPr>
        <w:spacing w:after="0" w:line="240" w:lineRule="auto"/>
        <w:ind w:firstLine="851"/>
        <w:jc w:val="both"/>
        <w:rPr>
          <w:rFonts w:ascii="Times New Roman" w:hAnsi="Times New Roman" w:cs="Times New Roman"/>
          <w:sz w:val="24"/>
          <w:szCs w:val="24"/>
        </w:rPr>
      </w:pPr>
    </w:p>
    <w:p w14:paraId="6AB95307" w14:textId="77777777" w:rsidR="00A86696" w:rsidRDefault="00A86696" w:rsidP="00F0013B">
      <w:pPr>
        <w:spacing w:after="0" w:line="240" w:lineRule="auto"/>
        <w:ind w:firstLine="851"/>
        <w:jc w:val="both"/>
        <w:rPr>
          <w:rFonts w:ascii="Times New Roman" w:hAnsi="Times New Roman" w:cs="Times New Roman"/>
          <w:sz w:val="24"/>
          <w:szCs w:val="24"/>
        </w:rPr>
      </w:pPr>
    </w:p>
    <w:p w14:paraId="62B32549" w14:textId="77777777" w:rsidR="00A86696" w:rsidRDefault="00A86696" w:rsidP="00F0013B">
      <w:pPr>
        <w:spacing w:after="0" w:line="240" w:lineRule="auto"/>
        <w:ind w:firstLine="851"/>
        <w:jc w:val="both"/>
        <w:rPr>
          <w:rFonts w:ascii="Times New Roman" w:hAnsi="Times New Roman" w:cs="Times New Roman"/>
          <w:sz w:val="24"/>
          <w:szCs w:val="24"/>
        </w:rPr>
      </w:pPr>
    </w:p>
    <w:p w14:paraId="0DAA4806" w14:textId="77777777" w:rsidR="00A86696" w:rsidRDefault="00A86696" w:rsidP="00F0013B">
      <w:pPr>
        <w:spacing w:after="0" w:line="240" w:lineRule="auto"/>
        <w:ind w:firstLine="851"/>
        <w:jc w:val="both"/>
        <w:rPr>
          <w:rFonts w:ascii="Times New Roman" w:hAnsi="Times New Roman" w:cs="Times New Roman"/>
          <w:sz w:val="24"/>
          <w:szCs w:val="24"/>
        </w:rPr>
      </w:pPr>
    </w:p>
    <w:p w14:paraId="5899D43D" w14:textId="77777777" w:rsidR="00A86696" w:rsidRDefault="00A86696" w:rsidP="00F0013B">
      <w:pPr>
        <w:spacing w:after="0" w:line="240" w:lineRule="auto"/>
        <w:ind w:firstLine="851"/>
        <w:jc w:val="both"/>
        <w:rPr>
          <w:rFonts w:ascii="Times New Roman" w:hAnsi="Times New Roman" w:cs="Times New Roman"/>
          <w:sz w:val="24"/>
          <w:szCs w:val="24"/>
        </w:rPr>
      </w:pPr>
    </w:p>
    <w:p w14:paraId="206FFBA2" w14:textId="77777777" w:rsidR="00A86696" w:rsidRDefault="00A86696" w:rsidP="00F0013B">
      <w:pPr>
        <w:spacing w:after="0" w:line="240" w:lineRule="auto"/>
        <w:ind w:firstLine="851"/>
        <w:jc w:val="both"/>
        <w:rPr>
          <w:rFonts w:ascii="Times New Roman" w:hAnsi="Times New Roman" w:cs="Times New Roman"/>
          <w:sz w:val="24"/>
          <w:szCs w:val="24"/>
        </w:rPr>
      </w:pPr>
    </w:p>
    <w:p w14:paraId="031536AB" w14:textId="77777777" w:rsidR="00A86696" w:rsidRDefault="00A86696" w:rsidP="00F0013B">
      <w:pPr>
        <w:spacing w:after="0" w:line="240" w:lineRule="auto"/>
        <w:ind w:firstLine="851"/>
        <w:jc w:val="both"/>
        <w:rPr>
          <w:rFonts w:ascii="Times New Roman" w:hAnsi="Times New Roman" w:cs="Times New Roman"/>
          <w:sz w:val="24"/>
          <w:szCs w:val="24"/>
        </w:rPr>
      </w:pPr>
    </w:p>
    <w:p w14:paraId="5FDEF62A" w14:textId="77777777" w:rsidR="00A86696" w:rsidRDefault="00A86696" w:rsidP="00F0013B">
      <w:pPr>
        <w:spacing w:after="0" w:line="240" w:lineRule="auto"/>
        <w:ind w:firstLine="851"/>
        <w:jc w:val="both"/>
        <w:rPr>
          <w:rFonts w:ascii="Times New Roman" w:hAnsi="Times New Roman" w:cs="Times New Roman"/>
          <w:sz w:val="24"/>
          <w:szCs w:val="24"/>
        </w:rPr>
      </w:pPr>
    </w:p>
    <w:p w14:paraId="0796A45F" w14:textId="77777777" w:rsidR="00A86696" w:rsidRDefault="00A86696" w:rsidP="00F0013B">
      <w:pPr>
        <w:spacing w:after="0" w:line="240" w:lineRule="auto"/>
        <w:ind w:firstLine="851"/>
        <w:jc w:val="both"/>
        <w:rPr>
          <w:rFonts w:ascii="Times New Roman" w:hAnsi="Times New Roman" w:cs="Times New Roman"/>
          <w:sz w:val="24"/>
          <w:szCs w:val="24"/>
        </w:rPr>
      </w:pPr>
    </w:p>
    <w:p w14:paraId="392C8556" w14:textId="77777777" w:rsidR="00A86696" w:rsidRDefault="00A86696" w:rsidP="00F0013B">
      <w:pPr>
        <w:spacing w:after="0" w:line="240" w:lineRule="auto"/>
        <w:ind w:firstLine="851"/>
        <w:jc w:val="both"/>
        <w:rPr>
          <w:rFonts w:ascii="Times New Roman" w:hAnsi="Times New Roman" w:cs="Times New Roman"/>
          <w:sz w:val="24"/>
          <w:szCs w:val="24"/>
        </w:rPr>
      </w:pPr>
    </w:p>
    <w:p w14:paraId="7C041040" w14:textId="77777777" w:rsidR="00A86696" w:rsidRDefault="00A86696" w:rsidP="00F0013B">
      <w:pPr>
        <w:spacing w:after="0" w:line="240" w:lineRule="auto"/>
        <w:ind w:firstLine="851"/>
        <w:jc w:val="both"/>
        <w:rPr>
          <w:rFonts w:ascii="Times New Roman" w:hAnsi="Times New Roman" w:cs="Times New Roman"/>
          <w:sz w:val="24"/>
          <w:szCs w:val="24"/>
        </w:rPr>
      </w:pPr>
    </w:p>
    <w:p w14:paraId="42F0698D" w14:textId="77777777" w:rsidR="00A86696" w:rsidRDefault="00A86696" w:rsidP="00F0013B">
      <w:pPr>
        <w:spacing w:after="0" w:line="240" w:lineRule="auto"/>
        <w:ind w:firstLine="851"/>
        <w:jc w:val="both"/>
        <w:rPr>
          <w:rFonts w:ascii="Times New Roman" w:hAnsi="Times New Roman" w:cs="Times New Roman"/>
          <w:sz w:val="24"/>
          <w:szCs w:val="24"/>
        </w:rPr>
      </w:pPr>
    </w:p>
    <w:p w14:paraId="1C0E1B45" w14:textId="77777777" w:rsidR="00A86696" w:rsidRDefault="00A86696" w:rsidP="00F0013B">
      <w:pPr>
        <w:spacing w:after="0" w:line="240" w:lineRule="auto"/>
        <w:ind w:firstLine="851"/>
        <w:jc w:val="both"/>
        <w:rPr>
          <w:rFonts w:ascii="Times New Roman" w:hAnsi="Times New Roman" w:cs="Times New Roman"/>
          <w:sz w:val="24"/>
          <w:szCs w:val="24"/>
        </w:rPr>
      </w:pPr>
    </w:p>
    <w:p w14:paraId="6438DFC2" w14:textId="77777777" w:rsidR="00A86696" w:rsidRDefault="00A86696" w:rsidP="00F0013B">
      <w:pPr>
        <w:spacing w:after="0" w:line="240" w:lineRule="auto"/>
        <w:ind w:firstLine="851"/>
        <w:jc w:val="both"/>
        <w:rPr>
          <w:rFonts w:ascii="Times New Roman" w:hAnsi="Times New Roman" w:cs="Times New Roman"/>
          <w:sz w:val="24"/>
          <w:szCs w:val="24"/>
        </w:rPr>
      </w:pPr>
    </w:p>
    <w:p w14:paraId="74ED106E" w14:textId="77777777" w:rsidR="00A86696" w:rsidRDefault="00A86696" w:rsidP="00F0013B">
      <w:pPr>
        <w:spacing w:after="0" w:line="240" w:lineRule="auto"/>
        <w:ind w:firstLine="851"/>
        <w:jc w:val="both"/>
        <w:rPr>
          <w:rFonts w:ascii="Times New Roman" w:hAnsi="Times New Roman" w:cs="Times New Roman"/>
          <w:sz w:val="24"/>
          <w:szCs w:val="24"/>
        </w:rPr>
      </w:pPr>
    </w:p>
    <w:p w14:paraId="459C4EF0" w14:textId="77777777" w:rsidR="00A86696" w:rsidRDefault="00A86696" w:rsidP="00F0013B">
      <w:pPr>
        <w:spacing w:after="0" w:line="240" w:lineRule="auto"/>
        <w:ind w:firstLine="851"/>
        <w:jc w:val="both"/>
        <w:rPr>
          <w:rFonts w:ascii="Times New Roman" w:hAnsi="Times New Roman" w:cs="Times New Roman"/>
          <w:sz w:val="24"/>
          <w:szCs w:val="24"/>
        </w:rPr>
      </w:pPr>
    </w:p>
    <w:p w14:paraId="188D1426" w14:textId="77777777" w:rsidR="00A86696" w:rsidRDefault="00A86696" w:rsidP="00F0013B">
      <w:pPr>
        <w:spacing w:after="0" w:line="240" w:lineRule="auto"/>
        <w:ind w:firstLine="851"/>
        <w:jc w:val="both"/>
        <w:rPr>
          <w:rFonts w:ascii="Times New Roman" w:hAnsi="Times New Roman" w:cs="Times New Roman"/>
          <w:sz w:val="24"/>
          <w:szCs w:val="24"/>
        </w:rPr>
      </w:pPr>
    </w:p>
    <w:p w14:paraId="774AA9CD" w14:textId="77777777" w:rsidR="00A86696" w:rsidRDefault="00A86696" w:rsidP="00F0013B">
      <w:pPr>
        <w:spacing w:after="0" w:line="240" w:lineRule="auto"/>
        <w:ind w:firstLine="851"/>
        <w:jc w:val="both"/>
        <w:rPr>
          <w:rFonts w:ascii="Times New Roman" w:hAnsi="Times New Roman" w:cs="Times New Roman"/>
          <w:sz w:val="24"/>
          <w:szCs w:val="24"/>
        </w:rPr>
      </w:pPr>
    </w:p>
    <w:p w14:paraId="06611FED" w14:textId="77777777" w:rsidR="00A86696" w:rsidRDefault="00A86696" w:rsidP="00F0013B">
      <w:pPr>
        <w:spacing w:after="0" w:line="240" w:lineRule="auto"/>
        <w:ind w:firstLine="851"/>
        <w:jc w:val="both"/>
        <w:rPr>
          <w:rFonts w:ascii="Times New Roman" w:hAnsi="Times New Roman" w:cs="Times New Roman"/>
          <w:sz w:val="24"/>
          <w:szCs w:val="24"/>
        </w:rPr>
      </w:pPr>
    </w:p>
    <w:p w14:paraId="571283B7" w14:textId="77777777" w:rsidR="00A86696" w:rsidRDefault="00A86696" w:rsidP="00F0013B">
      <w:pPr>
        <w:spacing w:after="0" w:line="240" w:lineRule="auto"/>
        <w:ind w:firstLine="851"/>
        <w:jc w:val="both"/>
        <w:rPr>
          <w:rFonts w:ascii="Times New Roman" w:hAnsi="Times New Roman" w:cs="Times New Roman"/>
          <w:sz w:val="24"/>
          <w:szCs w:val="24"/>
        </w:rPr>
      </w:pPr>
    </w:p>
    <w:p w14:paraId="7C53DB4B" w14:textId="77777777" w:rsidR="00A86696" w:rsidRDefault="00A86696" w:rsidP="00F0013B">
      <w:pPr>
        <w:spacing w:after="0" w:line="240" w:lineRule="auto"/>
        <w:ind w:firstLine="851"/>
        <w:jc w:val="both"/>
        <w:rPr>
          <w:rFonts w:ascii="Times New Roman" w:hAnsi="Times New Roman" w:cs="Times New Roman"/>
          <w:sz w:val="24"/>
          <w:szCs w:val="24"/>
        </w:rPr>
      </w:pPr>
    </w:p>
    <w:p w14:paraId="3810C7F4" w14:textId="77777777" w:rsidR="00A86696" w:rsidRDefault="00A86696" w:rsidP="00F0013B">
      <w:pPr>
        <w:spacing w:after="0" w:line="240" w:lineRule="auto"/>
        <w:ind w:firstLine="851"/>
        <w:jc w:val="both"/>
        <w:rPr>
          <w:rFonts w:ascii="Times New Roman" w:hAnsi="Times New Roman" w:cs="Times New Roman"/>
          <w:sz w:val="24"/>
          <w:szCs w:val="24"/>
        </w:rPr>
      </w:pPr>
    </w:p>
    <w:p w14:paraId="76D3B148" w14:textId="77777777" w:rsidR="00A86696" w:rsidRDefault="00A86696" w:rsidP="00F0013B">
      <w:pPr>
        <w:spacing w:after="0" w:line="240" w:lineRule="auto"/>
        <w:ind w:firstLine="851"/>
        <w:jc w:val="both"/>
        <w:rPr>
          <w:rFonts w:ascii="Times New Roman" w:hAnsi="Times New Roman" w:cs="Times New Roman"/>
          <w:sz w:val="24"/>
          <w:szCs w:val="24"/>
        </w:rPr>
      </w:pPr>
    </w:p>
    <w:p w14:paraId="32450899" w14:textId="77777777" w:rsidR="00A86696" w:rsidRDefault="00A86696" w:rsidP="00F0013B">
      <w:pPr>
        <w:spacing w:after="0" w:line="240" w:lineRule="auto"/>
        <w:ind w:firstLine="851"/>
        <w:jc w:val="both"/>
        <w:rPr>
          <w:rFonts w:ascii="Times New Roman" w:hAnsi="Times New Roman" w:cs="Times New Roman"/>
          <w:sz w:val="24"/>
          <w:szCs w:val="24"/>
        </w:rPr>
      </w:pPr>
    </w:p>
    <w:p w14:paraId="1D67AFB9" w14:textId="77777777" w:rsidR="00A86696" w:rsidRDefault="00A86696" w:rsidP="00F0013B">
      <w:pPr>
        <w:spacing w:after="0" w:line="240" w:lineRule="auto"/>
        <w:ind w:firstLine="851"/>
        <w:jc w:val="both"/>
        <w:rPr>
          <w:rFonts w:ascii="Times New Roman" w:hAnsi="Times New Roman" w:cs="Times New Roman"/>
          <w:sz w:val="24"/>
          <w:szCs w:val="24"/>
        </w:rPr>
      </w:pPr>
    </w:p>
    <w:p w14:paraId="2DCD1364" w14:textId="77777777" w:rsidR="00A86696" w:rsidRDefault="00A86696" w:rsidP="00F0013B">
      <w:pPr>
        <w:spacing w:after="0" w:line="240" w:lineRule="auto"/>
        <w:ind w:firstLine="851"/>
        <w:jc w:val="both"/>
        <w:rPr>
          <w:rFonts w:ascii="Times New Roman" w:hAnsi="Times New Roman" w:cs="Times New Roman"/>
          <w:sz w:val="24"/>
          <w:szCs w:val="24"/>
        </w:rPr>
      </w:pPr>
    </w:p>
    <w:p w14:paraId="2F6DAC3C" w14:textId="77777777" w:rsidR="00A86696" w:rsidRDefault="00A86696" w:rsidP="00F0013B">
      <w:pPr>
        <w:spacing w:after="0" w:line="240" w:lineRule="auto"/>
        <w:ind w:firstLine="851"/>
        <w:jc w:val="both"/>
        <w:rPr>
          <w:rFonts w:ascii="Times New Roman" w:hAnsi="Times New Roman" w:cs="Times New Roman"/>
          <w:sz w:val="24"/>
          <w:szCs w:val="24"/>
        </w:rPr>
      </w:pPr>
    </w:p>
    <w:p w14:paraId="1D754986" w14:textId="77777777" w:rsidR="00A86696" w:rsidRDefault="00A86696" w:rsidP="00F0013B">
      <w:pPr>
        <w:spacing w:after="0" w:line="240" w:lineRule="auto"/>
        <w:ind w:firstLine="851"/>
        <w:jc w:val="both"/>
        <w:rPr>
          <w:rFonts w:ascii="Times New Roman" w:hAnsi="Times New Roman" w:cs="Times New Roman"/>
          <w:sz w:val="24"/>
          <w:szCs w:val="24"/>
        </w:rPr>
      </w:pPr>
    </w:p>
    <w:p w14:paraId="37925759" w14:textId="77777777" w:rsidR="00A86696" w:rsidRDefault="00A86696" w:rsidP="00F0013B">
      <w:pPr>
        <w:spacing w:after="0" w:line="240" w:lineRule="auto"/>
        <w:ind w:firstLine="851"/>
        <w:jc w:val="both"/>
        <w:rPr>
          <w:rFonts w:ascii="Times New Roman" w:hAnsi="Times New Roman" w:cs="Times New Roman"/>
          <w:sz w:val="24"/>
          <w:szCs w:val="24"/>
        </w:rPr>
      </w:pPr>
    </w:p>
    <w:p w14:paraId="042DB79E" w14:textId="77777777" w:rsidR="00A86696" w:rsidRDefault="00A86696" w:rsidP="00F0013B">
      <w:pPr>
        <w:spacing w:after="0" w:line="240" w:lineRule="auto"/>
        <w:ind w:firstLine="851"/>
        <w:jc w:val="both"/>
        <w:rPr>
          <w:rFonts w:ascii="Times New Roman" w:hAnsi="Times New Roman" w:cs="Times New Roman"/>
          <w:sz w:val="24"/>
          <w:szCs w:val="24"/>
        </w:rPr>
      </w:pPr>
    </w:p>
    <w:p w14:paraId="33B8D406" w14:textId="77777777" w:rsidR="005E7501" w:rsidRDefault="005E7501" w:rsidP="005E7501">
      <w:pPr>
        <w:spacing w:after="0" w:line="240" w:lineRule="auto"/>
        <w:jc w:val="both"/>
        <w:rPr>
          <w:rFonts w:ascii="Times New Roman" w:hAnsi="Times New Roman" w:cs="Times New Roman"/>
          <w:sz w:val="24"/>
          <w:szCs w:val="24"/>
        </w:rPr>
      </w:pPr>
    </w:p>
    <w:p w14:paraId="4782778E" w14:textId="77777777" w:rsidR="00EF060E" w:rsidRDefault="00EF060E" w:rsidP="005E7501">
      <w:pPr>
        <w:spacing w:after="0" w:line="240" w:lineRule="auto"/>
        <w:jc w:val="both"/>
        <w:rPr>
          <w:rFonts w:ascii="Times New Roman" w:hAnsi="Times New Roman" w:cs="Times New Roman"/>
          <w:sz w:val="24"/>
          <w:szCs w:val="24"/>
        </w:rPr>
      </w:pPr>
      <w:bookmarkStart w:id="0" w:name="_GoBack"/>
      <w:bookmarkEnd w:id="0"/>
    </w:p>
    <w:p w14:paraId="54AAACDD" w14:textId="77777777" w:rsidR="005E7501" w:rsidRPr="00F0013B" w:rsidRDefault="005E7501" w:rsidP="005E7501">
      <w:pPr>
        <w:spacing w:after="0" w:line="240" w:lineRule="auto"/>
        <w:jc w:val="both"/>
        <w:rPr>
          <w:rFonts w:ascii="Times New Roman" w:hAnsi="Times New Roman" w:cs="Times New Roman"/>
          <w:sz w:val="24"/>
          <w:szCs w:val="24"/>
        </w:rPr>
      </w:pPr>
    </w:p>
    <w:p w14:paraId="623A6C78" w14:textId="77777777" w:rsidR="00865A10" w:rsidRPr="00F0013B" w:rsidRDefault="00F00A26" w:rsidP="00F0013B">
      <w:pPr>
        <w:spacing w:after="0" w:line="240" w:lineRule="auto"/>
        <w:ind w:firstLine="851"/>
        <w:jc w:val="right"/>
        <w:rPr>
          <w:rFonts w:ascii="Times New Roman" w:hAnsi="Times New Roman" w:cs="Times New Roman"/>
          <w:sz w:val="20"/>
          <w:szCs w:val="24"/>
        </w:rPr>
      </w:pPr>
      <w:r w:rsidRPr="00F0013B">
        <w:rPr>
          <w:rFonts w:ascii="Times New Roman" w:hAnsi="Times New Roman" w:cs="Times New Roman"/>
          <w:sz w:val="20"/>
          <w:szCs w:val="24"/>
        </w:rPr>
        <w:lastRenderedPageBreak/>
        <w:t xml:space="preserve">Приложение № 1 </w:t>
      </w:r>
    </w:p>
    <w:p w14:paraId="76601B18" w14:textId="77777777" w:rsidR="00865A10" w:rsidRPr="00F0013B" w:rsidRDefault="00F00A26" w:rsidP="00F0013B">
      <w:pPr>
        <w:spacing w:after="0" w:line="240" w:lineRule="auto"/>
        <w:ind w:firstLine="851"/>
        <w:jc w:val="right"/>
        <w:rPr>
          <w:rFonts w:ascii="Times New Roman" w:hAnsi="Times New Roman" w:cs="Times New Roman"/>
          <w:sz w:val="20"/>
          <w:szCs w:val="24"/>
        </w:rPr>
      </w:pPr>
      <w:r w:rsidRPr="00F0013B">
        <w:rPr>
          <w:rFonts w:ascii="Times New Roman" w:hAnsi="Times New Roman" w:cs="Times New Roman"/>
          <w:sz w:val="20"/>
          <w:szCs w:val="24"/>
        </w:rPr>
        <w:t xml:space="preserve">к </w:t>
      </w:r>
      <w:r w:rsidR="00C06B42" w:rsidRPr="00F0013B">
        <w:rPr>
          <w:rFonts w:ascii="Times New Roman" w:hAnsi="Times New Roman" w:cs="Times New Roman"/>
          <w:sz w:val="20"/>
          <w:szCs w:val="24"/>
        </w:rPr>
        <w:t xml:space="preserve">Решению </w:t>
      </w:r>
      <w:r w:rsidRPr="00F0013B">
        <w:rPr>
          <w:rFonts w:ascii="Times New Roman" w:hAnsi="Times New Roman" w:cs="Times New Roman"/>
          <w:sz w:val="20"/>
          <w:szCs w:val="24"/>
        </w:rPr>
        <w:t xml:space="preserve">Тираспольского городского </w:t>
      </w:r>
    </w:p>
    <w:p w14:paraId="5FFC7050" w14:textId="77777777" w:rsidR="00F00A26" w:rsidRPr="00F0013B" w:rsidRDefault="00F00A26" w:rsidP="00F0013B">
      <w:pPr>
        <w:spacing w:after="0" w:line="240" w:lineRule="auto"/>
        <w:ind w:firstLine="851"/>
        <w:jc w:val="right"/>
        <w:rPr>
          <w:rFonts w:ascii="Times New Roman" w:hAnsi="Times New Roman" w:cs="Times New Roman"/>
          <w:sz w:val="20"/>
          <w:szCs w:val="24"/>
        </w:rPr>
      </w:pPr>
      <w:r w:rsidRPr="00F0013B">
        <w:rPr>
          <w:rFonts w:ascii="Times New Roman" w:hAnsi="Times New Roman" w:cs="Times New Roman"/>
          <w:sz w:val="20"/>
          <w:szCs w:val="24"/>
        </w:rPr>
        <w:t>Совета народных депутатов</w:t>
      </w:r>
    </w:p>
    <w:p w14:paraId="726D8BFE" w14:textId="26E5AC93" w:rsidR="00F00A26" w:rsidRPr="00F0013B" w:rsidRDefault="00AE5E28" w:rsidP="00F0013B">
      <w:pPr>
        <w:spacing w:after="0" w:line="240" w:lineRule="auto"/>
        <w:ind w:firstLine="851"/>
        <w:jc w:val="right"/>
        <w:rPr>
          <w:rFonts w:ascii="Times New Roman" w:hAnsi="Times New Roman" w:cs="Times New Roman"/>
          <w:sz w:val="20"/>
          <w:szCs w:val="24"/>
        </w:rPr>
      </w:pPr>
      <w:r>
        <w:rPr>
          <w:rFonts w:ascii="Times New Roman" w:hAnsi="Times New Roman" w:cs="Times New Roman"/>
          <w:sz w:val="20"/>
          <w:szCs w:val="24"/>
        </w:rPr>
        <w:t>№ 38 от 2 апреля</w:t>
      </w:r>
      <w:r w:rsidR="00F00A26" w:rsidRPr="00F0013B">
        <w:rPr>
          <w:rFonts w:ascii="Times New Roman" w:hAnsi="Times New Roman" w:cs="Times New Roman"/>
          <w:sz w:val="20"/>
          <w:szCs w:val="24"/>
        </w:rPr>
        <w:t xml:space="preserve"> 202</w:t>
      </w:r>
      <w:r w:rsidR="001173AD" w:rsidRPr="00F0013B">
        <w:rPr>
          <w:rFonts w:ascii="Times New Roman" w:hAnsi="Times New Roman" w:cs="Times New Roman"/>
          <w:sz w:val="20"/>
          <w:szCs w:val="24"/>
        </w:rPr>
        <w:t>6</w:t>
      </w:r>
      <w:r w:rsidR="00F00A26" w:rsidRPr="00F0013B">
        <w:rPr>
          <w:rFonts w:ascii="Times New Roman" w:hAnsi="Times New Roman" w:cs="Times New Roman"/>
          <w:sz w:val="20"/>
          <w:szCs w:val="24"/>
        </w:rPr>
        <w:t xml:space="preserve"> года </w:t>
      </w:r>
    </w:p>
    <w:p w14:paraId="6FA094CB" w14:textId="77777777" w:rsidR="00F00A26" w:rsidRPr="00F0013B" w:rsidRDefault="00F00A26" w:rsidP="00F0013B">
      <w:pPr>
        <w:spacing w:after="0" w:line="240" w:lineRule="auto"/>
        <w:ind w:firstLine="851"/>
        <w:jc w:val="both"/>
        <w:rPr>
          <w:rFonts w:ascii="Times New Roman" w:hAnsi="Times New Roman" w:cs="Times New Roman"/>
          <w:sz w:val="24"/>
          <w:szCs w:val="24"/>
        </w:rPr>
      </w:pPr>
    </w:p>
    <w:p w14:paraId="7E7923F5" w14:textId="77777777" w:rsidR="00F0013B" w:rsidRDefault="00F0013B" w:rsidP="00F0013B">
      <w:pPr>
        <w:spacing w:after="0" w:line="240" w:lineRule="auto"/>
        <w:ind w:firstLine="851"/>
        <w:jc w:val="center"/>
        <w:rPr>
          <w:rFonts w:ascii="Times New Roman" w:hAnsi="Times New Roman" w:cs="Times New Roman"/>
          <w:b/>
          <w:sz w:val="24"/>
          <w:szCs w:val="24"/>
        </w:rPr>
      </w:pPr>
    </w:p>
    <w:p w14:paraId="086563B8" w14:textId="77777777" w:rsidR="00F00A26" w:rsidRPr="00F0013B" w:rsidRDefault="00865A10" w:rsidP="00F0013B">
      <w:pPr>
        <w:spacing w:after="0" w:line="240" w:lineRule="auto"/>
        <w:ind w:firstLine="851"/>
        <w:jc w:val="center"/>
        <w:rPr>
          <w:rFonts w:ascii="Times New Roman" w:hAnsi="Times New Roman" w:cs="Times New Roman"/>
          <w:sz w:val="24"/>
          <w:szCs w:val="24"/>
        </w:rPr>
      </w:pPr>
      <w:r w:rsidRPr="00F0013B">
        <w:rPr>
          <w:rFonts w:ascii="Times New Roman" w:hAnsi="Times New Roman" w:cs="Times New Roman"/>
          <w:b/>
          <w:sz w:val="24"/>
          <w:szCs w:val="24"/>
        </w:rPr>
        <w:t>ПОЛОЖЕНИЕ</w:t>
      </w:r>
    </w:p>
    <w:p w14:paraId="34AF4B1B" w14:textId="77777777" w:rsidR="00F00A26" w:rsidRPr="00852381" w:rsidRDefault="00F00A26" w:rsidP="00852381">
      <w:pPr>
        <w:spacing w:after="0" w:line="240" w:lineRule="auto"/>
        <w:ind w:firstLine="851"/>
        <w:jc w:val="center"/>
        <w:rPr>
          <w:rFonts w:ascii="Times New Roman" w:hAnsi="Times New Roman" w:cs="Times New Roman"/>
          <w:b/>
          <w:sz w:val="24"/>
          <w:szCs w:val="24"/>
        </w:rPr>
      </w:pPr>
      <w:r w:rsidRPr="00F0013B">
        <w:rPr>
          <w:rFonts w:ascii="Times New Roman" w:hAnsi="Times New Roman" w:cs="Times New Roman"/>
          <w:b/>
          <w:sz w:val="24"/>
          <w:szCs w:val="24"/>
        </w:rPr>
        <w:t>о специальной комиссии по функционированию специализированного жилищного фонда – муниципальных общежитий города Тирасполь</w:t>
      </w:r>
    </w:p>
    <w:p w14:paraId="43E12CAA" w14:textId="77777777" w:rsidR="00585872" w:rsidRPr="00F0013B" w:rsidRDefault="00585872" w:rsidP="00F0013B">
      <w:pPr>
        <w:spacing w:after="0" w:line="240" w:lineRule="auto"/>
        <w:ind w:firstLine="851"/>
        <w:jc w:val="both"/>
        <w:rPr>
          <w:rFonts w:ascii="Times New Roman" w:hAnsi="Times New Roman" w:cs="Times New Roman"/>
          <w:sz w:val="24"/>
          <w:szCs w:val="24"/>
        </w:rPr>
      </w:pPr>
    </w:p>
    <w:p w14:paraId="307B5824" w14:textId="77777777" w:rsidR="00F00A26" w:rsidRPr="00F0013B" w:rsidRDefault="00865A10" w:rsidP="00F0013B">
      <w:pPr>
        <w:pStyle w:val="a3"/>
        <w:numPr>
          <w:ilvl w:val="0"/>
          <w:numId w:val="3"/>
        </w:numPr>
        <w:tabs>
          <w:tab w:val="left" w:pos="284"/>
        </w:tabs>
        <w:spacing w:after="0" w:line="240" w:lineRule="auto"/>
        <w:ind w:left="0" w:firstLine="851"/>
        <w:jc w:val="center"/>
        <w:rPr>
          <w:rFonts w:ascii="Times New Roman" w:hAnsi="Times New Roman" w:cs="Times New Roman"/>
          <w:b/>
          <w:sz w:val="24"/>
          <w:szCs w:val="24"/>
        </w:rPr>
      </w:pPr>
      <w:r w:rsidRPr="00F0013B">
        <w:rPr>
          <w:rFonts w:ascii="Times New Roman" w:hAnsi="Times New Roman" w:cs="Times New Roman"/>
          <w:b/>
          <w:sz w:val="24"/>
          <w:szCs w:val="24"/>
        </w:rPr>
        <w:t>ОБЩИЕ ПОЛОЖЕНИЯ</w:t>
      </w:r>
    </w:p>
    <w:p w14:paraId="06F12384" w14:textId="77777777" w:rsidR="00585872" w:rsidRPr="00F0013B" w:rsidRDefault="00585872" w:rsidP="00F0013B">
      <w:pPr>
        <w:pStyle w:val="a3"/>
        <w:spacing w:after="0" w:line="240" w:lineRule="auto"/>
        <w:ind w:left="0" w:firstLine="851"/>
        <w:jc w:val="both"/>
        <w:rPr>
          <w:rFonts w:ascii="Times New Roman" w:hAnsi="Times New Roman" w:cs="Times New Roman"/>
          <w:sz w:val="24"/>
          <w:szCs w:val="24"/>
        </w:rPr>
      </w:pPr>
    </w:p>
    <w:p w14:paraId="6BEC2889" w14:textId="4E79AFA0" w:rsidR="00585872" w:rsidRPr="00010808" w:rsidRDefault="007B2C8B" w:rsidP="00010808">
      <w:pPr>
        <w:pStyle w:val="a3"/>
        <w:numPr>
          <w:ilvl w:val="0"/>
          <w:numId w:val="4"/>
        </w:numPr>
        <w:tabs>
          <w:tab w:val="left" w:pos="1276"/>
        </w:tabs>
        <w:spacing w:after="0" w:line="240" w:lineRule="auto"/>
        <w:ind w:left="0" w:firstLine="851"/>
        <w:jc w:val="both"/>
        <w:rPr>
          <w:rFonts w:ascii="Times New Roman" w:hAnsi="Times New Roman" w:cs="Times New Roman"/>
          <w:sz w:val="24"/>
          <w:szCs w:val="24"/>
        </w:rPr>
      </w:pPr>
      <w:r w:rsidRPr="00010808">
        <w:rPr>
          <w:rFonts w:ascii="Times New Roman" w:hAnsi="Times New Roman" w:cs="Times New Roman"/>
          <w:sz w:val="24"/>
          <w:szCs w:val="24"/>
        </w:rPr>
        <w:t xml:space="preserve">Специальная комиссия по </w:t>
      </w:r>
      <w:r w:rsidR="00744EFA" w:rsidRPr="00010808">
        <w:rPr>
          <w:rFonts w:ascii="Times New Roman" w:hAnsi="Times New Roman" w:cs="Times New Roman"/>
          <w:sz w:val="24"/>
          <w:szCs w:val="24"/>
        </w:rPr>
        <w:t xml:space="preserve">функционированию специализированного жилищного фонда – муниципальных общежитий города Тирасполь </w:t>
      </w:r>
      <w:r w:rsidRPr="00010808">
        <w:rPr>
          <w:rFonts w:ascii="Times New Roman" w:hAnsi="Times New Roman" w:cs="Times New Roman"/>
          <w:sz w:val="24"/>
          <w:szCs w:val="24"/>
        </w:rPr>
        <w:t>(далее</w:t>
      </w:r>
      <w:r w:rsidR="00C77CC8" w:rsidRPr="00010808">
        <w:rPr>
          <w:rFonts w:ascii="Times New Roman" w:hAnsi="Times New Roman" w:cs="Times New Roman"/>
          <w:sz w:val="24"/>
          <w:szCs w:val="24"/>
        </w:rPr>
        <w:t xml:space="preserve"> </w:t>
      </w:r>
      <w:r w:rsidR="00744EFA" w:rsidRPr="00010808">
        <w:rPr>
          <w:rFonts w:ascii="Times New Roman" w:hAnsi="Times New Roman" w:cs="Times New Roman"/>
          <w:sz w:val="24"/>
          <w:szCs w:val="24"/>
        </w:rPr>
        <w:t>-</w:t>
      </w:r>
      <w:r w:rsidRPr="00010808">
        <w:rPr>
          <w:rFonts w:ascii="Times New Roman" w:hAnsi="Times New Roman" w:cs="Times New Roman"/>
          <w:sz w:val="24"/>
          <w:szCs w:val="24"/>
        </w:rPr>
        <w:t xml:space="preserve"> Комиссия) создана Решением Тираспольского городского Совета народных депутатов №</w:t>
      </w:r>
      <w:r w:rsidR="00744EFA" w:rsidRPr="00010808">
        <w:rPr>
          <w:rFonts w:ascii="Times New Roman" w:hAnsi="Times New Roman" w:cs="Times New Roman"/>
          <w:sz w:val="24"/>
          <w:szCs w:val="24"/>
        </w:rPr>
        <w:t>____</w:t>
      </w:r>
      <w:r w:rsidRPr="00010808">
        <w:rPr>
          <w:rFonts w:ascii="Times New Roman" w:hAnsi="Times New Roman" w:cs="Times New Roman"/>
          <w:sz w:val="24"/>
          <w:szCs w:val="24"/>
        </w:rPr>
        <w:t xml:space="preserve"> </w:t>
      </w:r>
      <w:r w:rsidR="00826013" w:rsidRPr="00010808">
        <w:rPr>
          <w:rFonts w:ascii="Times New Roman" w:hAnsi="Times New Roman" w:cs="Times New Roman"/>
          <w:sz w:val="24"/>
          <w:szCs w:val="24"/>
        </w:rPr>
        <w:t>«</w:t>
      </w:r>
      <w:r w:rsidR="00010808" w:rsidRPr="00010808">
        <w:rPr>
          <w:rFonts w:ascii="Times New Roman" w:hAnsi="Times New Roman" w:cs="Times New Roman"/>
          <w:sz w:val="24"/>
          <w:szCs w:val="24"/>
        </w:rPr>
        <w:t>О создании специальной комиссии  по функционированию специализированного жилищного фонда – муниципальных общежитий города Тирасполь</w:t>
      </w:r>
      <w:r w:rsidR="00826013" w:rsidRPr="00010808">
        <w:rPr>
          <w:rFonts w:ascii="Times New Roman" w:hAnsi="Times New Roman" w:cs="Times New Roman"/>
          <w:sz w:val="24"/>
          <w:szCs w:val="24"/>
        </w:rPr>
        <w:t>»</w:t>
      </w:r>
      <w:r w:rsidR="00010808">
        <w:rPr>
          <w:rFonts w:ascii="Times New Roman" w:hAnsi="Times New Roman" w:cs="Times New Roman"/>
          <w:sz w:val="24"/>
          <w:szCs w:val="24"/>
        </w:rPr>
        <w:t xml:space="preserve">, принятого на 5-й сессии 27 созыва </w:t>
      </w:r>
      <w:r w:rsidR="00010808" w:rsidRPr="00010808">
        <w:rPr>
          <w:rFonts w:ascii="Times New Roman" w:hAnsi="Times New Roman" w:cs="Times New Roman"/>
          <w:sz w:val="24"/>
          <w:szCs w:val="24"/>
        </w:rPr>
        <w:t>02 апреля 2026  г.</w:t>
      </w:r>
      <w:r w:rsidR="00010808">
        <w:rPr>
          <w:rFonts w:ascii="Times New Roman" w:hAnsi="Times New Roman" w:cs="Times New Roman"/>
          <w:sz w:val="24"/>
          <w:szCs w:val="24"/>
        </w:rPr>
        <w:t>,</w:t>
      </w:r>
      <w:r w:rsidR="00010808" w:rsidRPr="00010808">
        <w:rPr>
          <w:rFonts w:ascii="Times New Roman" w:hAnsi="Times New Roman" w:cs="Times New Roman"/>
          <w:sz w:val="24"/>
          <w:szCs w:val="24"/>
        </w:rPr>
        <w:t xml:space="preserve"> </w:t>
      </w:r>
      <w:r w:rsidR="00C06B42" w:rsidRPr="00010808">
        <w:rPr>
          <w:rFonts w:ascii="Times New Roman" w:hAnsi="Times New Roman" w:cs="Times New Roman"/>
          <w:sz w:val="24"/>
          <w:szCs w:val="24"/>
        </w:rPr>
        <w:t>в соответствии со ст. 25-1 Закона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(СЗМР 94-4) (в текущей редакции).</w:t>
      </w:r>
    </w:p>
    <w:p w14:paraId="5DDC08B4" w14:textId="77777777" w:rsidR="00585872" w:rsidRPr="00F0013B" w:rsidRDefault="00A219C7" w:rsidP="00F0013B">
      <w:pPr>
        <w:pStyle w:val="a3"/>
        <w:numPr>
          <w:ilvl w:val="0"/>
          <w:numId w:val="4"/>
        </w:numPr>
        <w:tabs>
          <w:tab w:val="left" w:pos="1276"/>
        </w:tabs>
        <w:spacing w:after="0" w:line="240" w:lineRule="auto"/>
        <w:ind w:left="0" w:firstLine="851"/>
        <w:jc w:val="both"/>
        <w:rPr>
          <w:rFonts w:ascii="Times New Roman" w:hAnsi="Times New Roman" w:cs="Times New Roman"/>
          <w:sz w:val="24"/>
          <w:szCs w:val="24"/>
        </w:rPr>
      </w:pPr>
      <w:r w:rsidRPr="00F0013B">
        <w:rPr>
          <w:rFonts w:ascii="Times New Roman" w:hAnsi="Times New Roman" w:cs="Times New Roman"/>
          <w:sz w:val="24"/>
          <w:szCs w:val="24"/>
        </w:rPr>
        <w:t xml:space="preserve">Настоящее Положение </w:t>
      </w:r>
      <w:r w:rsidR="00804162" w:rsidRPr="00F0013B">
        <w:rPr>
          <w:rFonts w:ascii="Times New Roman" w:hAnsi="Times New Roman" w:cs="Times New Roman"/>
          <w:sz w:val="24"/>
          <w:szCs w:val="24"/>
        </w:rPr>
        <w:t>определяет полномочия специальной комиссии по функционированию специализированного жилищного фонда – муниципальных общежитий города Тирасполь</w:t>
      </w:r>
      <w:r w:rsidR="00E577D6">
        <w:rPr>
          <w:rFonts w:ascii="Times New Roman" w:hAnsi="Times New Roman" w:cs="Times New Roman"/>
          <w:sz w:val="24"/>
          <w:szCs w:val="24"/>
        </w:rPr>
        <w:t xml:space="preserve"> (далее – специальная  комиссия)</w:t>
      </w:r>
      <w:r w:rsidR="00804162" w:rsidRPr="00F0013B">
        <w:rPr>
          <w:rFonts w:ascii="Times New Roman" w:hAnsi="Times New Roman" w:cs="Times New Roman"/>
          <w:sz w:val="24"/>
          <w:szCs w:val="24"/>
        </w:rPr>
        <w:t>.</w:t>
      </w:r>
    </w:p>
    <w:p w14:paraId="5D46C1D2" w14:textId="77777777" w:rsidR="00585872" w:rsidRPr="00852381" w:rsidRDefault="00E577D6" w:rsidP="00852381">
      <w:pPr>
        <w:pStyle w:val="a3"/>
        <w:numPr>
          <w:ilvl w:val="0"/>
          <w:numId w:val="4"/>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Специальная  </w:t>
      </w:r>
      <w:r w:rsidRPr="00F0013B">
        <w:rPr>
          <w:rFonts w:ascii="Times New Roman" w:hAnsi="Times New Roman" w:cs="Times New Roman"/>
          <w:sz w:val="24"/>
          <w:szCs w:val="24"/>
        </w:rPr>
        <w:t xml:space="preserve">комиссия </w:t>
      </w:r>
      <w:r w:rsidR="008625E7" w:rsidRPr="00F0013B">
        <w:rPr>
          <w:rFonts w:ascii="Times New Roman" w:hAnsi="Times New Roman" w:cs="Times New Roman"/>
          <w:sz w:val="24"/>
          <w:szCs w:val="24"/>
        </w:rPr>
        <w:t>в своей деятельности руководствуется</w:t>
      </w:r>
      <w:r w:rsidR="00B14EC1" w:rsidRPr="00F0013B">
        <w:rPr>
          <w:rFonts w:ascii="Times New Roman" w:hAnsi="Times New Roman" w:cs="Times New Roman"/>
          <w:sz w:val="24"/>
          <w:szCs w:val="24"/>
        </w:rPr>
        <w:t xml:space="preserve"> Конституцией Приднестровской Молдавской Республики</w:t>
      </w:r>
      <w:r w:rsidR="008625E7" w:rsidRPr="00F0013B">
        <w:rPr>
          <w:rFonts w:ascii="Times New Roman" w:hAnsi="Times New Roman" w:cs="Times New Roman"/>
          <w:sz w:val="24"/>
          <w:szCs w:val="24"/>
        </w:rPr>
        <w:t xml:space="preserve">, </w:t>
      </w:r>
      <w:r w:rsidR="00B14EC1" w:rsidRPr="00F0013B">
        <w:rPr>
          <w:rFonts w:ascii="Times New Roman" w:hAnsi="Times New Roman" w:cs="Times New Roman"/>
          <w:sz w:val="24"/>
          <w:szCs w:val="24"/>
        </w:rPr>
        <w:t>Законами Приднестровской Молдавской Республики</w:t>
      </w:r>
      <w:r w:rsidR="008625E7" w:rsidRPr="00F0013B">
        <w:rPr>
          <w:rFonts w:ascii="Times New Roman" w:hAnsi="Times New Roman" w:cs="Times New Roman"/>
          <w:sz w:val="24"/>
          <w:szCs w:val="24"/>
        </w:rPr>
        <w:t xml:space="preserve">, нормативными правовыми актами </w:t>
      </w:r>
      <w:r w:rsidR="00B14EC1" w:rsidRPr="00F0013B">
        <w:rPr>
          <w:rFonts w:ascii="Times New Roman" w:hAnsi="Times New Roman" w:cs="Times New Roman"/>
          <w:sz w:val="24"/>
          <w:szCs w:val="24"/>
        </w:rPr>
        <w:t>Приднестровской Молдавской Республики</w:t>
      </w:r>
      <w:r w:rsidR="008625E7" w:rsidRPr="00F0013B">
        <w:rPr>
          <w:rFonts w:ascii="Times New Roman" w:hAnsi="Times New Roman" w:cs="Times New Roman"/>
          <w:sz w:val="24"/>
          <w:szCs w:val="24"/>
        </w:rPr>
        <w:t xml:space="preserve">, </w:t>
      </w:r>
      <w:r w:rsidR="00925581" w:rsidRPr="00F0013B">
        <w:rPr>
          <w:rFonts w:ascii="Times New Roman" w:hAnsi="Times New Roman" w:cs="Times New Roman"/>
          <w:sz w:val="24"/>
          <w:szCs w:val="24"/>
        </w:rPr>
        <w:t xml:space="preserve">подзаконными </w:t>
      </w:r>
      <w:r w:rsidR="008625E7" w:rsidRPr="00F0013B">
        <w:rPr>
          <w:rFonts w:ascii="Times New Roman" w:hAnsi="Times New Roman" w:cs="Times New Roman"/>
          <w:sz w:val="24"/>
          <w:szCs w:val="24"/>
        </w:rPr>
        <w:t>нормативными правовыми актами, а также настоящим Положением.</w:t>
      </w:r>
    </w:p>
    <w:p w14:paraId="7E868CB9" w14:textId="77777777" w:rsidR="00585872" w:rsidRPr="00F0013B" w:rsidRDefault="00585872" w:rsidP="00F0013B">
      <w:pPr>
        <w:pStyle w:val="a3"/>
        <w:spacing w:after="0" w:line="240" w:lineRule="auto"/>
        <w:ind w:left="0" w:firstLine="851"/>
        <w:jc w:val="both"/>
        <w:rPr>
          <w:rFonts w:ascii="Times New Roman" w:hAnsi="Times New Roman" w:cs="Times New Roman"/>
          <w:sz w:val="24"/>
          <w:szCs w:val="24"/>
        </w:rPr>
      </w:pPr>
    </w:p>
    <w:p w14:paraId="0AD18394" w14:textId="77777777" w:rsidR="00585872" w:rsidRPr="00F0013B" w:rsidRDefault="00E577D6" w:rsidP="00E577D6">
      <w:pPr>
        <w:pStyle w:val="a3"/>
        <w:numPr>
          <w:ilvl w:val="0"/>
          <w:numId w:val="3"/>
        </w:numPr>
        <w:tabs>
          <w:tab w:val="left" w:pos="284"/>
        </w:tabs>
        <w:spacing w:after="0" w:line="240" w:lineRule="auto"/>
        <w:jc w:val="center"/>
        <w:rPr>
          <w:rFonts w:ascii="Times New Roman" w:hAnsi="Times New Roman" w:cs="Times New Roman"/>
          <w:b/>
          <w:sz w:val="24"/>
          <w:szCs w:val="24"/>
        </w:rPr>
      </w:pPr>
      <w:r w:rsidRPr="00F0013B">
        <w:rPr>
          <w:rFonts w:ascii="Times New Roman" w:hAnsi="Times New Roman" w:cs="Times New Roman"/>
          <w:b/>
          <w:bCs/>
          <w:sz w:val="24"/>
          <w:szCs w:val="24"/>
        </w:rPr>
        <w:t xml:space="preserve">ЗАДАЧИ </w:t>
      </w:r>
      <w:r w:rsidRPr="00E577D6">
        <w:rPr>
          <w:rFonts w:ascii="Times New Roman" w:hAnsi="Times New Roman" w:cs="Times New Roman"/>
          <w:b/>
          <w:bCs/>
          <w:sz w:val="24"/>
          <w:szCs w:val="24"/>
        </w:rPr>
        <w:t>СПЕЦИАЛЬНОЙ КОМИССИИ</w:t>
      </w:r>
    </w:p>
    <w:p w14:paraId="22B18DAC" w14:textId="77777777" w:rsidR="00585872" w:rsidRPr="00F0013B" w:rsidRDefault="00585872" w:rsidP="00F0013B">
      <w:pPr>
        <w:pStyle w:val="a3"/>
        <w:spacing w:after="0" w:line="240" w:lineRule="auto"/>
        <w:ind w:left="0" w:firstLine="851"/>
        <w:jc w:val="both"/>
        <w:rPr>
          <w:rFonts w:ascii="Times New Roman" w:hAnsi="Times New Roman" w:cs="Times New Roman"/>
          <w:sz w:val="24"/>
          <w:szCs w:val="24"/>
        </w:rPr>
      </w:pPr>
    </w:p>
    <w:p w14:paraId="1094CF36" w14:textId="77777777" w:rsidR="00E577D6" w:rsidRDefault="00771111" w:rsidP="00E577D6">
      <w:pPr>
        <w:pStyle w:val="a3"/>
        <w:numPr>
          <w:ilvl w:val="0"/>
          <w:numId w:val="4"/>
        </w:numPr>
        <w:spacing w:after="0" w:line="240" w:lineRule="auto"/>
        <w:ind w:left="0" w:firstLine="851"/>
        <w:jc w:val="both"/>
        <w:rPr>
          <w:rFonts w:ascii="Times New Roman" w:hAnsi="Times New Roman" w:cs="Times New Roman"/>
          <w:sz w:val="24"/>
          <w:szCs w:val="24"/>
        </w:rPr>
      </w:pPr>
      <w:r w:rsidRPr="00E577D6">
        <w:rPr>
          <w:rFonts w:ascii="Times New Roman" w:hAnsi="Times New Roman" w:cs="Times New Roman"/>
          <w:sz w:val="24"/>
          <w:szCs w:val="24"/>
        </w:rPr>
        <w:t xml:space="preserve">Основной задачей </w:t>
      </w:r>
      <w:r w:rsidR="00E577D6" w:rsidRPr="00E577D6">
        <w:rPr>
          <w:rFonts w:ascii="Times New Roman" w:hAnsi="Times New Roman" w:cs="Times New Roman"/>
          <w:sz w:val="24"/>
          <w:szCs w:val="24"/>
        </w:rPr>
        <w:t xml:space="preserve">Специальной комиссии </w:t>
      </w:r>
      <w:r w:rsidRPr="00E577D6">
        <w:rPr>
          <w:rFonts w:ascii="Times New Roman" w:hAnsi="Times New Roman" w:cs="Times New Roman"/>
          <w:sz w:val="24"/>
          <w:szCs w:val="24"/>
        </w:rPr>
        <w:t>является</w:t>
      </w:r>
      <w:r w:rsidR="00001025" w:rsidRPr="00E577D6">
        <w:rPr>
          <w:rFonts w:ascii="Times New Roman" w:hAnsi="Times New Roman" w:cs="Times New Roman"/>
          <w:sz w:val="24"/>
          <w:szCs w:val="24"/>
        </w:rPr>
        <w:t xml:space="preserve"> </w:t>
      </w:r>
      <w:r w:rsidR="008625E7" w:rsidRPr="00E577D6">
        <w:rPr>
          <w:rFonts w:ascii="Times New Roman" w:hAnsi="Times New Roman" w:cs="Times New Roman"/>
          <w:sz w:val="24"/>
          <w:szCs w:val="24"/>
        </w:rPr>
        <w:t>изучени</w:t>
      </w:r>
      <w:r w:rsidRPr="00E577D6">
        <w:rPr>
          <w:rFonts w:ascii="Times New Roman" w:hAnsi="Times New Roman" w:cs="Times New Roman"/>
          <w:sz w:val="24"/>
          <w:szCs w:val="24"/>
        </w:rPr>
        <w:t>е</w:t>
      </w:r>
      <w:r w:rsidR="008625E7" w:rsidRPr="00E577D6">
        <w:rPr>
          <w:rFonts w:ascii="Times New Roman" w:hAnsi="Times New Roman" w:cs="Times New Roman"/>
          <w:sz w:val="24"/>
          <w:szCs w:val="24"/>
        </w:rPr>
        <w:t xml:space="preserve"> вопросов, </w:t>
      </w:r>
      <w:r w:rsidR="00E577D6" w:rsidRPr="00E577D6">
        <w:rPr>
          <w:rFonts w:ascii="Times New Roman" w:hAnsi="Times New Roman" w:cs="Times New Roman"/>
          <w:sz w:val="24"/>
          <w:szCs w:val="24"/>
        </w:rPr>
        <w:t>связанных</w:t>
      </w:r>
      <w:r w:rsidR="00E577D6">
        <w:rPr>
          <w:rFonts w:ascii="Times New Roman" w:hAnsi="Times New Roman" w:cs="Times New Roman"/>
          <w:sz w:val="24"/>
          <w:szCs w:val="24"/>
        </w:rPr>
        <w:t>:</w:t>
      </w:r>
      <w:r w:rsidR="00E577D6" w:rsidRPr="00E577D6">
        <w:rPr>
          <w:rFonts w:ascii="Times New Roman" w:hAnsi="Times New Roman" w:cs="Times New Roman"/>
          <w:sz w:val="24"/>
          <w:szCs w:val="24"/>
        </w:rPr>
        <w:t xml:space="preserve"> </w:t>
      </w:r>
    </w:p>
    <w:p w14:paraId="37DE0849" w14:textId="77777777" w:rsidR="00E577D6" w:rsidRDefault="00E577D6" w:rsidP="00E577D6">
      <w:pPr>
        <w:pStyle w:val="a3"/>
        <w:numPr>
          <w:ilvl w:val="0"/>
          <w:numId w:val="15"/>
        </w:numPr>
        <w:spacing w:after="0" w:line="240" w:lineRule="auto"/>
        <w:ind w:left="426"/>
        <w:jc w:val="both"/>
        <w:rPr>
          <w:rFonts w:ascii="Times New Roman" w:hAnsi="Times New Roman" w:cs="Times New Roman"/>
          <w:sz w:val="24"/>
          <w:szCs w:val="24"/>
        </w:rPr>
      </w:pPr>
      <w:r w:rsidRPr="00E577D6">
        <w:rPr>
          <w:rFonts w:ascii="Times New Roman" w:hAnsi="Times New Roman" w:cs="Times New Roman"/>
          <w:sz w:val="24"/>
          <w:szCs w:val="24"/>
        </w:rPr>
        <w:t xml:space="preserve">с функционированием специализированного жилищного фонда – муниципальных общежитий города Тирасполь; </w:t>
      </w:r>
    </w:p>
    <w:p w14:paraId="5BF09ECD" w14:textId="77777777" w:rsidR="00E577D6" w:rsidRDefault="00E577D6" w:rsidP="00E577D6">
      <w:pPr>
        <w:pStyle w:val="a3"/>
        <w:numPr>
          <w:ilvl w:val="0"/>
          <w:numId w:val="15"/>
        </w:numPr>
        <w:spacing w:after="0" w:line="240" w:lineRule="auto"/>
        <w:ind w:left="426"/>
        <w:jc w:val="both"/>
        <w:rPr>
          <w:rFonts w:ascii="Times New Roman" w:hAnsi="Times New Roman" w:cs="Times New Roman"/>
          <w:sz w:val="24"/>
          <w:szCs w:val="24"/>
        </w:rPr>
      </w:pPr>
      <w:r w:rsidRPr="00E577D6">
        <w:rPr>
          <w:rFonts w:ascii="Times New Roman" w:hAnsi="Times New Roman" w:cs="Times New Roman"/>
          <w:sz w:val="24"/>
          <w:szCs w:val="24"/>
        </w:rPr>
        <w:t xml:space="preserve">с определением технического состояния специализированного жилищного фонда – муниципальных общежитий города Тирасполь; </w:t>
      </w:r>
    </w:p>
    <w:p w14:paraId="390906D9" w14:textId="77777777" w:rsidR="00E577D6" w:rsidRDefault="00E577D6" w:rsidP="00E577D6">
      <w:pPr>
        <w:pStyle w:val="a3"/>
        <w:numPr>
          <w:ilvl w:val="0"/>
          <w:numId w:val="15"/>
        </w:numPr>
        <w:spacing w:after="0" w:line="240" w:lineRule="auto"/>
        <w:ind w:left="426"/>
        <w:jc w:val="both"/>
        <w:rPr>
          <w:rFonts w:ascii="Times New Roman" w:hAnsi="Times New Roman" w:cs="Times New Roman"/>
          <w:sz w:val="24"/>
          <w:szCs w:val="24"/>
        </w:rPr>
      </w:pPr>
      <w:r w:rsidRPr="00E577D6">
        <w:rPr>
          <w:rFonts w:ascii="Times New Roman" w:hAnsi="Times New Roman" w:cs="Times New Roman"/>
          <w:sz w:val="24"/>
          <w:szCs w:val="24"/>
        </w:rPr>
        <w:t xml:space="preserve">с возможным переоборудованием  специализированного фонда - муниципальных общежитий г. Тирасполя в жилые дома; </w:t>
      </w:r>
    </w:p>
    <w:p w14:paraId="2A588DA6" w14:textId="77777777" w:rsidR="00E577D6" w:rsidRDefault="00E577D6" w:rsidP="00E577D6">
      <w:pPr>
        <w:pStyle w:val="a3"/>
        <w:numPr>
          <w:ilvl w:val="0"/>
          <w:numId w:val="15"/>
        </w:numPr>
        <w:spacing w:after="0" w:line="240" w:lineRule="auto"/>
        <w:ind w:left="426"/>
        <w:jc w:val="both"/>
        <w:rPr>
          <w:rFonts w:ascii="Times New Roman" w:hAnsi="Times New Roman" w:cs="Times New Roman"/>
          <w:sz w:val="24"/>
          <w:szCs w:val="24"/>
        </w:rPr>
      </w:pPr>
      <w:r w:rsidRPr="00E577D6">
        <w:rPr>
          <w:rFonts w:ascii="Times New Roman" w:hAnsi="Times New Roman" w:cs="Times New Roman"/>
          <w:sz w:val="24"/>
          <w:szCs w:val="24"/>
        </w:rPr>
        <w:t>с необходимостью проведения ремонта (примерного объема и перечня видов работ), модернизация имеющихся общежитий с учетом требований современных нормативных документов;</w:t>
      </w:r>
      <w:r>
        <w:rPr>
          <w:rFonts w:ascii="Times New Roman" w:hAnsi="Times New Roman" w:cs="Times New Roman"/>
          <w:sz w:val="24"/>
          <w:szCs w:val="24"/>
        </w:rPr>
        <w:t xml:space="preserve"> </w:t>
      </w:r>
      <w:r w:rsidRPr="00E577D6">
        <w:rPr>
          <w:rFonts w:ascii="Times New Roman" w:hAnsi="Times New Roman" w:cs="Times New Roman"/>
          <w:sz w:val="24"/>
          <w:szCs w:val="24"/>
        </w:rPr>
        <w:t xml:space="preserve">с повышением устойчивости и надежности функционирования коммунальных систем жизнеобеспечения; </w:t>
      </w:r>
    </w:p>
    <w:p w14:paraId="223ED27A" w14:textId="77777777" w:rsidR="00E577D6" w:rsidRDefault="00E577D6" w:rsidP="00E577D6">
      <w:pPr>
        <w:pStyle w:val="a3"/>
        <w:numPr>
          <w:ilvl w:val="0"/>
          <w:numId w:val="15"/>
        </w:numPr>
        <w:spacing w:after="0" w:line="240" w:lineRule="auto"/>
        <w:ind w:left="426"/>
        <w:jc w:val="both"/>
        <w:rPr>
          <w:rFonts w:ascii="Times New Roman" w:hAnsi="Times New Roman" w:cs="Times New Roman"/>
          <w:sz w:val="24"/>
          <w:szCs w:val="24"/>
        </w:rPr>
      </w:pPr>
      <w:r w:rsidRPr="00E577D6">
        <w:rPr>
          <w:rFonts w:ascii="Times New Roman" w:hAnsi="Times New Roman" w:cs="Times New Roman"/>
          <w:sz w:val="24"/>
          <w:szCs w:val="24"/>
        </w:rPr>
        <w:t xml:space="preserve">с обеспечением пожарной безопасности в муниципальных общежитиях г. Тирасполя; </w:t>
      </w:r>
    </w:p>
    <w:p w14:paraId="5F1D5C7F" w14:textId="77777777" w:rsidR="00E577D6" w:rsidRDefault="00E577D6" w:rsidP="00E577D6">
      <w:pPr>
        <w:pStyle w:val="a3"/>
        <w:numPr>
          <w:ilvl w:val="0"/>
          <w:numId w:val="15"/>
        </w:numPr>
        <w:spacing w:after="0" w:line="240" w:lineRule="auto"/>
        <w:ind w:left="426"/>
        <w:jc w:val="both"/>
        <w:rPr>
          <w:rFonts w:ascii="Times New Roman" w:hAnsi="Times New Roman" w:cs="Times New Roman"/>
          <w:sz w:val="24"/>
          <w:szCs w:val="24"/>
        </w:rPr>
      </w:pPr>
      <w:r w:rsidRPr="00E577D6">
        <w:rPr>
          <w:rFonts w:ascii="Times New Roman" w:hAnsi="Times New Roman" w:cs="Times New Roman"/>
          <w:sz w:val="24"/>
          <w:szCs w:val="24"/>
        </w:rPr>
        <w:t xml:space="preserve">с улучшением качества жилищно-коммунального обслуживания потребителей; </w:t>
      </w:r>
      <w:r>
        <w:rPr>
          <w:rFonts w:ascii="Times New Roman" w:hAnsi="Times New Roman" w:cs="Times New Roman"/>
          <w:sz w:val="24"/>
          <w:szCs w:val="24"/>
        </w:rPr>
        <w:t xml:space="preserve"> </w:t>
      </w:r>
    </w:p>
    <w:p w14:paraId="04726D99" w14:textId="65493992" w:rsidR="00585872" w:rsidRDefault="00E9711F" w:rsidP="00852381">
      <w:pPr>
        <w:pStyle w:val="a3"/>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с </w:t>
      </w:r>
      <w:r w:rsidR="00E577D6">
        <w:rPr>
          <w:rFonts w:ascii="Times New Roman" w:hAnsi="Times New Roman" w:cs="Times New Roman"/>
          <w:sz w:val="24"/>
          <w:szCs w:val="24"/>
        </w:rPr>
        <w:t xml:space="preserve">подготовкой </w:t>
      </w:r>
      <w:r w:rsidR="00E577D6" w:rsidRPr="00E577D6">
        <w:rPr>
          <w:rFonts w:ascii="Times New Roman" w:hAnsi="Times New Roman" w:cs="Times New Roman"/>
          <w:sz w:val="24"/>
          <w:szCs w:val="24"/>
        </w:rPr>
        <w:t>предложени</w:t>
      </w:r>
      <w:r w:rsidR="00E577D6">
        <w:rPr>
          <w:rFonts w:ascii="Times New Roman" w:hAnsi="Times New Roman" w:cs="Times New Roman"/>
          <w:sz w:val="24"/>
          <w:szCs w:val="24"/>
        </w:rPr>
        <w:t>й</w:t>
      </w:r>
      <w:r w:rsidR="00E577D6" w:rsidRPr="00E577D6">
        <w:rPr>
          <w:rFonts w:ascii="Times New Roman" w:hAnsi="Times New Roman" w:cs="Times New Roman"/>
          <w:sz w:val="24"/>
          <w:szCs w:val="24"/>
        </w:rPr>
        <w:t xml:space="preserve"> для решения вопросов  для создания комфортных условий для проживания граждан, проживающих в муници</w:t>
      </w:r>
      <w:r w:rsidR="00852381">
        <w:rPr>
          <w:rFonts w:ascii="Times New Roman" w:hAnsi="Times New Roman" w:cs="Times New Roman"/>
          <w:sz w:val="24"/>
          <w:szCs w:val="24"/>
        </w:rPr>
        <w:t>пальных общежитиях г. Тирасполя</w:t>
      </w:r>
      <w:r w:rsidR="007B4FDD">
        <w:rPr>
          <w:rFonts w:ascii="Times New Roman" w:hAnsi="Times New Roman" w:cs="Times New Roman"/>
          <w:sz w:val="24"/>
          <w:szCs w:val="24"/>
        </w:rPr>
        <w:t>;</w:t>
      </w:r>
    </w:p>
    <w:p w14:paraId="5E012D80" w14:textId="36CE0399" w:rsidR="00281B09" w:rsidRPr="00AE5E28" w:rsidRDefault="00281B09" w:rsidP="00AE5E28">
      <w:pPr>
        <w:pStyle w:val="a3"/>
        <w:numPr>
          <w:ilvl w:val="0"/>
          <w:numId w:val="15"/>
        </w:numPr>
        <w:spacing w:after="0" w:line="240" w:lineRule="auto"/>
        <w:ind w:left="426"/>
        <w:jc w:val="both"/>
        <w:rPr>
          <w:rFonts w:ascii="Times New Roman" w:hAnsi="Times New Roman" w:cs="Times New Roman"/>
          <w:sz w:val="24"/>
          <w:szCs w:val="24"/>
        </w:rPr>
      </w:pPr>
      <w:r w:rsidRPr="00281B09">
        <w:rPr>
          <w:rFonts w:ascii="Times New Roman" w:hAnsi="Times New Roman" w:cs="Times New Roman"/>
          <w:sz w:val="24"/>
          <w:szCs w:val="24"/>
        </w:rPr>
        <w:t>с организацией учета фактического потребления воды в местах общего пользования муниципальных общежитий и выработкой предложений по о</w:t>
      </w:r>
      <w:r w:rsidR="007B4FDD">
        <w:rPr>
          <w:rFonts w:ascii="Times New Roman" w:hAnsi="Times New Roman" w:cs="Times New Roman"/>
          <w:sz w:val="24"/>
          <w:szCs w:val="24"/>
        </w:rPr>
        <w:t>тказу от расчетов по нормативам.</w:t>
      </w:r>
    </w:p>
    <w:p w14:paraId="34E34AEB" w14:textId="77777777" w:rsidR="00852381" w:rsidRPr="00F0013B" w:rsidRDefault="00852381" w:rsidP="00F0013B">
      <w:pPr>
        <w:pStyle w:val="a3"/>
        <w:spacing w:after="0" w:line="240" w:lineRule="auto"/>
        <w:ind w:left="0" w:firstLine="851"/>
        <w:jc w:val="both"/>
        <w:rPr>
          <w:rFonts w:ascii="Times New Roman" w:hAnsi="Times New Roman" w:cs="Times New Roman"/>
          <w:sz w:val="24"/>
          <w:szCs w:val="24"/>
        </w:rPr>
      </w:pPr>
    </w:p>
    <w:p w14:paraId="0EBDE607" w14:textId="77777777" w:rsidR="00585872" w:rsidRPr="00F0013B" w:rsidRDefault="006350BD" w:rsidP="00F0013B">
      <w:pPr>
        <w:pStyle w:val="a3"/>
        <w:numPr>
          <w:ilvl w:val="0"/>
          <w:numId w:val="3"/>
        </w:numPr>
        <w:tabs>
          <w:tab w:val="left" w:pos="284"/>
        </w:tabs>
        <w:spacing w:after="0" w:line="240" w:lineRule="auto"/>
        <w:ind w:left="0" w:firstLine="851"/>
        <w:jc w:val="center"/>
        <w:rPr>
          <w:rFonts w:ascii="Times New Roman" w:hAnsi="Times New Roman" w:cs="Times New Roman"/>
          <w:b/>
          <w:bCs/>
          <w:sz w:val="24"/>
          <w:szCs w:val="24"/>
        </w:rPr>
      </w:pPr>
      <w:r w:rsidRPr="00F0013B">
        <w:rPr>
          <w:rFonts w:ascii="Times New Roman" w:hAnsi="Times New Roman" w:cs="Times New Roman"/>
          <w:b/>
          <w:sz w:val="24"/>
          <w:szCs w:val="24"/>
        </w:rPr>
        <w:lastRenderedPageBreak/>
        <w:t xml:space="preserve">ПОЛНОМОЧИЯ </w:t>
      </w:r>
      <w:r w:rsidR="00E577D6" w:rsidRPr="00E577D6">
        <w:rPr>
          <w:rFonts w:ascii="Times New Roman" w:hAnsi="Times New Roman" w:cs="Times New Roman"/>
          <w:b/>
          <w:bCs/>
          <w:sz w:val="24"/>
          <w:szCs w:val="24"/>
        </w:rPr>
        <w:t xml:space="preserve">СПЕЦИАЛЬНОЙ </w:t>
      </w:r>
      <w:r w:rsidRPr="00F0013B">
        <w:rPr>
          <w:rFonts w:ascii="Times New Roman" w:hAnsi="Times New Roman" w:cs="Times New Roman"/>
          <w:b/>
          <w:sz w:val="24"/>
          <w:szCs w:val="24"/>
        </w:rPr>
        <w:t>КОМИССИИ</w:t>
      </w:r>
    </w:p>
    <w:p w14:paraId="262E470D" w14:textId="77777777" w:rsidR="00585872" w:rsidRPr="00F0013B" w:rsidRDefault="00585872" w:rsidP="00F0013B">
      <w:pPr>
        <w:pStyle w:val="a3"/>
        <w:spacing w:after="0" w:line="240" w:lineRule="auto"/>
        <w:ind w:left="0" w:firstLine="851"/>
        <w:jc w:val="both"/>
        <w:rPr>
          <w:rFonts w:ascii="Times New Roman" w:hAnsi="Times New Roman" w:cs="Times New Roman"/>
          <w:sz w:val="24"/>
          <w:szCs w:val="24"/>
        </w:rPr>
      </w:pPr>
    </w:p>
    <w:p w14:paraId="58689384" w14:textId="77777777" w:rsidR="00585872" w:rsidRPr="00F0013B" w:rsidRDefault="00E577D6" w:rsidP="00E577D6">
      <w:pPr>
        <w:pStyle w:val="a3"/>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Специальная комиссия </w:t>
      </w:r>
      <w:r w:rsidR="006350BD" w:rsidRPr="00F0013B">
        <w:rPr>
          <w:rFonts w:ascii="Times New Roman" w:hAnsi="Times New Roman" w:cs="Times New Roman"/>
          <w:sz w:val="24"/>
          <w:szCs w:val="24"/>
        </w:rPr>
        <w:t>по</w:t>
      </w:r>
      <w:r w:rsidR="006350BD" w:rsidRPr="00F0013B">
        <w:rPr>
          <w:rFonts w:ascii="Times New Roman" w:hAnsi="Times New Roman" w:cs="Times New Roman"/>
          <w:b/>
          <w:sz w:val="24"/>
          <w:szCs w:val="24"/>
        </w:rPr>
        <w:t xml:space="preserve"> </w:t>
      </w:r>
      <w:r w:rsidR="006350BD" w:rsidRPr="00F0013B">
        <w:rPr>
          <w:rFonts w:ascii="Times New Roman" w:hAnsi="Times New Roman" w:cs="Times New Roman"/>
          <w:sz w:val="24"/>
          <w:szCs w:val="24"/>
        </w:rPr>
        <w:t>предметам своего ведения</w:t>
      </w:r>
      <w:r w:rsidR="006350BD" w:rsidRPr="00F0013B">
        <w:rPr>
          <w:rFonts w:ascii="Times New Roman" w:hAnsi="Times New Roman" w:cs="Times New Roman"/>
          <w:b/>
          <w:sz w:val="24"/>
          <w:szCs w:val="24"/>
        </w:rPr>
        <w:t xml:space="preserve"> </w:t>
      </w:r>
      <w:r w:rsidR="006350BD" w:rsidRPr="00F0013B">
        <w:rPr>
          <w:rFonts w:ascii="Times New Roman" w:hAnsi="Times New Roman" w:cs="Times New Roman"/>
          <w:sz w:val="24"/>
          <w:szCs w:val="24"/>
        </w:rPr>
        <w:t>при осуществлении своей деятельности:</w:t>
      </w:r>
    </w:p>
    <w:p w14:paraId="3EF007F8" w14:textId="6C081D09" w:rsidR="006350BD" w:rsidRPr="00F0013B" w:rsidRDefault="006350BD" w:rsidP="00E577D6">
      <w:pPr>
        <w:numPr>
          <w:ilvl w:val="0"/>
          <w:numId w:val="10"/>
        </w:numPr>
        <w:shd w:val="clear" w:color="auto" w:fill="FFFFFF"/>
        <w:tabs>
          <w:tab w:val="left" w:pos="993"/>
        </w:tabs>
        <w:spacing w:after="0" w:line="240" w:lineRule="auto"/>
        <w:ind w:left="0" w:firstLine="567"/>
        <w:contextualSpacing/>
        <w:jc w:val="both"/>
        <w:rPr>
          <w:rFonts w:ascii="Times New Roman" w:hAnsi="Times New Roman" w:cs="Times New Roman"/>
          <w:sz w:val="24"/>
          <w:szCs w:val="24"/>
        </w:rPr>
      </w:pPr>
      <w:r w:rsidRPr="00F0013B">
        <w:rPr>
          <w:rFonts w:ascii="Times New Roman" w:hAnsi="Times New Roman" w:cs="Times New Roman"/>
          <w:sz w:val="24"/>
          <w:szCs w:val="24"/>
        </w:rPr>
        <w:t>Самостоятел</w:t>
      </w:r>
      <w:r w:rsidR="00A92F57">
        <w:rPr>
          <w:rFonts w:ascii="Times New Roman" w:hAnsi="Times New Roman" w:cs="Times New Roman"/>
          <w:sz w:val="24"/>
          <w:szCs w:val="24"/>
        </w:rPr>
        <w:t>ьно планирует свою деятельность;</w:t>
      </w:r>
    </w:p>
    <w:p w14:paraId="196E86D8" w14:textId="77777777" w:rsidR="006350BD" w:rsidRPr="00F0013B" w:rsidRDefault="00E577D6" w:rsidP="00E577D6">
      <w:pPr>
        <w:numPr>
          <w:ilvl w:val="0"/>
          <w:numId w:val="10"/>
        </w:numPr>
        <w:shd w:val="clear" w:color="auto" w:fill="FFFFFF"/>
        <w:tabs>
          <w:tab w:val="left" w:pos="993"/>
        </w:tabs>
        <w:spacing w:after="0" w:line="240" w:lineRule="auto"/>
        <w:ind w:left="0" w:firstLine="567"/>
        <w:contextualSpacing/>
        <w:jc w:val="both"/>
        <w:rPr>
          <w:rFonts w:ascii="Times New Roman" w:hAnsi="Times New Roman" w:cs="Times New Roman"/>
          <w:sz w:val="24"/>
          <w:szCs w:val="24"/>
        </w:rPr>
      </w:pPr>
      <w:r w:rsidRPr="00F0013B">
        <w:rPr>
          <w:rFonts w:ascii="Times New Roman" w:hAnsi="Times New Roman" w:cs="Times New Roman"/>
          <w:sz w:val="24"/>
          <w:szCs w:val="24"/>
        </w:rPr>
        <w:t>П</w:t>
      </w:r>
      <w:r w:rsidR="006350BD" w:rsidRPr="00F0013B">
        <w:rPr>
          <w:rFonts w:ascii="Times New Roman" w:hAnsi="Times New Roman" w:cs="Times New Roman"/>
          <w:sz w:val="24"/>
          <w:szCs w:val="24"/>
        </w:rPr>
        <w:t>ривлека</w:t>
      </w:r>
      <w:r>
        <w:rPr>
          <w:rFonts w:ascii="Times New Roman" w:hAnsi="Times New Roman" w:cs="Times New Roman"/>
          <w:sz w:val="24"/>
          <w:szCs w:val="24"/>
        </w:rPr>
        <w:t xml:space="preserve">ет  в случае необходимости </w:t>
      </w:r>
      <w:r w:rsidR="006350BD" w:rsidRPr="00F0013B">
        <w:rPr>
          <w:rFonts w:ascii="Times New Roman" w:hAnsi="Times New Roman" w:cs="Times New Roman"/>
          <w:sz w:val="24"/>
          <w:szCs w:val="24"/>
        </w:rPr>
        <w:t>к своей работе депутатов Советов различных уровней, представителей государственных органов власти и управления, общественных организаций, органов территориального общественного самоуправления, предприятий, организаций, учреждений и специалистов;</w:t>
      </w:r>
    </w:p>
    <w:p w14:paraId="4037C677" w14:textId="685AB8C3" w:rsidR="004E172A" w:rsidRPr="00F0013B" w:rsidRDefault="00E577D6" w:rsidP="00E577D6">
      <w:pPr>
        <w:pStyle w:val="a3"/>
        <w:numPr>
          <w:ilvl w:val="0"/>
          <w:numId w:val="10"/>
        </w:numPr>
        <w:shd w:val="clear" w:color="auto" w:fill="FFFFFF"/>
        <w:tabs>
          <w:tab w:val="left" w:pos="993"/>
        </w:tabs>
        <w:autoSpaceDE w:val="0"/>
        <w:autoSpaceDN w:val="0"/>
        <w:adjustRightInd w:val="0"/>
        <w:spacing w:after="0" w:line="240" w:lineRule="auto"/>
        <w:ind w:left="0" w:firstLine="567"/>
        <w:rPr>
          <w:rFonts w:ascii="Times New Roman" w:hAnsi="Times New Roman" w:cs="Times New Roman"/>
          <w:sz w:val="24"/>
          <w:szCs w:val="24"/>
        </w:rPr>
      </w:pPr>
      <w:r w:rsidRPr="00F0013B">
        <w:rPr>
          <w:rFonts w:ascii="Times New Roman" w:hAnsi="Times New Roman" w:cs="Times New Roman"/>
          <w:sz w:val="24"/>
          <w:szCs w:val="24"/>
        </w:rPr>
        <w:t>О</w:t>
      </w:r>
      <w:r w:rsidR="004E172A" w:rsidRPr="00F0013B">
        <w:rPr>
          <w:rFonts w:ascii="Times New Roman" w:hAnsi="Times New Roman" w:cs="Times New Roman"/>
          <w:sz w:val="24"/>
          <w:szCs w:val="24"/>
        </w:rPr>
        <w:t>бслед</w:t>
      </w:r>
      <w:r>
        <w:rPr>
          <w:rFonts w:ascii="Times New Roman" w:hAnsi="Times New Roman" w:cs="Times New Roman"/>
          <w:sz w:val="24"/>
          <w:szCs w:val="24"/>
        </w:rPr>
        <w:t xml:space="preserve">ует </w:t>
      </w:r>
      <w:r w:rsidR="004E172A" w:rsidRPr="00F0013B">
        <w:rPr>
          <w:rFonts w:ascii="Times New Roman" w:hAnsi="Times New Roman" w:cs="Times New Roman"/>
          <w:sz w:val="24"/>
          <w:szCs w:val="24"/>
        </w:rPr>
        <w:t>техническо</w:t>
      </w:r>
      <w:r>
        <w:rPr>
          <w:rFonts w:ascii="Times New Roman" w:hAnsi="Times New Roman" w:cs="Times New Roman"/>
          <w:sz w:val="24"/>
          <w:szCs w:val="24"/>
        </w:rPr>
        <w:t>е</w:t>
      </w:r>
      <w:r w:rsidR="004E172A" w:rsidRPr="00F0013B">
        <w:rPr>
          <w:rFonts w:ascii="Times New Roman" w:hAnsi="Times New Roman" w:cs="Times New Roman"/>
          <w:sz w:val="24"/>
          <w:szCs w:val="24"/>
        </w:rPr>
        <w:t xml:space="preserve"> состояни</w:t>
      </w:r>
      <w:r>
        <w:rPr>
          <w:rFonts w:ascii="Times New Roman" w:hAnsi="Times New Roman" w:cs="Times New Roman"/>
          <w:sz w:val="24"/>
          <w:szCs w:val="24"/>
        </w:rPr>
        <w:t>е</w:t>
      </w:r>
      <w:r w:rsidR="004E172A" w:rsidRPr="00F0013B">
        <w:rPr>
          <w:rFonts w:ascii="Times New Roman" w:hAnsi="Times New Roman" w:cs="Times New Roman"/>
          <w:sz w:val="24"/>
          <w:szCs w:val="24"/>
        </w:rPr>
        <w:t xml:space="preserve"> муниципальных общежитий города Тирасполь с составлением </w:t>
      </w:r>
      <w:r w:rsidR="00274175">
        <w:rPr>
          <w:rFonts w:ascii="Times New Roman" w:hAnsi="Times New Roman" w:cs="Times New Roman"/>
          <w:sz w:val="24"/>
          <w:szCs w:val="24"/>
        </w:rPr>
        <w:t xml:space="preserve">информационной записки о техническом состоянии </w:t>
      </w:r>
      <w:r w:rsidR="00A92F57">
        <w:rPr>
          <w:rFonts w:ascii="Times New Roman" w:hAnsi="Times New Roman" w:cs="Times New Roman"/>
          <w:sz w:val="24"/>
          <w:szCs w:val="24"/>
        </w:rPr>
        <w:t xml:space="preserve">муниципального общежития; </w:t>
      </w:r>
    </w:p>
    <w:p w14:paraId="36C58D56" w14:textId="0E4ECE18" w:rsidR="00884416" w:rsidRPr="00F0013B" w:rsidRDefault="00884416" w:rsidP="00E577D6">
      <w:pPr>
        <w:pStyle w:val="a3"/>
        <w:numPr>
          <w:ilvl w:val="0"/>
          <w:numId w:val="10"/>
        </w:numPr>
        <w:shd w:val="clear" w:color="auto" w:fill="FFFFFF"/>
        <w:tabs>
          <w:tab w:val="left" w:pos="993"/>
        </w:tabs>
        <w:autoSpaceDE w:val="0"/>
        <w:autoSpaceDN w:val="0"/>
        <w:adjustRightInd w:val="0"/>
        <w:spacing w:after="0" w:line="240" w:lineRule="auto"/>
        <w:ind w:left="0" w:firstLine="567"/>
        <w:rPr>
          <w:rFonts w:ascii="Times New Roman" w:hAnsi="Times New Roman" w:cs="Times New Roman"/>
          <w:sz w:val="24"/>
          <w:szCs w:val="24"/>
        </w:rPr>
      </w:pPr>
      <w:r w:rsidRPr="00F0013B">
        <w:rPr>
          <w:rFonts w:ascii="Times New Roman" w:hAnsi="Times New Roman" w:cs="Times New Roman"/>
          <w:sz w:val="24"/>
          <w:szCs w:val="24"/>
        </w:rPr>
        <w:t>систематизирует информацию о техническом состоянии муниципальных общежитий г. Тирасполя</w:t>
      </w:r>
      <w:r w:rsidR="00A92F57">
        <w:rPr>
          <w:rFonts w:ascii="Times New Roman" w:hAnsi="Times New Roman" w:cs="Times New Roman"/>
          <w:sz w:val="24"/>
          <w:szCs w:val="24"/>
        </w:rPr>
        <w:t>;</w:t>
      </w:r>
      <w:r w:rsidRPr="00F0013B">
        <w:rPr>
          <w:rFonts w:ascii="Times New Roman" w:hAnsi="Times New Roman" w:cs="Times New Roman"/>
          <w:sz w:val="24"/>
          <w:szCs w:val="24"/>
        </w:rPr>
        <w:t xml:space="preserve"> </w:t>
      </w:r>
    </w:p>
    <w:p w14:paraId="53CBE85E" w14:textId="7971107C" w:rsidR="006350BD" w:rsidRPr="00F0013B" w:rsidRDefault="006350BD" w:rsidP="00E577D6">
      <w:pPr>
        <w:numPr>
          <w:ilvl w:val="0"/>
          <w:numId w:val="10"/>
        </w:numPr>
        <w:shd w:val="clear" w:color="auto" w:fill="FFFFFF"/>
        <w:tabs>
          <w:tab w:val="left" w:pos="993"/>
        </w:tabs>
        <w:spacing w:after="0" w:line="240" w:lineRule="auto"/>
        <w:ind w:left="0" w:firstLine="567"/>
        <w:contextualSpacing/>
        <w:jc w:val="both"/>
        <w:rPr>
          <w:rFonts w:ascii="Times New Roman" w:hAnsi="Times New Roman" w:cs="Times New Roman"/>
          <w:sz w:val="24"/>
          <w:szCs w:val="24"/>
        </w:rPr>
      </w:pPr>
      <w:r w:rsidRPr="00F0013B">
        <w:rPr>
          <w:rFonts w:ascii="Times New Roman" w:hAnsi="Times New Roman" w:cs="Times New Roman"/>
          <w:sz w:val="24"/>
          <w:szCs w:val="24"/>
        </w:rPr>
        <w:t>заслушива</w:t>
      </w:r>
      <w:r w:rsidR="00E577D6">
        <w:rPr>
          <w:rFonts w:ascii="Times New Roman" w:hAnsi="Times New Roman" w:cs="Times New Roman"/>
          <w:sz w:val="24"/>
          <w:szCs w:val="24"/>
        </w:rPr>
        <w:t xml:space="preserve">ет </w:t>
      </w:r>
      <w:r w:rsidRPr="00F0013B">
        <w:rPr>
          <w:rFonts w:ascii="Times New Roman" w:hAnsi="Times New Roman" w:cs="Times New Roman"/>
          <w:sz w:val="24"/>
          <w:szCs w:val="24"/>
        </w:rPr>
        <w:t xml:space="preserve">отчеты </w:t>
      </w:r>
      <w:r w:rsidR="00884416" w:rsidRPr="00F0013B">
        <w:rPr>
          <w:rFonts w:ascii="Times New Roman" w:hAnsi="Times New Roman" w:cs="Times New Roman"/>
          <w:sz w:val="24"/>
          <w:szCs w:val="24"/>
        </w:rPr>
        <w:t xml:space="preserve">членов комиссии </w:t>
      </w:r>
      <w:r w:rsidRPr="00F0013B">
        <w:rPr>
          <w:rFonts w:ascii="Times New Roman" w:hAnsi="Times New Roman" w:cs="Times New Roman"/>
          <w:sz w:val="24"/>
          <w:szCs w:val="24"/>
        </w:rPr>
        <w:t xml:space="preserve"> о выполнении ими поручений Комиссии и решений Совета по вопросам компетенции Комиссии</w:t>
      </w:r>
      <w:r w:rsidR="00A92F57">
        <w:rPr>
          <w:rFonts w:ascii="Times New Roman" w:hAnsi="Times New Roman" w:cs="Times New Roman"/>
          <w:sz w:val="24"/>
          <w:szCs w:val="24"/>
        </w:rPr>
        <w:t>;</w:t>
      </w:r>
    </w:p>
    <w:p w14:paraId="509E4CF7" w14:textId="77777777" w:rsidR="006350BD" w:rsidRPr="00852381" w:rsidRDefault="006350BD" w:rsidP="00852381">
      <w:pPr>
        <w:numPr>
          <w:ilvl w:val="0"/>
          <w:numId w:val="10"/>
        </w:numPr>
        <w:shd w:val="clear" w:color="auto" w:fill="FFFFFF"/>
        <w:tabs>
          <w:tab w:val="left" w:pos="993"/>
        </w:tabs>
        <w:spacing w:after="0" w:line="240" w:lineRule="auto"/>
        <w:ind w:left="0" w:firstLine="567"/>
        <w:contextualSpacing/>
        <w:jc w:val="both"/>
        <w:rPr>
          <w:rFonts w:ascii="Times New Roman" w:hAnsi="Times New Roman" w:cs="Times New Roman"/>
          <w:sz w:val="24"/>
          <w:szCs w:val="24"/>
        </w:rPr>
      </w:pPr>
      <w:r w:rsidRPr="00F0013B">
        <w:rPr>
          <w:rFonts w:ascii="Times New Roman" w:hAnsi="Times New Roman" w:cs="Times New Roman"/>
          <w:sz w:val="24"/>
          <w:szCs w:val="24"/>
        </w:rPr>
        <w:t>осуществляет и другие полномочия, не противоречащие действующему законодательству.</w:t>
      </w:r>
    </w:p>
    <w:p w14:paraId="63FB925E" w14:textId="77777777" w:rsidR="006350BD" w:rsidRPr="00F0013B" w:rsidRDefault="006350BD" w:rsidP="00F0013B">
      <w:pPr>
        <w:pStyle w:val="a3"/>
        <w:spacing w:after="0" w:line="240" w:lineRule="auto"/>
        <w:ind w:left="0" w:firstLine="851"/>
        <w:jc w:val="both"/>
        <w:rPr>
          <w:rFonts w:ascii="Times New Roman" w:hAnsi="Times New Roman" w:cs="Times New Roman"/>
          <w:sz w:val="24"/>
          <w:szCs w:val="24"/>
        </w:rPr>
      </w:pPr>
    </w:p>
    <w:p w14:paraId="452B1CE7" w14:textId="77777777" w:rsidR="00585872" w:rsidRPr="00F0013B" w:rsidRDefault="00E577D6" w:rsidP="00F0013B">
      <w:pPr>
        <w:pStyle w:val="a3"/>
        <w:numPr>
          <w:ilvl w:val="0"/>
          <w:numId w:val="3"/>
        </w:numPr>
        <w:tabs>
          <w:tab w:val="left" w:pos="284"/>
        </w:tabs>
        <w:spacing w:after="0" w:line="240" w:lineRule="auto"/>
        <w:ind w:left="0" w:firstLine="851"/>
        <w:jc w:val="center"/>
        <w:rPr>
          <w:rFonts w:ascii="Times New Roman" w:hAnsi="Times New Roman" w:cs="Times New Roman"/>
          <w:b/>
          <w:sz w:val="24"/>
          <w:szCs w:val="24"/>
        </w:rPr>
      </w:pPr>
      <w:r w:rsidRPr="00F0013B">
        <w:rPr>
          <w:rFonts w:ascii="Times New Roman" w:hAnsi="Times New Roman" w:cs="Times New Roman"/>
          <w:b/>
          <w:bCs/>
          <w:sz w:val="24"/>
          <w:szCs w:val="24"/>
        </w:rPr>
        <w:t xml:space="preserve">СТРУКТУРА И ПОРЯДОК РАБОТЫ </w:t>
      </w:r>
      <w:r w:rsidRPr="00E577D6">
        <w:rPr>
          <w:rFonts w:ascii="Times New Roman" w:hAnsi="Times New Roman" w:cs="Times New Roman"/>
          <w:b/>
          <w:sz w:val="24"/>
          <w:szCs w:val="24"/>
        </w:rPr>
        <w:t xml:space="preserve">СПЕЦИАЛЬНОЙ </w:t>
      </w:r>
      <w:r w:rsidRPr="00F0013B">
        <w:rPr>
          <w:rFonts w:ascii="Times New Roman" w:hAnsi="Times New Roman" w:cs="Times New Roman"/>
          <w:b/>
          <w:bCs/>
          <w:sz w:val="24"/>
          <w:szCs w:val="24"/>
        </w:rPr>
        <w:t>КОМИССИИ</w:t>
      </w:r>
    </w:p>
    <w:p w14:paraId="2200B451" w14:textId="77777777" w:rsidR="00585872" w:rsidRPr="00F0013B" w:rsidRDefault="00585872" w:rsidP="00F0013B">
      <w:pPr>
        <w:pStyle w:val="a3"/>
        <w:spacing w:after="0" w:line="240" w:lineRule="auto"/>
        <w:ind w:left="0" w:firstLine="851"/>
        <w:jc w:val="both"/>
        <w:rPr>
          <w:rFonts w:ascii="Times New Roman" w:hAnsi="Times New Roman" w:cs="Times New Roman"/>
          <w:sz w:val="24"/>
          <w:szCs w:val="24"/>
        </w:rPr>
      </w:pPr>
    </w:p>
    <w:p w14:paraId="10125E92" w14:textId="77777777" w:rsidR="00DF1EF6" w:rsidRPr="00F0013B" w:rsidRDefault="00F624DF" w:rsidP="00E577D6">
      <w:pPr>
        <w:pStyle w:val="a3"/>
        <w:numPr>
          <w:ilvl w:val="0"/>
          <w:numId w:val="4"/>
        </w:numPr>
        <w:spacing w:after="0" w:line="240" w:lineRule="auto"/>
        <w:ind w:left="0" w:firstLine="851"/>
        <w:jc w:val="both"/>
        <w:rPr>
          <w:rFonts w:ascii="Times New Roman" w:hAnsi="Times New Roman" w:cs="Times New Roman"/>
          <w:sz w:val="24"/>
          <w:szCs w:val="24"/>
        </w:rPr>
      </w:pPr>
      <w:r w:rsidRPr="00F0013B">
        <w:rPr>
          <w:rFonts w:ascii="Times New Roman" w:hAnsi="Times New Roman" w:cs="Times New Roman"/>
          <w:sz w:val="24"/>
          <w:szCs w:val="24"/>
        </w:rPr>
        <w:t xml:space="preserve">Численный и персональный состав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утверждается решением Тираспольского городского Совета народных депутатов</w:t>
      </w:r>
      <w:r w:rsidR="00E577D6">
        <w:rPr>
          <w:rFonts w:ascii="Times New Roman" w:hAnsi="Times New Roman" w:cs="Times New Roman"/>
          <w:sz w:val="24"/>
          <w:szCs w:val="24"/>
        </w:rPr>
        <w:t>.</w:t>
      </w:r>
    </w:p>
    <w:p w14:paraId="2BC2C408"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Заседание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является основной организационно-правовой формой ее деятельности.</w:t>
      </w:r>
    </w:p>
    <w:p w14:paraId="69E73B33"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Заседания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созываются председателем  Комиссии по мере необходимости. </w:t>
      </w:r>
    </w:p>
    <w:p w14:paraId="66D6FAA0"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Заседания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проводятся в здании Тираспольского городского Совета народных депутатов. </w:t>
      </w:r>
    </w:p>
    <w:p w14:paraId="6059C9EE"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Заседания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являются открытыми. В заседаниях  могут принимать участие с правом совещательного голоса депутаты Советов различных</w:t>
      </w:r>
      <w:r w:rsidR="00852381">
        <w:rPr>
          <w:rFonts w:ascii="Times New Roman" w:hAnsi="Times New Roman" w:cs="Times New Roman"/>
          <w:sz w:val="24"/>
          <w:szCs w:val="24"/>
        </w:rPr>
        <w:t xml:space="preserve"> уровней, руководители отделов</w:t>
      </w:r>
      <w:r w:rsidRPr="00F0013B">
        <w:rPr>
          <w:rFonts w:ascii="Times New Roman" w:hAnsi="Times New Roman" w:cs="Times New Roman"/>
          <w:sz w:val="24"/>
          <w:szCs w:val="24"/>
        </w:rPr>
        <w:t xml:space="preserve"> и управлений Государственной администрации, предприятий, учреждений и орган</w:t>
      </w:r>
      <w:r w:rsidR="00852381">
        <w:rPr>
          <w:rFonts w:ascii="Times New Roman" w:hAnsi="Times New Roman" w:cs="Times New Roman"/>
          <w:sz w:val="24"/>
          <w:szCs w:val="24"/>
        </w:rPr>
        <w:t>изаций, специалисты и отдельные</w:t>
      </w:r>
      <w:r w:rsidRPr="00F0013B">
        <w:rPr>
          <w:rFonts w:ascii="Times New Roman" w:hAnsi="Times New Roman" w:cs="Times New Roman"/>
          <w:sz w:val="24"/>
          <w:szCs w:val="24"/>
        </w:rPr>
        <w:t xml:space="preserve"> граждане. </w:t>
      </w:r>
    </w:p>
    <w:p w14:paraId="6FA48853"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В целях детального, комплексного и более полного изучения  вопроса могут проводиться выездные заседания.</w:t>
      </w:r>
    </w:p>
    <w:p w14:paraId="160EC254"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Заседания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правомочны, если на нем присутствует не менее половины общего состава </w:t>
      </w:r>
      <w:r w:rsidR="00E577D6">
        <w:rPr>
          <w:rFonts w:ascii="Times New Roman" w:hAnsi="Times New Roman" w:cs="Times New Roman"/>
          <w:sz w:val="24"/>
          <w:szCs w:val="24"/>
        </w:rPr>
        <w:t>Специальной комиссии</w:t>
      </w:r>
      <w:r w:rsidRPr="00F0013B">
        <w:rPr>
          <w:rFonts w:ascii="Times New Roman" w:hAnsi="Times New Roman" w:cs="Times New Roman"/>
          <w:sz w:val="24"/>
          <w:szCs w:val="24"/>
        </w:rPr>
        <w:t xml:space="preserve">. Все решения принимаются  большинством  голосов от общего состава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в случае равенства голосов  голос председательствующего  является определяющим.</w:t>
      </w:r>
    </w:p>
    <w:p w14:paraId="4F41D2D4" w14:textId="77777777" w:rsidR="00F624DF" w:rsidRPr="00F0013B" w:rsidRDefault="00F624DF" w:rsidP="00E577D6">
      <w:pPr>
        <w:pStyle w:val="ad"/>
        <w:numPr>
          <w:ilvl w:val="0"/>
          <w:numId w:val="4"/>
        </w:numPr>
        <w:shd w:val="clear" w:color="auto" w:fill="FFFFFF"/>
        <w:spacing w:before="0" w:beforeAutospacing="0" w:after="0" w:afterAutospacing="0"/>
        <w:ind w:left="0" w:firstLine="851"/>
        <w:contextualSpacing/>
        <w:jc w:val="both"/>
      </w:pPr>
      <w:r w:rsidRPr="00F0013B">
        <w:rPr>
          <w:color w:val="000000"/>
        </w:rPr>
        <w:t xml:space="preserve">На заседаниях </w:t>
      </w:r>
      <w:r w:rsidR="00E577D6">
        <w:t xml:space="preserve">Специальной комиссии </w:t>
      </w:r>
      <w:r w:rsidRPr="00F0013B">
        <w:rPr>
          <w:color w:val="000000"/>
        </w:rPr>
        <w:t xml:space="preserve">ведется протокол. Протокол прошедшего заседания оформляется в пятидневный срок, подписывается председателем </w:t>
      </w:r>
      <w:r w:rsidR="00E577D6">
        <w:t>Специальной комиссии</w:t>
      </w:r>
      <w:r w:rsidRPr="00F0013B">
        <w:rPr>
          <w:color w:val="000000"/>
        </w:rPr>
        <w:t xml:space="preserve">. Решения Комиссии направляются членам </w:t>
      </w:r>
      <w:r w:rsidR="00E577D6">
        <w:t>Специальной комиссии</w:t>
      </w:r>
      <w:r w:rsidRPr="00F0013B">
        <w:rPr>
          <w:color w:val="000000"/>
        </w:rPr>
        <w:t>.</w:t>
      </w:r>
      <w:r w:rsidRPr="00F0013B">
        <w:t xml:space="preserve"> </w:t>
      </w:r>
    </w:p>
    <w:p w14:paraId="2B41DF57" w14:textId="77777777" w:rsidR="00DF1EF6" w:rsidRPr="00852381" w:rsidRDefault="00F624DF" w:rsidP="00852381">
      <w:pPr>
        <w:pStyle w:val="ad"/>
        <w:numPr>
          <w:ilvl w:val="0"/>
          <w:numId w:val="4"/>
        </w:numPr>
        <w:shd w:val="clear" w:color="auto" w:fill="FFFFFF"/>
        <w:spacing w:before="0" w:beforeAutospacing="0" w:after="0" w:afterAutospacing="0"/>
        <w:ind w:left="0" w:firstLine="851"/>
        <w:contextualSpacing/>
        <w:jc w:val="both"/>
        <w:rPr>
          <w:color w:val="000000"/>
        </w:rPr>
      </w:pPr>
      <w:r w:rsidRPr="00F0013B">
        <w:rPr>
          <w:color w:val="000000"/>
        </w:rPr>
        <w:t xml:space="preserve">Организационное, техническое и иное обслуживание деятельности </w:t>
      </w:r>
      <w:r w:rsidR="00E577D6">
        <w:t xml:space="preserve">Специальной комиссии </w:t>
      </w:r>
      <w:r w:rsidRPr="00F0013B">
        <w:rPr>
          <w:color w:val="000000"/>
        </w:rPr>
        <w:t>обеспечивается Аппаратом Тираспольского городского Совета.</w:t>
      </w:r>
    </w:p>
    <w:p w14:paraId="1921DBA8" w14:textId="77777777" w:rsidR="00585872" w:rsidRPr="00F0013B" w:rsidRDefault="00585872" w:rsidP="00F0013B">
      <w:pPr>
        <w:pStyle w:val="a3"/>
        <w:spacing w:after="0" w:line="240" w:lineRule="auto"/>
        <w:ind w:left="0" w:firstLine="851"/>
        <w:jc w:val="both"/>
        <w:rPr>
          <w:rFonts w:ascii="Times New Roman" w:hAnsi="Times New Roman" w:cs="Times New Roman"/>
          <w:sz w:val="24"/>
          <w:szCs w:val="24"/>
        </w:rPr>
      </w:pPr>
    </w:p>
    <w:p w14:paraId="42F487B5" w14:textId="77777777" w:rsidR="00585872" w:rsidRPr="00F0013B" w:rsidRDefault="00F624DF" w:rsidP="00F0013B">
      <w:pPr>
        <w:pStyle w:val="a3"/>
        <w:numPr>
          <w:ilvl w:val="0"/>
          <w:numId w:val="3"/>
        </w:numPr>
        <w:tabs>
          <w:tab w:val="left" w:pos="284"/>
        </w:tabs>
        <w:spacing w:after="0" w:line="240" w:lineRule="auto"/>
        <w:ind w:left="0" w:firstLine="851"/>
        <w:jc w:val="center"/>
        <w:rPr>
          <w:rFonts w:ascii="Times New Roman" w:hAnsi="Times New Roman" w:cs="Times New Roman"/>
          <w:b/>
          <w:sz w:val="24"/>
          <w:szCs w:val="24"/>
        </w:rPr>
      </w:pPr>
      <w:r w:rsidRPr="00F0013B">
        <w:rPr>
          <w:rFonts w:ascii="Times New Roman" w:hAnsi="Times New Roman" w:cs="Times New Roman"/>
          <w:b/>
          <w:sz w:val="24"/>
          <w:szCs w:val="24"/>
        </w:rPr>
        <w:t xml:space="preserve">ПРЕДСЕДАТЕЛЬ </w:t>
      </w:r>
      <w:r w:rsidR="00E577D6" w:rsidRPr="00E577D6">
        <w:rPr>
          <w:rFonts w:ascii="Times New Roman" w:hAnsi="Times New Roman" w:cs="Times New Roman"/>
          <w:b/>
          <w:sz w:val="24"/>
          <w:szCs w:val="24"/>
        </w:rPr>
        <w:t xml:space="preserve">СПЕЦИАЛЬНОЙ </w:t>
      </w:r>
      <w:r w:rsidRPr="00F0013B">
        <w:rPr>
          <w:rFonts w:ascii="Times New Roman" w:hAnsi="Times New Roman" w:cs="Times New Roman"/>
          <w:b/>
          <w:sz w:val="24"/>
          <w:szCs w:val="24"/>
        </w:rPr>
        <w:t>КОМИССИИ</w:t>
      </w:r>
    </w:p>
    <w:p w14:paraId="3A071620" w14:textId="77777777" w:rsidR="00585872" w:rsidRPr="00F0013B" w:rsidRDefault="00585872" w:rsidP="00F0013B">
      <w:pPr>
        <w:pStyle w:val="a3"/>
        <w:spacing w:after="0" w:line="240" w:lineRule="auto"/>
        <w:ind w:left="0" w:firstLine="851"/>
        <w:jc w:val="both"/>
        <w:rPr>
          <w:rFonts w:ascii="Times New Roman" w:hAnsi="Times New Roman" w:cs="Times New Roman"/>
          <w:sz w:val="24"/>
          <w:szCs w:val="24"/>
        </w:rPr>
      </w:pPr>
    </w:p>
    <w:p w14:paraId="3CE8AEA1"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Руководит работой </w:t>
      </w:r>
      <w:r w:rsidR="00E577D6">
        <w:rPr>
          <w:rFonts w:ascii="Times New Roman" w:hAnsi="Times New Roman" w:cs="Times New Roman"/>
          <w:sz w:val="24"/>
          <w:szCs w:val="24"/>
        </w:rPr>
        <w:t>Специальной комиссией</w:t>
      </w:r>
      <w:r w:rsidRPr="00F0013B">
        <w:rPr>
          <w:rFonts w:ascii="Times New Roman" w:hAnsi="Times New Roman" w:cs="Times New Roman"/>
          <w:sz w:val="24"/>
          <w:szCs w:val="24"/>
        </w:rPr>
        <w:t xml:space="preserve">, обеспечивает коллективное и гласное обсуждение  членами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стоящих перед ней задач и принятие  соответствующих решений.</w:t>
      </w:r>
    </w:p>
    <w:p w14:paraId="45802AA2"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lastRenderedPageBreak/>
        <w:t xml:space="preserve">Созывает заседания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в соответствии с планами ее работы или по мере необходимости, председательствует на них, обеспечивает подготовку заседаний, в том числе  наличие необходимых материалов.</w:t>
      </w:r>
    </w:p>
    <w:p w14:paraId="60F06204"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Дает поручения членам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 направляет им материалы и документы, связанные с деятельностью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w:t>
      </w:r>
    </w:p>
    <w:p w14:paraId="00ED1324"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Приглашает для участия в заседания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представителей государственных и общественных органов предприятий, учреждений и организаций, средств массовой информации и специалистов.</w:t>
      </w:r>
    </w:p>
    <w:p w14:paraId="2203FDD5"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Представляет </w:t>
      </w:r>
      <w:r w:rsidR="00E577D6">
        <w:rPr>
          <w:rFonts w:ascii="Times New Roman" w:hAnsi="Times New Roman" w:cs="Times New Roman"/>
          <w:sz w:val="24"/>
          <w:szCs w:val="24"/>
        </w:rPr>
        <w:t xml:space="preserve">Специальную комиссию </w:t>
      </w:r>
      <w:r w:rsidRPr="00F0013B">
        <w:rPr>
          <w:rFonts w:ascii="Times New Roman" w:hAnsi="Times New Roman" w:cs="Times New Roman"/>
          <w:sz w:val="24"/>
          <w:szCs w:val="24"/>
        </w:rPr>
        <w:t>в отношениях с государственными и общественными органами, постоянными депутатскими комиссиями и депутатами Тираспольского городского Совета народных депутатов, предприятиями, организациями, учреждениями и гражданами.</w:t>
      </w:r>
    </w:p>
    <w:p w14:paraId="0E2D9F3D"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Организует работу по исполнению решений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 информирует членов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о выполнении ее решений.</w:t>
      </w:r>
    </w:p>
    <w:p w14:paraId="07429163" w14:textId="77777777" w:rsidR="00DF1EF6" w:rsidRPr="00852381" w:rsidRDefault="00F624DF" w:rsidP="00852381">
      <w:pPr>
        <w:numPr>
          <w:ilvl w:val="0"/>
          <w:numId w:val="4"/>
        </w:numPr>
        <w:shd w:val="clear" w:color="auto" w:fill="FFFFFF"/>
        <w:spacing w:after="0" w:line="240" w:lineRule="auto"/>
        <w:ind w:left="0" w:firstLine="851"/>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Регулярно информирует Президиум Тираспольского городского Совета народных депутатов о положении дел в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по решению Тираспольского городского Совета народных депутатов отчитывается  на сессии о проделанной работе.</w:t>
      </w:r>
    </w:p>
    <w:p w14:paraId="1FD030DC" w14:textId="77777777" w:rsidR="00585872" w:rsidRPr="00F0013B" w:rsidRDefault="00585872" w:rsidP="00F0013B">
      <w:pPr>
        <w:pStyle w:val="a3"/>
        <w:spacing w:after="0" w:line="240" w:lineRule="auto"/>
        <w:ind w:left="0" w:firstLine="851"/>
        <w:jc w:val="both"/>
        <w:rPr>
          <w:rFonts w:ascii="Times New Roman" w:hAnsi="Times New Roman" w:cs="Times New Roman"/>
          <w:sz w:val="24"/>
          <w:szCs w:val="24"/>
        </w:rPr>
      </w:pPr>
    </w:p>
    <w:p w14:paraId="10EF385C" w14:textId="77777777" w:rsidR="00DF1EF6" w:rsidRPr="00F0013B" w:rsidRDefault="00F624DF" w:rsidP="00F0013B">
      <w:pPr>
        <w:pStyle w:val="a3"/>
        <w:numPr>
          <w:ilvl w:val="0"/>
          <w:numId w:val="3"/>
        </w:numPr>
        <w:tabs>
          <w:tab w:val="left" w:pos="284"/>
        </w:tabs>
        <w:spacing w:after="0" w:line="240" w:lineRule="auto"/>
        <w:ind w:left="0" w:firstLine="851"/>
        <w:jc w:val="center"/>
        <w:rPr>
          <w:rFonts w:ascii="Times New Roman" w:hAnsi="Times New Roman" w:cs="Times New Roman"/>
          <w:b/>
          <w:sz w:val="24"/>
          <w:szCs w:val="24"/>
        </w:rPr>
      </w:pPr>
      <w:r w:rsidRPr="00F0013B">
        <w:rPr>
          <w:rFonts w:ascii="Times New Roman" w:hAnsi="Times New Roman" w:cs="Times New Roman"/>
          <w:b/>
          <w:sz w:val="24"/>
          <w:szCs w:val="24"/>
        </w:rPr>
        <w:t xml:space="preserve">ЗАМЕСТИТЕЛЬ ПРЕДСЕДАТЕЛЯ </w:t>
      </w:r>
      <w:r w:rsidR="00E577D6" w:rsidRPr="00E577D6">
        <w:rPr>
          <w:rFonts w:ascii="Times New Roman" w:hAnsi="Times New Roman" w:cs="Times New Roman"/>
          <w:b/>
          <w:sz w:val="24"/>
          <w:szCs w:val="24"/>
        </w:rPr>
        <w:t xml:space="preserve">СПЕЦИАЛЬНОЙ </w:t>
      </w:r>
      <w:r w:rsidRPr="00F0013B">
        <w:rPr>
          <w:rFonts w:ascii="Times New Roman" w:hAnsi="Times New Roman" w:cs="Times New Roman"/>
          <w:b/>
          <w:sz w:val="24"/>
          <w:szCs w:val="24"/>
        </w:rPr>
        <w:t>КОМИССИИ</w:t>
      </w:r>
    </w:p>
    <w:p w14:paraId="4451E7BE" w14:textId="77777777" w:rsidR="00F624DF" w:rsidRPr="00F0013B" w:rsidRDefault="00F624DF" w:rsidP="00F0013B">
      <w:pPr>
        <w:pStyle w:val="a3"/>
        <w:spacing w:after="0" w:line="240" w:lineRule="auto"/>
        <w:ind w:left="0" w:firstLine="851"/>
        <w:jc w:val="both"/>
        <w:rPr>
          <w:rFonts w:ascii="Times New Roman" w:hAnsi="Times New Roman" w:cs="Times New Roman"/>
          <w:sz w:val="24"/>
          <w:szCs w:val="24"/>
        </w:rPr>
      </w:pPr>
    </w:p>
    <w:p w14:paraId="15343CB4" w14:textId="77777777" w:rsidR="00F624DF" w:rsidRPr="00F0013B" w:rsidRDefault="00E577D6" w:rsidP="00E577D6">
      <w:pPr>
        <w:pStyle w:val="a3"/>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По</w:t>
      </w:r>
      <w:r w:rsidR="00F624DF" w:rsidRPr="00F0013B">
        <w:rPr>
          <w:rFonts w:ascii="Times New Roman" w:hAnsi="Times New Roman" w:cs="Times New Roman"/>
          <w:sz w:val="24"/>
          <w:szCs w:val="24"/>
        </w:rPr>
        <w:t xml:space="preserve"> решению </w:t>
      </w:r>
      <w:r>
        <w:rPr>
          <w:rFonts w:ascii="Times New Roman" w:hAnsi="Times New Roman" w:cs="Times New Roman"/>
          <w:sz w:val="24"/>
          <w:szCs w:val="24"/>
        </w:rPr>
        <w:t xml:space="preserve">Специальной комиссии </w:t>
      </w:r>
      <w:r w:rsidR="00F624DF" w:rsidRPr="00F0013B">
        <w:rPr>
          <w:rFonts w:ascii="Times New Roman" w:hAnsi="Times New Roman" w:cs="Times New Roman"/>
          <w:sz w:val="24"/>
          <w:szCs w:val="24"/>
        </w:rPr>
        <w:t xml:space="preserve">из состава </w:t>
      </w:r>
      <w:r>
        <w:rPr>
          <w:rFonts w:ascii="Times New Roman" w:hAnsi="Times New Roman" w:cs="Times New Roman"/>
          <w:sz w:val="24"/>
          <w:szCs w:val="24"/>
        </w:rPr>
        <w:t xml:space="preserve">Специальной комиссии </w:t>
      </w:r>
      <w:r w:rsidR="00F624DF" w:rsidRPr="00F0013B">
        <w:rPr>
          <w:rFonts w:ascii="Times New Roman" w:hAnsi="Times New Roman" w:cs="Times New Roman"/>
          <w:sz w:val="24"/>
          <w:szCs w:val="24"/>
        </w:rPr>
        <w:t xml:space="preserve">может быть избран Заместитель Председателя </w:t>
      </w:r>
      <w:r>
        <w:rPr>
          <w:rFonts w:ascii="Times New Roman" w:hAnsi="Times New Roman" w:cs="Times New Roman"/>
          <w:sz w:val="24"/>
          <w:szCs w:val="24"/>
        </w:rPr>
        <w:t xml:space="preserve">Специальной комиссии </w:t>
      </w:r>
    </w:p>
    <w:p w14:paraId="10098AED" w14:textId="77777777" w:rsidR="00F624DF" w:rsidRPr="00F0013B" w:rsidRDefault="00F624DF" w:rsidP="00E577D6">
      <w:pPr>
        <w:pStyle w:val="a3"/>
        <w:numPr>
          <w:ilvl w:val="0"/>
          <w:numId w:val="4"/>
        </w:numPr>
        <w:spacing w:after="0" w:line="240" w:lineRule="auto"/>
        <w:ind w:left="0" w:firstLine="851"/>
        <w:jc w:val="both"/>
        <w:rPr>
          <w:rFonts w:ascii="Times New Roman" w:hAnsi="Times New Roman" w:cs="Times New Roman"/>
          <w:sz w:val="24"/>
          <w:szCs w:val="24"/>
        </w:rPr>
      </w:pPr>
      <w:r w:rsidRPr="00F0013B">
        <w:rPr>
          <w:rFonts w:ascii="Times New Roman" w:hAnsi="Times New Roman" w:cs="Times New Roman"/>
          <w:sz w:val="24"/>
          <w:szCs w:val="24"/>
        </w:rPr>
        <w:t xml:space="preserve">Заместитель Председателя </w:t>
      </w:r>
      <w:r w:rsidR="00E577D6">
        <w:rPr>
          <w:rFonts w:ascii="Times New Roman" w:hAnsi="Times New Roman" w:cs="Times New Roman"/>
          <w:sz w:val="24"/>
          <w:szCs w:val="24"/>
        </w:rPr>
        <w:t>Специальной комиссии</w:t>
      </w:r>
      <w:r w:rsidRPr="00F0013B">
        <w:rPr>
          <w:rFonts w:ascii="Times New Roman" w:hAnsi="Times New Roman" w:cs="Times New Roman"/>
          <w:sz w:val="24"/>
          <w:szCs w:val="24"/>
        </w:rPr>
        <w:t>:</w:t>
      </w:r>
    </w:p>
    <w:p w14:paraId="59236F27" w14:textId="77777777" w:rsidR="00F624DF" w:rsidRPr="00F0013B" w:rsidRDefault="00F624DF" w:rsidP="00E577D6">
      <w:pPr>
        <w:pStyle w:val="a3"/>
        <w:numPr>
          <w:ilvl w:val="0"/>
          <w:numId w:val="13"/>
        </w:numPr>
        <w:shd w:val="clear" w:color="auto" w:fill="FFFFFF"/>
        <w:spacing w:after="0" w:line="240" w:lineRule="auto"/>
        <w:ind w:left="0" w:firstLine="284"/>
        <w:jc w:val="both"/>
        <w:rPr>
          <w:rFonts w:ascii="Times New Roman" w:hAnsi="Times New Roman" w:cs="Times New Roman"/>
          <w:sz w:val="24"/>
          <w:szCs w:val="24"/>
        </w:rPr>
      </w:pPr>
      <w:r w:rsidRPr="00F0013B">
        <w:rPr>
          <w:rFonts w:ascii="Times New Roman" w:hAnsi="Times New Roman" w:cs="Times New Roman"/>
          <w:sz w:val="24"/>
          <w:szCs w:val="24"/>
        </w:rPr>
        <w:t xml:space="preserve">Принимает участие в организации работы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и исполнения ее решений.</w:t>
      </w:r>
    </w:p>
    <w:p w14:paraId="3F6C08D4" w14:textId="77777777" w:rsidR="00F624DF" w:rsidRPr="00F0013B" w:rsidRDefault="00F624DF" w:rsidP="00E577D6">
      <w:pPr>
        <w:numPr>
          <w:ilvl w:val="0"/>
          <w:numId w:val="13"/>
        </w:numPr>
        <w:shd w:val="clear" w:color="auto" w:fill="FFFFFF"/>
        <w:spacing w:after="0" w:line="240" w:lineRule="auto"/>
        <w:ind w:left="0" w:firstLine="284"/>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Формирует и готовит перспективный план работы </w:t>
      </w:r>
      <w:r w:rsidR="00852381">
        <w:rPr>
          <w:rFonts w:ascii="Times New Roman" w:hAnsi="Times New Roman" w:cs="Times New Roman"/>
          <w:sz w:val="24"/>
          <w:szCs w:val="24"/>
        </w:rPr>
        <w:t>Специальной комиссии</w:t>
      </w:r>
      <w:r w:rsidRPr="00F0013B">
        <w:rPr>
          <w:rFonts w:ascii="Times New Roman" w:hAnsi="Times New Roman" w:cs="Times New Roman"/>
          <w:sz w:val="24"/>
          <w:szCs w:val="24"/>
        </w:rPr>
        <w:t>.</w:t>
      </w:r>
    </w:p>
    <w:p w14:paraId="2E9B88CE" w14:textId="77777777" w:rsidR="00F624DF" w:rsidRPr="00852381" w:rsidRDefault="00F624DF" w:rsidP="00852381">
      <w:pPr>
        <w:numPr>
          <w:ilvl w:val="0"/>
          <w:numId w:val="13"/>
        </w:numPr>
        <w:shd w:val="clear" w:color="auto" w:fill="FFFFFF"/>
        <w:spacing w:after="0" w:line="240" w:lineRule="auto"/>
        <w:ind w:left="0" w:firstLine="284"/>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По поручению председателя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и в его отсутствие проводит плановое заседание </w:t>
      </w:r>
      <w:r w:rsidR="00E577D6">
        <w:rPr>
          <w:rFonts w:ascii="Times New Roman" w:hAnsi="Times New Roman" w:cs="Times New Roman"/>
          <w:sz w:val="24"/>
          <w:szCs w:val="24"/>
        </w:rPr>
        <w:t xml:space="preserve">Специальной </w:t>
      </w:r>
      <w:r w:rsidRPr="00F0013B">
        <w:rPr>
          <w:rFonts w:ascii="Times New Roman" w:hAnsi="Times New Roman" w:cs="Times New Roman"/>
          <w:sz w:val="24"/>
          <w:szCs w:val="24"/>
        </w:rPr>
        <w:t>Комиссии.</w:t>
      </w:r>
    </w:p>
    <w:p w14:paraId="1FDC0DDF" w14:textId="77777777" w:rsidR="00F624DF" w:rsidRPr="00F0013B" w:rsidRDefault="00F624DF" w:rsidP="00F0013B">
      <w:pPr>
        <w:pStyle w:val="a3"/>
        <w:tabs>
          <w:tab w:val="left" w:pos="284"/>
        </w:tabs>
        <w:spacing w:after="0" w:line="240" w:lineRule="auto"/>
        <w:ind w:left="0" w:firstLine="851"/>
        <w:rPr>
          <w:rFonts w:ascii="Times New Roman" w:hAnsi="Times New Roman" w:cs="Times New Roman"/>
          <w:b/>
          <w:sz w:val="24"/>
          <w:szCs w:val="24"/>
        </w:rPr>
      </w:pPr>
    </w:p>
    <w:p w14:paraId="580CDEFB" w14:textId="77777777" w:rsidR="00F624DF" w:rsidRPr="00F0013B" w:rsidRDefault="002F17DB" w:rsidP="00F0013B">
      <w:pPr>
        <w:pStyle w:val="a3"/>
        <w:numPr>
          <w:ilvl w:val="0"/>
          <w:numId w:val="3"/>
        </w:numPr>
        <w:tabs>
          <w:tab w:val="left" w:pos="284"/>
        </w:tabs>
        <w:spacing w:after="0" w:line="240" w:lineRule="auto"/>
        <w:ind w:left="0" w:firstLine="851"/>
        <w:jc w:val="center"/>
        <w:rPr>
          <w:rFonts w:ascii="Times New Roman" w:hAnsi="Times New Roman" w:cs="Times New Roman"/>
          <w:b/>
          <w:sz w:val="24"/>
          <w:szCs w:val="24"/>
        </w:rPr>
      </w:pPr>
      <w:r w:rsidRPr="00F0013B">
        <w:rPr>
          <w:rFonts w:ascii="Times New Roman" w:hAnsi="Times New Roman" w:cs="Times New Roman"/>
          <w:b/>
          <w:sz w:val="24"/>
          <w:szCs w:val="24"/>
        </w:rPr>
        <w:t xml:space="preserve">ПРАВА И ОБЯЗАННОСТИ ЧЛЕНА </w:t>
      </w:r>
      <w:r w:rsidR="00E577D6" w:rsidRPr="00E577D6">
        <w:rPr>
          <w:rFonts w:ascii="Times New Roman" w:hAnsi="Times New Roman" w:cs="Times New Roman"/>
          <w:b/>
          <w:sz w:val="24"/>
          <w:szCs w:val="24"/>
        </w:rPr>
        <w:t xml:space="preserve">СПЕЦИАЛЬНОЙ </w:t>
      </w:r>
      <w:r w:rsidRPr="00F0013B">
        <w:rPr>
          <w:rFonts w:ascii="Times New Roman" w:hAnsi="Times New Roman" w:cs="Times New Roman"/>
          <w:b/>
          <w:sz w:val="24"/>
          <w:szCs w:val="24"/>
        </w:rPr>
        <w:t>КОМИССИИ</w:t>
      </w:r>
    </w:p>
    <w:p w14:paraId="00D31B27" w14:textId="77777777" w:rsidR="00F624DF" w:rsidRPr="00F0013B" w:rsidRDefault="00F624DF" w:rsidP="00F0013B">
      <w:pPr>
        <w:pStyle w:val="a3"/>
        <w:spacing w:after="0" w:line="240" w:lineRule="auto"/>
        <w:ind w:left="0" w:firstLine="851"/>
        <w:jc w:val="both"/>
        <w:rPr>
          <w:rFonts w:ascii="Times New Roman" w:hAnsi="Times New Roman" w:cs="Times New Roman"/>
          <w:sz w:val="24"/>
          <w:szCs w:val="24"/>
        </w:rPr>
      </w:pPr>
    </w:p>
    <w:p w14:paraId="3DC56416" w14:textId="77777777" w:rsidR="00F624DF" w:rsidRPr="00F0013B" w:rsidRDefault="00F624DF" w:rsidP="00E577D6">
      <w:pPr>
        <w:pStyle w:val="a3"/>
        <w:numPr>
          <w:ilvl w:val="0"/>
          <w:numId w:val="4"/>
        </w:numPr>
        <w:shd w:val="clear" w:color="auto" w:fill="FFFFFF"/>
        <w:spacing w:after="0" w:line="240" w:lineRule="auto"/>
        <w:ind w:left="0" w:firstLine="851"/>
        <w:jc w:val="both"/>
        <w:rPr>
          <w:rFonts w:ascii="Times New Roman" w:hAnsi="Times New Roman" w:cs="Times New Roman"/>
          <w:b/>
          <w:sz w:val="24"/>
          <w:szCs w:val="24"/>
        </w:rPr>
      </w:pPr>
      <w:r w:rsidRPr="00F0013B">
        <w:rPr>
          <w:rFonts w:ascii="Times New Roman" w:hAnsi="Times New Roman" w:cs="Times New Roman"/>
          <w:sz w:val="24"/>
          <w:szCs w:val="24"/>
        </w:rPr>
        <w:t xml:space="preserve">Член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имеет право:</w:t>
      </w:r>
    </w:p>
    <w:p w14:paraId="589D6D51" w14:textId="77777777" w:rsidR="00F624DF" w:rsidRPr="00F0013B" w:rsidRDefault="00F624DF" w:rsidP="00E577D6">
      <w:pPr>
        <w:numPr>
          <w:ilvl w:val="0"/>
          <w:numId w:val="11"/>
        </w:numPr>
        <w:shd w:val="clear" w:color="auto" w:fill="FFFFFF"/>
        <w:tabs>
          <w:tab w:val="clear" w:pos="1260"/>
          <w:tab w:val="num" w:pos="851"/>
        </w:tabs>
        <w:spacing w:after="0" w:line="240" w:lineRule="auto"/>
        <w:ind w:left="0" w:firstLine="426"/>
        <w:contextualSpacing/>
        <w:jc w:val="both"/>
        <w:rPr>
          <w:rFonts w:ascii="Times New Roman" w:hAnsi="Times New Roman" w:cs="Times New Roman"/>
          <w:sz w:val="24"/>
          <w:szCs w:val="24"/>
        </w:rPr>
      </w:pPr>
      <w:r w:rsidRPr="00F0013B">
        <w:rPr>
          <w:rFonts w:ascii="Times New Roman" w:hAnsi="Times New Roman" w:cs="Times New Roman"/>
          <w:sz w:val="24"/>
          <w:szCs w:val="24"/>
        </w:rPr>
        <w:t>решающего голоса по всем вопросам, рассматриваемы</w:t>
      </w:r>
      <w:r w:rsidR="00E577D6">
        <w:rPr>
          <w:rFonts w:ascii="Times New Roman" w:hAnsi="Times New Roman" w:cs="Times New Roman"/>
          <w:sz w:val="24"/>
          <w:szCs w:val="24"/>
        </w:rPr>
        <w:t>х</w:t>
      </w:r>
      <w:r w:rsidRPr="00F0013B">
        <w:rPr>
          <w:rFonts w:ascii="Times New Roman" w:hAnsi="Times New Roman" w:cs="Times New Roman"/>
          <w:sz w:val="24"/>
          <w:szCs w:val="24"/>
        </w:rPr>
        <w:t xml:space="preserve"> </w:t>
      </w:r>
      <w:r w:rsidR="00E577D6">
        <w:rPr>
          <w:rFonts w:ascii="Times New Roman" w:hAnsi="Times New Roman" w:cs="Times New Roman"/>
          <w:sz w:val="24"/>
          <w:szCs w:val="24"/>
        </w:rPr>
        <w:t>Специальной комиссией</w:t>
      </w:r>
      <w:r w:rsidRPr="00F0013B">
        <w:rPr>
          <w:rFonts w:ascii="Times New Roman" w:hAnsi="Times New Roman" w:cs="Times New Roman"/>
          <w:sz w:val="24"/>
          <w:szCs w:val="24"/>
        </w:rPr>
        <w:t>;</w:t>
      </w:r>
    </w:p>
    <w:p w14:paraId="2A77B31D" w14:textId="77777777" w:rsidR="002F17DB" w:rsidRPr="00F0013B" w:rsidRDefault="00F624DF" w:rsidP="00E577D6">
      <w:pPr>
        <w:numPr>
          <w:ilvl w:val="0"/>
          <w:numId w:val="11"/>
        </w:numPr>
        <w:shd w:val="clear" w:color="auto" w:fill="FFFFFF"/>
        <w:tabs>
          <w:tab w:val="clear" w:pos="1260"/>
          <w:tab w:val="num" w:pos="851"/>
        </w:tabs>
        <w:spacing w:after="0" w:line="240" w:lineRule="auto"/>
        <w:ind w:left="0" w:firstLine="426"/>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предлагать вопросы для рассмотрения </w:t>
      </w:r>
      <w:r w:rsidR="00E577D6">
        <w:rPr>
          <w:rFonts w:ascii="Times New Roman" w:hAnsi="Times New Roman" w:cs="Times New Roman"/>
          <w:sz w:val="24"/>
          <w:szCs w:val="24"/>
        </w:rPr>
        <w:t>Специальной комиссией</w:t>
      </w:r>
      <w:r w:rsidRPr="00F0013B">
        <w:rPr>
          <w:rFonts w:ascii="Times New Roman" w:hAnsi="Times New Roman" w:cs="Times New Roman"/>
          <w:sz w:val="24"/>
          <w:szCs w:val="24"/>
        </w:rPr>
        <w:t>, участвовать в их подготовке и о</w:t>
      </w:r>
      <w:r w:rsidR="00852381">
        <w:rPr>
          <w:rFonts w:ascii="Times New Roman" w:hAnsi="Times New Roman" w:cs="Times New Roman"/>
          <w:sz w:val="24"/>
          <w:szCs w:val="24"/>
        </w:rPr>
        <w:t xml:space="preserve">бсуждении, вносить предложения о проведении проверок работы </w:t>
      </w:r>
      <w:r w:rsidRPr="00F0013B">
        <w:rPr>
          <w:rFonts w:ascii="Times New Roman" w:hAnsi="Times New Roman" w:cs="Times New Roman"/>
          <w:sz w:val="24"/>
          <w:szCs w:val="24"/>
        </w:rPr>
        <w:t xml:space="preserve">государственных органов, предприятий, учреждений и организаций, о заслушивании отчетов  или информации их представителей  на заседании </w:t>
      </w:r>
      <w:r w:rsidR="00E577D6">
        <w:rPr>
          <w:rFonts w:ascii="Times New Roman" w:hAnsi="Times New Roman" w:cs="Times New Roman"/>
          <w:sz w:val="24"/>
          <w:szCs w:val="24"/>
        </w:rPr>
        <w:t>Специальной комиссии</w:t>
      </w:r>
      <w:r w:rsidRPr="00F0013B">
        <w:rPr>
          <w:rFonts w:ascii="Times New Roman" w:hAnsi="Times New Roman" w:cs="Times New Roman"/>
          <w:sz w:val="24"/>
          <w:szCs w:val="24"/>
        </w:rPr>
        <w:t xml:space="preserve">. </w:t>
      </w:r>
    </w:p>
    <w:p w14:paraId="4D1F2E96" w14:textId="77777777" w:rsidR="00F624DF" w:rsidRPr="00F0013B" w:rsidRDefault="00F624DF" w:rsidP="00E577D6">
      <w:pPr>
        <w:numPr>
          <w:ilvl w:val="0"/>
          <w:numId w:val="11"/>
        </w:numPr>
        <w:shd w:val="clear" w:color="auto" w:fill="FFFFFF"/>
        <w:tabs>
          <w:tab w:val="clear" w:pos="1260"/>
          <w:tab w:val="num" w:pos="851"/>
        </w:tabs>
        <w:spacing w:after="0" w:line="240" w:lineRule="auto"/>
        <w:ind w:left="0" w:firstLine="426"/>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по поручению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по своей инициативе изучать на месте вопросы, относящиеся к компетенции </w:t>
      </w:r>
      <w:r w:rsidR="00E577D6">
        <w:rPr>
          <w:rFonts w:ascii="Times New Roman" w:hAnsi="Times New Roman" w:cs="Times New Roman"/>
          <w:sz w:val="24"/>
          <w:szCs w:val="24"/>
        </w:rPr>
        <w:t>Специальной комиссии</w:t>
      </w:r>
      <w:r w:rsidRPr="00F0013B">
        <w:rPr>
          <w:rFonts w:ascii="Times New Roman" w:hAnsi="Times New Roman" w:cs="Times New Roman"/>
          <w:sz w:val="24"/>
          <w:szCs w:val="24"/>
        </w:rPr>
        <w:t xml:space="preserve">, обобщать предложения  государственных и общественных органов  и организаций, а также граждан, сообщать свои выводы и предложения в </w:t>
      </w:r>
      <w:r w:rsidR="00E577D6">
        <w:rPr>
          <w:rFonts w:ascii="Times New Roman" w:hAnsi="Times New Roman" w:cs="Times New Roman"/>
          <w:sz w:val="24"/>
          <w:szCs w:val="24"/>
        </w:rPr>
        <w:t xml:space="preserve">Специальную комиссию </w:t>
      </w:r>
      <w:r w:rsidRPr="00F0013B">
        <w:rPr>
          <w:rFonts w:ascii="Times New Roman" w:hAnsi="Times New Roman" w:cs="Times New Roman"/>
          <w:sz w:val="24"/>
          <w:szCs w:val="24"/>
        </w:rPr>
        <w:t>.</w:t>
      </w:r>
    </w:p>
    <w:p w14:paraId="404AFC2C" w14:textId="77777777" w:rsidR="00F624DF" w:rsidRPr="00F0013B" w:rsidRDefault="00F624DF" w:rsidP="00E577D6">
      <w:pPr>
        <w:numPr>
          <w:ilvl w:val="0"/>
          <w:numId w:val="4"/>
        </w:numPr>
        <w:shd w:val="clear" w:color="auto" w:fill="FFFFFF"/>
        <w:spacing w:after="0" w:line="240" w:lineRule="auto"/>
        <w:ind w:left="0" w:firstLine="851"/>
        <w:contextualSpacing/>
        <w:jc w:val="both"/>
        <w:rPr>
          <w:rFonts w:ascii="Times New Roman" w:hAnsi="Times New Roman" w:cs="Times New Roman"/>
          <w:b/>
          <w:sz w:val="24"/>
          <w:szCs w:val="24"/>
        </w:rPr>
      </w:pPr>
      <w:r w:rsidRPr="00F0013B">
        <w:rPr>
          <w:rFonts w:ascii="Times New Roman" w:hAnsi="Times New Roman" w:cs="Times New Roman"/>
          <w:sz w:val="24"/>
          <w:szCs w:val="24"/>
        </w:rPr>
        <w:t xml:space="preserve">Член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обязан:</w:t>
      </w:r>
    </w:p>
    <w:p w14:paraId="17B8E8FF" w14:textId="77777777" w:rsidR="00F624DF" w:rsidRPr="00F0013B" w:rsidRDefault="00F624DF" w:rsidP="00E577D6">
      <w:pPr>
        <w:numPr>
          <w:ilvl w:val="0"/>
          <w:numId w:val="12"/>
        </w:numPr>
        <w:shd w:val="clear" w:color="auto" w:fill="FFFFFF"/>
        <w:tabs>
          <w:tab w:val="clear" w:pos="1260"/>
          <w:tab w:val="num" w:pos="709"/>
        </w:tabs>
        <w:spacing w:after="0" w:line="240" w:lineRule="auto"/>
        <w:ind w:left="0" w:firstLine="426"/>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принимать участие в работе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и содействовать  проведению  в жизнь  ее решений;</w:t>
      </w:r>
    </w:p>
    <w:p w14:paraId="2BCF3D47" w14:textId="77777777" w:rsidR="00F624DF" w:rsidRPr="00F0013B" w:rsidRDefault="00F624DF" w:rsidP="00E577D6">
      <w:pPr>
        <w:numPr>
          <w:ilvl w:val="0"/>
          <w:numId w:val="12"/>
        </w:numPr>
        <w:shd w:val="clear" w:color="auto" w:fill="FFFFFF"/>
        <w:tabs>
          <w:tab w:val="clear" w:pos="1260"/>
          <w:tab w:val="num" w:pos="709"/>
        </w:tabs>
        <w:spacing w:after="0" w:line="240" w:lineRule="auto"/>
        <w:ind w:left="0" w:firstLine="426"/>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выполнять поручения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и ее </w:t>
      </w:r>
      <w:r w:rsidR="00E577D6" w:rsidRPr="00F0013B">
        <w:rPr>
          <w:rFonts w:ascii="Times New Roman" w:hAnsi="Times New Roman" w:cs="Times New Roman"/>
          <w:sz w:val="24"/>
          <w:szCs w:val="24"/>
        </w:rPr>
        <w:t>Председателя</w:t>
      </w:r>
      <w:r w:rsidRPr="00F0013B">
        <w:rPr>
          <w:rFonts w:ascii="Times New Roman" w:hAnsi="Times New Roman" w:cs="Times New Roman"/>
          <w:sz w:val="24"/>
          <w:szCs w:val="24"/>
        </w:rPr>
        <w:t>;</w:t>
      </w:r>
    </w:p>
    <w:p w14:paraId="486EA0F0" w14:textId="77777777" w:rsidR="00F624DF" w:rsidRPr="00F0013B" w:rsidRDefault="00F624DF" w:rsidP="00E577D6">
      <w:pPr>
        <w:numPr>
          <w:ilvl w:val="0"/>
          <w:numId w:val="12"/>
        </w:numPr>
        <w:shd w:val="clear" w:color="auto" w:fill="FFFFFF"/>
        <w:tabs>
          <w:tab w:val="clear" w:pos="1260"/>
          <w:tab w:val="num" w:pos="709"/>
        </w:tabs>
        <w:spacing w:after="0" w:line="240" w:lineRule="auto"/>
        <w:ind w:left="0" w:firstLine="426"/>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своевременно информировать </w:t>
      </w:r>
      <w:r w:rsidR="00E577D6">
        <w:rPr>
          <w:rFonts w:ascii="Times New Roman" w:hAnsi="Times New Roman" w:cs="Times New Roman"/>
          <w:sz w:val="24"/>
          <w:szCs w:val="24"/>
        </w:rPr>
        <w:t xml:space="preserve">Специальную комиссию </w:t>
      </w:r>
      <w:r w:rsidRPr="00F0013B">
        <w:rPr>
          <w:rFonts w:ascii="Times New Roman" w:hAnsi="Times New Roman" w:cs="Times New Roman"/>
          <w:sz w:val="24"/>
          <w:szCs w:val="24"/>
        </w:rPr>
        <w:t>о своей деятельности  по вопросам выполнения поручений;</w:t>
      </w:r>
    </w:p>
    <w:p w14:paraId="5720F05A" w14:textId="77777777" w:rsidR="00FB23B2" w:rsidRPr="00852381" w:rsidRDefault="00F624DF" w:rsidP="00852381">
      <w:pPr>
        <w:numPr>
          <w:ilvl w:val="0"/>
          <w:numId w:val="12"/>
        </w:numPr>
        <w:shd w:val="clear" w:color="auto" w:fill="FFFFFF"/>
        <w:tabs>
          <w:tab w:val="clear" w:pos="1260"/>
          <w:tab w:val="num" w:pos="709"/>
        </w:tabs>
        <w:spacing w:after="0" w:line="240" w:lineRule="auto"/>
        <w:ind w:left="0" w:firstLine="426"/>
        <w:contextualSpacing/>
        <w:jc w:val="both"/>
        <w:rPr>
          <w:rFonts w:ascii="Times New Roman" w:hAnsi="Times New Roman" w:cs="Times New Roman"/>
          <w:sz w:val="24"/>
          <w:szCs w:val="24"/>
        </w:rPr>
      </w:pPr>
      <w:r w:rsidRPr="00F0013B">
        <w:rPr>
          <w:rFonts w:ascii="Times New Roman" w:hAnsi="Times New Roman" w:cs="Times New Roman"/>
          <w:sz w:val="24"/>
          <w:szCs w:val="24"/>
        </w:rPr>
        <w:t xml:space="preserve">заблаговременно сообщать председателю </w:t>
      </w:r>
      <w:r w:rsidR="00E577D6">
        <w:rPr>
          <w:rFonts w:ascii="Times New Roman" w:hAnsi="Times New Roman" w:cs="Times New Roman"/>
          <w:sz w:val="24"/>
          <w:szCs w:val="24"/>
        </w:rPr>
        <w:t xml:space="preserve">Специальной комиссии </w:t>
      </w:r>
      <w:r w:rsidRPr="00F0013B">
        <w:rPr>
          <w:rFonts w:ascii="Times New Roman" w:hAnsi="Times New Roman" w:cs="Times New Roman"/>
          <w:sz w:val="24"/>
          <w:szCs w:val="24"/>
        </w:rPr>
        <w:t xml:space="preserve">о невозможности прибыть на заседание </w:t>
      </w:r>
      <w:r w:rsidR="00E577D6">
        <w:rPr>
          <w:rFonts w:ascii="Times New Roman" w:hAnsi="Times New Roman" w:cs="Times New Roman"/>
          <w:sz w:val="24"/>
          <w:szCs w:val="24"/>
        </w:rPr>
        <w:t>Специальной комиссии</w:t>
      </w:r>
      <w:r w:rsidRPr="00F0013B">
        <w:rPr>
          <w:rFonts w:ascii="Times New Roman" w:hAnsi="Times New Roman" w:cs="Times New Roman"/>
          <w:sz w:val="24"/>
          <w:szCs w:val="24"/>
        </w:rPr>
        <w:t>.</w:t>
      </w:r>
    </w:p>
    <w:sectPr w:rsidR="00FB23B2" w:rsidRPr="00852381" w:rsidSect="005E7501">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C43B5" w14:textId="77777777" w:rsidR="00D4160C" w:rsidRDefault="00D4160C" w:rsidP="005E7501">
      <w:pPr>
        <w:spacing w:after="0" w:line="240" w:lineRule="auto"/>
      </w:pPr>
      <w:r>
        <w:separator/>
      </w:r>
    </w:p>
  </w:endnote>
  <w:endnote w:type="continuationSeparator" w:id="0">
    <w:p w14:paraId="6B116BAD" w14:textId="77777777" w:rsidR="00D4160C" w:rsidRDefault="00D4160C" w:rsidP="005E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D0B20" w14:textId="77777777" w:rsidR="00D4160C" w:rsidRDefault="00D4160C" w:rsidP="005E7501">
      <w:pPr>
        <w:spacing w:after="0" w:line="240" w:lineRule="auto"/>
      </w:pPr>
      <w:r>
        <w:separator/>
      </w:r>
    </w:p>
  </w:footnote>
  <w:footnote w:type="continuationSeparator" w:id="0">
    <w:p w14:paraId="5D8EC805" w14:textId="77777777" w:rsidR="00D4160C" w:rsidRDefault="00D4160C" w:rsidP="005E7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543316"/>
      <w:docPartObj>
        <w:docPartGallery w:val="Page Numbers (Top of Page)"/>
        <w:docPartUnique/>
      </w:docPartObj>
    </w:sdtPr>
    <w:sdtEndPr/>
    <w:sdtContent>
      <w:p w14:paraId="5903A30C" w14:textId="4C9B9AEE" w:rsidR="005E7501" w:rsidRDefault="005E7501">
        <w:pPr>
          <w:pStyle w:val="af"/>
          <w:jc w:val="center"/>
        </w:pPr>
        <w:r>
          <w:fldChar w:fldCharType="begin"/>
        </w:r>
        <w:r>
          <w:instrText>PAGE   \* MERGEFORMAT</w:instrText>
        </w:r>
        <w:r>
          <w:fldChar w:fldCharType="separate"/>
        </w:r>
        <w:r w:rsidR="00EF060E">
          <w:rPr>
            <w:noProof/>
          </w:rPr>
          <w:t>6</w:t>
        </w:r>
        <w:r>
          <w:fldChar w:fldCharType="end"/>
        </w:r>
      </w:p>
    </w:sdtContent>
  </w:sdt>
  <w:p w14:paraId="21C4C0C8" w14:textId="77777777" w:rsidR="005E7501" w:rsidRDefault="005E750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A37CB"/>
    <w:multiLevelType w:val="hybridMultilevel"/>
    <w:tmpl w:val="F17E081C"/>
    <w:lvl w:ilvl="0" w:tplc="6E22A25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D8D705D"/>
    <w:multiLevelType w:val="hybridMultilevel"/>
    <w:tmpl w:val="F8C8B762"/>
    <w:lvl w:ilvl="0" w:tplc="04190013">
      <w:start w:val="1"/>
      <w:numFmt w:val="upperRoman"/>
      <w:lvlText w:val="%1."/>
      <w:lvlJc w:val="righ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3E1C4D"/>
    <w:multiLevelType w:val="hybridMultilevel"/>
    <w:tmpl w:val="A5E00170"/>
    <w:lvl w:ilvl="0" w:tplc="A872CBD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94C1C"/>
    <w:multiLevelType w:val="hybridMultilevel"/>
    <w:tmpl w:val="A1828C48"/>
    <w:lvl w:ilvl="0" w:tplc="B9D492F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2AB101A1"/>
    <w:multiLevelType w:val="hybridMultilevel"/>
    <w:tmpl w:val="363A9C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DF1972"/>
    <w:multiLevelType w:val="hybridMultilevel"/>
    <w:tmpl w:val="AF469C3C"/>
    <w:lvl w:ilvl="0" w:tplc="04190011">
      <w:start w:val="1"/>
      <w:numFmt w:val="decimal"/>
      <w:lvlText w:val="%1)"/>
      <w:lvlJc w:val="left"/>
      <w:pPr>
        <w:tabs>
          <w:tab w:val="num" w:pos="1260"/>
        </w:tabs>
        <w:ind w:left="1260" w:hanging="360"/>
      </w:pPr>
      <w:rPr>
        <w:rFonts w:hint="default"/>
      </w:rPr>
    </w:lvl>
    <w:lvl w:ilvl="1" w:tplc="04190001">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DEC1BA2"/>
    <w:multiLevelType w:val="hybridMultilevel"/>
    <w:tmpl w:val="8068B26A"/>
    <w:lvl w:ilvl="0" w:tplc="04190011">
      <w:start w:val="1"/>
      <w:numFmt w:val="decimal"/>
      <w:lvlText w:val="%1)"/>
      <w:lvlJc w:val="left"/>
      <w:pPr>
        <w:tabs>
          <w:tab w:val="num" w:pos="1260"/>
        </w:tabs>
        <w:ind w:left="1260" w:hanging="360"/>
      </w:pPr>
      <w:rPr>
        <w:rFonts w:hint="default"/>
      </w:rPr>
    </w:lvl>
    <w:lvl w:ilvl="1" w:tplc="04190001">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41C0818"/>
    <w:multiLevelType w:val="hybridMultilevel"/>
    <w:tmpl w:val="FDB22A2A"/>
    <w:lvl w:ilvl="0" w:tplc="E70682BE">
      <w:start w:val="1"/>
      <w:numFmt w:val="decimal"/>
      <w:lvlText w:val="%1."/>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55B41CFA"/>
    <w:multiLevelType w:val="hybridMultilevel"/>
    <w:tmpl w:val="EE084A0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609F70E6"/>
    <w:multiLevelType w:val="hybridMultilevel"/>
    <w:tmpl w:val="CDC8FBA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77E60221"/>
    <w:multiLevelType w:val="hybridMultilevel"/>
    <w:tmpl w:val="41A25EF2"/>
    <w:lvl w:ilvl="0" w:tplc="C87E4156">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8D96FD9"/>
    <w:multiLevelType w:val="hybridMultilevel"/>
    <w:tmpl w:val="9B7EB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3C4181"/>
    <w:multiLevelType w:val="hybridMultilevel"/>
    <w:tmpl w:val="9334BD82"/>
    <w:lvl w:ilvl="0" w:tplc="D04470C8">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7CA172F1"/>
    <w:multiLevelType w:val="multilevel"/>
    <w:tmpl w:val="B10A4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7E0260"/>
    <w:multiLevelType w:val="hybridMultilevel"/>
    <w:tmpl w:val="57FA6318"/>
    <w:lvl w:ilvl="0" w:tplc="C032B08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1"/>
  </w:num>
  <w:num w:numId="3">
    <w:abstractNumId w:val="14"/>
  </w:num>
  <w:num w:numId="4">
    <w:abstractNumId w:val="12"/>
  </w:num>
  <w:num w:numId="5">
    <w:abstractNumId w:val="13"/>
  </w:num>
  <w:num w:numId="6">
    <w:abstractNumId w:val="1"/>
  </w:num>
  <w:num w:numId="7">
    <w:abstractNumId w:val="7"/>
  </w:num>
  <w:num w:numId="8">
    <w:abstractNumId w:val="8"/>
  </w:num>
  <w:num w:numId="9">
    <w:abstractNumId w:val="9"/>
  </w:num>
  <w:num w:numId="10">
    <w:abstractNumId w:val="4"/>
  </w:num>
  <w:num w:numId="11">
    <w:abstractNumId w:val="6"/>
  </w:num>
  <w:num w:numId="12">
    <w:abstractNumId w:val="5"/>
  </w:num>
  <w:num w:numId="13">
    <w:abstractNumId w:val="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E7"/>
    <w:rsid w:val="00001025"/>
    <w:rsid w:val="00010808"/>
    <w:rsid w:val="00023BB5"/>
    <w:rsid w:val="00027BD2"/>
    <w:rsid w:val="000575FC"/>
    <w:rsid w:val="0008632A"/>
    <w:rsid w:val="001173AD"/>
    <w:rsid w:val="00185017"/>
    <w:rsid w:val="001B5680"/>
    <w:rsid w:val="0023160B"/>
    <w:rsid w:val="00240C1B"/>
    <w:rsid w:val="00245955"/>
    <w:rsid w:val="00274175"/>
    <w:rsid w:val="00276844"/>
    <w:rsid w:val="00281B09"/>
    <w:rsid w:val="002A538E"/>
    <w:rsid w:val="002C08E0"/>
    <w:rsid w:val="002F17DB"/>
    <w:rsid w:val="00311C87"/>
    <w:rsid w:val="00313FC1"/>
    <w:rsid w:val="003266EF"/>
    <w:rsid w:val="0033742D"/>
    <w:rsid w:val="003704A2"/>
    <w:rsid w:val="003773FB"/>
    <w:rsid w:val="0038618F"/>
    <w:rsid w:val="003A3E73"/>
    <w:rsid w:val="003F049A"/>
    <w:rsid w:val="00424DC2"/>
    <w:rsid w:val="00447F7C"/>
    <w:rsid w:val="004A5972"/>
    <w:rsid w:val="004E172A"/>
    <w:rsid w:val="00526E89"/>
    <w:rsid w:val="00565AD4"/>
    <w:rsid w:val="00585872"/>
    <w:rsid w:val="005B16E6"/>
    <w:rsid w:val="005C50BE"/>
    <w:rsid w:val="005E7501"/>
    <w:rsid w:val="0063231A"/>
    <w:rsid w:val="006350BD"/>
    <w:rsid w:val="00685E51"/>
    <w:rsid w:val="006B637E"/>
    <w:rsid w:val="006D4BE7"/>
    <w:rsid w:val="007209C8"/>
    <w:rsid w:val="00744EFA"/>
    <w:rsid w:val="00771111"/>
    <w:rsid w:val="007773CB"/>
    <w:rsid w:val="00782F81"/>
    <w:rsid w:val="007B2C8B"/>
    <w:rsid w:val="007B4FDD"/>
    <w:rsid w:val="007B6B5D"/>
    <w:rsid w:val="00804162"/>
    <w:rsid w:val="0082042C"/>
    <w:rsid w:val="00824861"/>
    <w:rsid w:val="00826013"/>
    <w:rsid w:val="00841A1C"/>
    <w:rsid w:val="00852381"/>
    <w:rsid w:val="008625E7"/>
    <w:rsid w:val="00865A10"/>
    <w:rsid w:val="00884416"/>
    <w:rsid w:val="0089505B"/>
    <w:rsid w:val="009235C1"/>
    <w:rsid w:val="00925581"/>
    <w:rsid w:val="009827D6"/>
    <w:rsid w:val="009877F1"/>
    <w:rsid w:val="00992306"/>
    <w:rsid w:val="009E7CFA"/>
    <w:rsid w:val="00A219C7"/>
    <w:rsid w:val="00A77135"/>
    <w:rsid w:val="00A86696"/>
    <w:rsid w:val="00A92F57"/>
    <w:rsid w:val="00AE5E28"/>
    <w:rsid w:val="00B14EC1"/>
    <w:rsid w:val="00B61AA1"/>
    <w:rsid w:val="00BA6C8F"/>
    <w:rsid w:val="00C06B42"/>
    <w:rsid w:val="00C648FD"/>
    <w:rsid w:val="00C77CC8"/>
    <w:rsid w:val="00CF14EF"/>
    <w:rsid w:val="00CF3025"/>
    <w:rsid w:val="00D4160C"/>
    <w:rsid w:val="00D75DF4"/>
    <w:rsid w:val="00DC74BD"/>
    <w:rsid w:val="00DF1EF6"/>
    <w:rsid w:val="00E23E76"/>
    <w:rsid w:val="00E33B68"/>
    <w:rsid w:val="00E577D6"/>
    <w:rsid w:val="00E9711F"/>
    <w:rsid w:val="00EA29F4"/>
    <w:rsid w:val="00EF060E"/>
    <w:rsid w:val="00EF0BBF"/>
    <w:rsid w:val="00F0013B"/>
    <w:rsid w:val="00F00A26"/>
    <w:rsid w:val="00F624DF"/>
    <w:rsid w:val="00F86099"/>
    <w:rsid w:val="00FA5D5C"/>
    <w:rsid w:val="00FB2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5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844"/>
    <w:pPr>
      <w:ind w:left="720"/>
      <w:contextualSpacing/>
    </w:pPr>
  </w:style>
  <w:style w:type="character" w:styleId="a4">
    <w:name w:val="Hyperlink"/>
    <w:rsid w:val="008625E7"/>
    <w:rPr>
      <w:color w:val="0000FF"/>
      <w:u w:val="single"/>
    </w:rPr>
  </w:style>
  <w:style w:type="character" w:styleId="a5">
    <w:name w:val="Strong"/>
    <w:basedOn w:val="a0"/>
    <w:qFormat/>
    <w:rsid w:val="00DC74BD"/>
    <w:rPr>
      <w:b/>
      <w:bCs/>
    </w:rPr>
  </w:style>
  <w:style w:type="paragraph" w:styleId="a6">
    <w:name w:val="Balloon Text"/>
    <w:basedOn w:val="a"/>
    <w:link w:val="a7"/>
    <w:uiPriority w:val="99"/>
    <w:semiHidden/>
    <w:unhideWhenUsed/>
    <w:rsid w:val="00FB23B2"/>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FB23B2"/>
    <w:rPr>
      <w:rFonts w:ascii="Arial" w:hAnsi="Arial" w:cs="Arial"/>
      <w:sz w:val="18"/>
      <w:szCs w:val="18"/>
    </w:rPr>
  </w:style>
  <w:style w:type="character" w:customStyle="1" w:styleId="a8">
    <w:name w:val="Основной текст_"/>
    <w:basedOn w:val="a0"/>
    <w:link w:val="1"/>
    <w:rsid w:val="001173AD"/>
    <w:rPr>
      <w:rFonts w:ascii="Times New Roman" w:eastAsia="Times New Roman" w:hAnsi="Times New Roman" w:cs="Times New Roman"/>
      <w:sz w:val="28"/>
      <w:szCs w:val="28"/>
    </w:rPr>
  </w:style>
  <w:style w:type="character" w:customStyle="1" w:styleId="a9">
    <w:name w:val="Другое_"/>
    <w:basedOn w:val="a0"/>
    <w:link w:val="aa"/>
    <w:rsid w:val="001173AD"/>
    <w:rPr>
      <w:rFonts w:ascii="Times New Roman" w:eastAsia="Times New Roman" w:hAnsi="Times New Roman" w:cs="Times New Roman"/>
    </w:rPr>
  </w:style>
  <w:style w:type="paragraph" w:customStyle="1" w:styleId="1">
    <w:name w:val="Основной текст1"/>
    <w:basedOn w:val="a"/>
    <w:link w:val="a8"/>
    <w:rsid w:val="001173AD"/>
    <w:pPr>
      <w:widowControl w:val="0"/>
      <w:spacing w:after="0" w:line="240" w:lineRule="auto"/>
      <w:ind w:firstLine="400"/>
    </w:pPr>
    <w:rPr>
      <w:rFonts w:ascii="Times New Roman" w:eastAsia="Times New Roman" w:hAnsi="Times New Roman" w:cs="Times New Roman"/>
      <w:sz w:val="28"/>
      <w:szCs w:val="28"/>
    </w:rPr>
  </w:style>
  <w:style w:type="paragraph" w:customStyle="1" w:styleId="aa">
    <w:name w:val="Другое"/>
    <w:basedOn w:val="a"/>
    <w:link w:val="a9"/>
    <w:rsid w:val="001173AD"/>
    <w:pPr>
      <w:widowControl w:val="0"/>
      <w:spacing w:after="0" w:line="240" w:lineRule="auto"/>
    </w:pPr>
    <w:rPr>
      <w:rFonts w:ascii="Times New Roman" w:eastAsia="Times New Roman" w:hAnsi="Times New Roman" w:cs="Times New Roman"/>
    </w:rPr>
  </w:style>
  <w:style w:type="paragraph" w:styleId="ab">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1,1"/>
    <w:basedOn w:val="a"/>
    <w:link w:val="ac"/>
    <w:rsid w:val="006350BD"/>
    <w:pPr>
      <w:spacing w:after="0" w:line="240" w:lineRule="auto"/>
    </w:pPr>
    <w:rPr>
      <w:rFonts w:ascii="Courier New" w:eastAsia="Times New Roman" w:hAnsi="Courier New" w:cs="Courier New"/>
      <w:sz w:val="20"/>
      <w:szCs w:val="20"/>
      <w:lang w:eastAsia="ru-RU"/>
    </w:rPr>
  </w:style>
  <w:style w:type="character" w:customStyle="1" w:styleId="ac">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b"/>
    <w:rsid w:val="006350BD"/>
    <w:rPr>
      <w:rFonts w:ascii="Courier New" w:eastAsia="Times New Roman" w:hAnsi="Courier New" w:cs="Courier New"/>
      <w:sz w:val="20"/>
      <w:szCs w:val="20"/>
      <w:lang w:eastAsia="ru-RU"/>
    </w:rPr>
  </w:style>
  <w:style w:type="paragraph" w:styleId="ad">
    <w:name w:val="Normal (Web)"/>
    <w:basedOn w:val="a"/>
    <w:rsid w:val="00F624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39"/>
    <w:rsid w:val="00E57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E750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E7501"/>
  </w:style>
  <w:style w:type="paragraph" w:styleId="af1">
    <w:name w:val="footer"/>
    <w:basedOn w:val="a"/>
    <w:link w:val="af2"/>
    <w:uiPriority w:val="99"/>
    <w:unhideWhenUsed/>
    <w:rsid w:val="005E750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E7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5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844"/>
    <w:pPr>
      <w:ind w:left="720"/>
      <w:contextualSpacing/>
    </w:pPr>
  </w:style>
  <w:style w:type="character" w:styleId="a4">
    <w:name w:val="Hyperlink"/>
    <w:rsid w:val="008625E7"/>
    <w:rPr>
      <w:color w:val="0000FF"/>
      <w:u w:val="single"/>
    </w:rPr>
  </w:style>
  <w:style w:type="character" w:styleId="a5">
    <w:name w:val="Strong"/>
    <w:basedOn w:val="a0"/>
    <w:qFormat/>
    <w:rsid w:val="00DC74BD"/>
    <w:rPr>
      <w:b/>
      <w:bCs/>
    </w:rPr>
  </w:style>
  <w:style w:type="paragraph" w:styleId="a6">
    <w:name w:val="Balloon Text"/>
    <w:basedOn w:val="a"/>
    <w:link w:val="a7"/>
    <w:uiPriority w:val="99"/>
    <w:semiHidden/>
    <w:unhideWhenUsed/>
    <w:rsid w:val="00FB23B2"/>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FB23B2"/>
    <w:rPr>
      <w:rFonts w:ascii="Arial" w:hAnsi="Arial" w:cs="Arial"/>
      <w:sz w:val="18"/>
      <w:szCs w:val="18"/>
    </w:rPr>
  </w:style>
  <w:style w:type="character" w:customStyle="1" w:styleId="a8">
    <w:name w:val="Основной текст_"/>
    <w:basedOn w:val="a0"/>
    <w:link w:val="1"/>
    <w:rsid w:val="001173AD"/>
    <w:rPr>
      <w:rFonts w:ascii="Times New Roman" w:eastAsia="Times New Roman" w:hAnsi="Times New Roman" w:cs="Times New Roman"/>
      <w:sz w:val="28"/>
      <w:szCs w:val="28"/>
    </w:rPr>
  </w:style>
  <w:style w:type="character" w:customStyle="1" w:styleId="a9">
    <w:name w:val="Другое_"/>
    <w:basedOn w:val="a0"/>
    <w:link w:val="aa"/>
    <w:rsid w:val="001173AD"/>
    <w:rPr>
      <w:rFonts w:ascii="Times New Roman" w:eastAsia="Times New Roman" w:hAnsi="Times New Roman" w:cs="Times New Roman"/>
    </w:rPr>
  </w:style>
  <w:style w:type="paragraph" w:customStyle="1" w:styleId="1">
    <w:name w:val="Основной текст1"/>
    <w:basedOn w:val="a"/>
    <w:link w:val="a8"/>
    <w:rsid w:val="001173AD"/>
    <w:pPr>
      <w:widowControl w:val="0"/>
      <w:spacing w:after="0" w:line="240" w:lineRule="auto"/>
      <w:ind w:firstLine="400"/>
    </w:pPr>
    <w:rPr>
      <w:rFonts w:ascii="Times New Roman" w:eastAsia="Times New Roman" w:hAnsi="Times New Roman" w:cs="Times New Roman"/>
      <w:sz w:val="28"/>
      <w:szCs w:val="28"/>
    </w:rPr>
  </w:style>
  <w:style w:type="paragraph" w:customStyle="1" w:styleId="aa">
    <w:name w:val="Другое"/>
    <w:basedOn w:val="a"/>
    <w:link w:val="a9"/>
    <w:rsid w:val="001173AD"/>
    <w:pPr>
      <w:widowControl w:val="0"/>
      <w:spacing w:after="0" w:line="240" w:lineRule="auto"/>
    </w:pPr>
    <w:rPr>
      <w:rFonts w:ascii="Times New Roman" w:eastAsia="Times New Roman" w:hAnsi="Times New Roman" w:cs="Times New Roman"/>
    </w:rPr>
  </w:style>
  <w:style w:type="paragraph" w:styleId="ab">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1,1"/>
    <w:basedOn w:val="a"/>
    <w:link w:val="ac"/>
    <w:rsid w:val="006350BD"/>
    <w:pPr>
      <w:spacing w:after="0" w:line="240" w:lineRule="auto"/>
    </w:pPr>
    <w:rPr>
      <w:rFonts w:ascii="Courier New" w:eastAsia="Times New Roman" w:hAnsi="Courier New" w:cs="Courier New"/>
      <w:sz w:val="20"/>
      <w:szCs w:val="20"/>
      <w:lang w:eastAsia="ru-RU"/>
    </w:rPr>
  </w:style>
  <w:style w:type="character" w:customStyle="1" w:styleId="ac">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b"/>
    <w:rsid w:val="006350BD"/>
    <w:rPr>
      <w:rFonts w:ascii="Courier New" w:eastAsia="Times New Roman" w:hAnsi="Courier New" w:cs="Courier New"/>
      <w:sz w:val="20"/>
      <w:szCs w:val="20"/>
      <w:lang w:eastAsia="ru-RU"/>
    </w:rPr>
  </w:style>
  <w:style w:type="paragraph" w:styleId="ad">
    <w:name w:val="Normal (Web)"/>
    <w:basedOn w:val="a"/>
    <w:rsid w:val="00F624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39"/>
    <w:rsid w:val="00E57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E750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E7501"/>
  </w:style>
  <w:style w:type="paragraph" w:styleId="af1">
    <w:name w:val="footer"/>
    <w:basedOn w:val="a"/>
    <w:link w:val="af2"/>
    <w:uiPriority w:val="99"/>
    <w:unhideWhenUsed/>
    <w:rsid w:val="005E750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E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11656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Тарас</dc:creator>
  <cp:lastModifiedBy>USER</cp:lastModifiedBy>
  <cp:revision>2</cp:revision>
  <cp:lastPrinted>2026-04-08T13:24:00Z</cp:lastPrinted>
  <dcterms:created xsi:type="dcterms:W3CDTF">2026-04-08T13:24:00Z</dcterms:created>
  <dcterms:modified xsi:type="dcterms:W3CDTF">2026-04-08T13:24:00Z</dcterms:modified>
</cp:coreProperties>
</file>