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17E" w:rsidRDefault="00C9517E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89D" w:rsidRDefault="00DE489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89D" w:rsidRDefault="00DE489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89D" w:rsidRDefault="00DE489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89D" w:rsidRDefault="00DE489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89D" w:rsidRDefault="00DE489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89D" w:rsidRDefault="00DE489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89D" w:rsidRDefault="00DE489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E489D" w:rsidRPr="00DE489D" w:rsidRDefault="00DE489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71</w:t>
      </w:r>
      <w:bookmarkStart w:id="0" w:name="_GoBack"/>
      <w:bookmarkEnd w:id="0"/>
    </w:p>
    <w:p w:rsidR="00995B94" w:rsidRDefault="00DE489D" w:rsidP="00623BDE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FD39C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-я </w:t>
      </w:r>
      <w:r w:rsidR="00C9517E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706E0F" w:rsidRPr="0023020F">
        <w:rPr>
          <w:rFonts w:ascii="Times New Roman" w:hAnsi="Times New Roman" w:cs="Times New Roman"/>
          <w:sz w:val="24"/>
          <w:szCs w:val="24"/>
        </w:rPr>
        <w:t>2</w:t>
      </w:r>
      <w:r w:rsidR="00B474AC">
        <w:rPr>
          <w:rFonts w:ascii="Times New Roman" w:hAnsi="Times New Roman" w:cs="Times New Roman"/>
          <w:sz w:val="24"/>
          <w:szCs w:val="24"/>
        </w:rPr>
        <w:t>7</w:t>
      </w:r>
      <w:r w:rsidR="00706E0F">
        <w:rPr>
          <w:rFonts w:ascii="Times New Roman" w:hAnsi="Times New Roman" w:cs="Times New Roman"/>
          <w:sz w:val="24"/>
          <w:szCs w:val="24"/>
        </w:rPr>
        <w:t xml:space="preserve"> </w:t>
      </w:r>
      <w:r w:rsidR="00C9517E">
        <w:rPr>
          <w:rFonts w:ascii="Times New Roman" w:hAnsi="Times New Roman" w:cs="Times New Roman"/>
          <w:sz w:val="24"/>
          <w:szCs w:val="24"/>
        </w:rPr>
        <w:t xml:space="preserve"> </w:t>
      </w:r>
      <w:r w:rsidR="00706E0F">
        <w:rPr>
          <w:rFonts w:ascii="Times New Roman" w:hAnsi="Times New Roman" w:cs="Times New Roman"/>
          <w:sz w:val="24"/>
          <w:szCs w:val="24"/>
        </w:rPr>
        <w:tab/>
      </w:r>
      <w:r w:rsidR="00706E0F">
        <w:rPr>
          <w:rFonts w:ascii="Times New Roman" w:hAnsi="Times New Roman" w:cs="Times New Roman"/>
          <w:sz w:val="24"/>
          <w:szCs w:val="24"/>
        </w:rPr>
        <w:tab/>
      </w:r>
      <w:r w:rsidR="00706E0F">
        <w:rPr>
          <w:rFonts w:ascii="Times New Roman" w:hAnsi="Times New Roman" w:cs="Times New Roman"/>
          <w:sz w:val="24"/>
          <w:szCs w:val="24"/>
        </w:rPr>
        <w:tab/>
      </w:r>
      <w:r w:rsidR="00706E0F">
        <w:rPr>
          <w:rFonts w:ascii="Times New Roman" w:hAnsi="Times New Roman" w:cs="Times New Roman"/>
          <w:sz w:val="24"/>
          <w:szCs w:val="24"/>
        </w:rPr>
        <w:tab/>
      </w:r>
      <w:r w:rsidR="00706E0F">
        <w:rPr>
          <w:rFonts w:ascii="Times New Roman" w:hAnsi="Times New Roman" w:cs="Times New Roman"/>
          <w:sz w:val="24"/>
          <w:szCs w:val="24"/>
        </w:rPr>
        <w:tab/>
      </w:r>
      <w:r w:rsidR="00706E0F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D39C1">
        <w:rPr>
          <w:rFonts w:ascii="Times New Roman" w:hAnsi="Times New Roman" w:cs="Times New Roman"/>
          <w:sz w:val="24"/>
          <w:szCs w:val="24"/>
        </w:rPr>
        <w:t>30</w:t>
      </w:r>
      <w:r w:rsidR="00B474AC">
        <w:rPr>
          <w:rFonts w:ascii="Times New Roman" w:hAnsi="Times New Roman" w:cs="Times New Roman"/>
          <w:sz w:val="24"/>
          <w:szCs w:val="24"/>
        </w:rPr>
        <w:t xml:space="preserve"> </w:t>
      </w:r>
      <w:r w:rsidR="00FD39C1">
        <w:rPr>
          <w:rFonts w:ascii="Times New Roman" w:hAnsi="Times New Roman" w:cs="Times New Roman"/>
          <w:sz w:val="24"/>
          <w:szCs w:val="24"/>
        </w:rPr>
        <w:t xml:space="preserve">апреля </w:t>
      </w:r>
      <w:r>
        <w:rPr>
          <w:rFonts w:ascii="Times New Roman" w:hAnsi="Times New Roman" w:cs="Times New Roman"/>
          <w:sz w:val="24"/>
          <w:szCs w:val="24"/>
        </w:rPr>
        <w:t>2026  г.</w:t>
      </w:r>
    </w:p>
    <w:p w:rsidR="00CD2175" w:rsidRDefault="00CD2175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706E0F" w:rsidRDefault="00706E0F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DE489D" w:rsidRDefault="00DE489D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DE489D" w:rsidRDefault="00DE489D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81661D" w:rsidRDefault="009C4ECC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942B4B">
        <w:rPr>
          <w:rFonts w:cs="Times New Roman"/>
          <w:sz w:val="24"/>
          <w:szCs w:val="24"/>
        </w:rPr>
        <w:t xml:space="preserve">О даче согласия на предоставление </w:t>
      </w:r>
    </w:p>
    <w:p w:rsidR="003C0C18" w:rsidRDefault="003C0C18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FB09AA">
        <w:rPr>
          <w:rFonts w:cs="Times New Roman"/>
          <w:sz w:val="24"/>
          <w:szCs w:val="24"/>
        </w:rPr>
        <w:t xml:space="preserve">благоустроенного жилого помещения </w:t>
      </w:r>
    </w:p>
    <w:p w:rsidR="0081661D" w:rsidRDefault="009C4ECC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r w:rsidRPr="00942B4B">
        <w:rPr>
          <w:rFonts w:cs="Times New Roman"/>
          <w:sz w:val="24"/>
          <w:szCs w:val="24"/>
        </w:rPr>
        <w:t>прокурору города Тирасполь</w:t>
      </w:r>
    </w:p>
    <w:p w:rsidR="006F60DC" w:rsidRDefault="009C4ECC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  <w:proofErr w:type="spellStart"/>
      <w:r w:rsidRPr="00942B4B">
        <w:rPr>
          <w:rFonts w:cs="Times New Roman"/>
          <w:sz w:val="24"/>
          <w:szCs w:val="24"/>
        </w:rPr>
        <w:t>Баденко</w:t>
      </w:r>
      <w:proofErr w:type="spellEnd"/>
      <w:r w:rsidRPr="00942B4B">
        <w:rPr>
          <w:rFonts w:cs="Times New Roman"/>
          <w:sz w:val="24"/>
          <w:szCs w:val="24"/>
        </w:rPr>
        <w:t xml:space="preserve"> Тарас Николаевичу</w:t>
      </w:r>
    </w:p>
    <w:p w:rsidR="00706E0F" w:rsidRDefault="00706E0F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721A1B" w:rsidRPr="00F25CFB" w:rsidRDefault="00721A1B" w:rsidP="00AF780E">
      <w:pPr>
        <w:pStyle w:val="a3"/>
        <w:shd w:val="clear" w:color="auto" w:fill="auto"/>
        <w:spacing w:after="0" w:line="240" w:lineRule="auto"/>
        <w:rPr>
          <w:rFonts w:cs="Times New Roman"/>
          <w:sz w:val="24"/>
          <w:szCs w:val="24"/>
        </w:rPr>
      </w:pPr>
    </w:p>
    <w:p w:rsidR="009C4ECC" w:rsidRPr="00F14029" w:rsidRDefault="003A574A" w:rsidP="009C4ECC">
      <w:pPr>
        <w:pStyle w:val="20"/>
        <w:shd w:val="clear" w:color="auto" w:fill="auto"/>
        <w:spacing w:line="240" w:lineRule="auto"/>
        <w:ind w:right="260" w:firstLine="851"/>
        <w:jc w:val="both"/>
        <w:rPr>
          <w:sz w:val="24"/>
          <w:szCs w:val="24"/>
        </w:rPr>
      </w:pPr>
      <w:r w:rsidRPr="00F25CFB">
        <w:rPr>
          <w:sz w:val="24"/>
          <w:szCs w:val="24"/>
        </w:rPr>
        <w:t xml:space="preserve">Рассмотрев обращение </w:t>
      </w:r>
      <w:r w:rsidR="00FD39C1">
        <w:rPr>
          <w:sz w:val="24"/>
          <w:szCs w:val="24"/>
        </w:rPr>
        <w:t>Государственной администрации города Тирасполь и города Днестровск</w:t>
      </w:r>
      <w:r w:rsidR="009C4ECC" w:rsidRPr="009C4ECC">
        <w:rPr>
          <w:sz w:val="24"/>
          <w:szCs w:val="24"/>
        </w:rPr>
        <w:t xml:space="preserve"> </w:t>
      </w:r>
      <w:r w:rsidR="00A6484D">
        <w:rPr>
          <w:sz w:val="24"/>
          <w:szCs w:val="24"/>
        </w:rPr>
        <w:t xml:space="preserve">с целью реализации </w:t>
      </w:r>
      <w:r w:rsidR="00A6484D" w:rsidRPr="00A6484D">
        <w:rPr>
          <w:sz w:val="24"/>
          <w:szCs w:val="24"/>
        </w:rPr>
        <w:t>пункт</w:t>
      </w:r>
      <w:r w:rsidR="00A6484D">
        <w:rPr>
          <w:sz w:val="24"/>
          <w:szCs w:val="24"/>
        </w:rPr>
        <w:t>а</w:t>
      </w:r>
      <w:r w:rsidR="00A6484D" w:rsidRPr="00A6484D">
        <w:rPr>
          <w:sz w:val="24"/>
          <w:szCs w:val="24"/>
        </w:rPr>
        <w:t xml:space="preserve"> 4 статьи 64 Конституционного закона Приднестровской Молдавской Республики от 31 июля 2006 года «О прокуратуре Приднестровской Мол</w:t>
      </w:r>
      <w:r w:rsidR="00A6484D">
        <w:rPr>
          <w:sz w:val="24"/>
          <w:szCs w:val="24"/>
        </w:rPr>
        <w:t xml:space="preserve">давской Республики» (САЗ 06-32), </w:t>
      </w:r>
      <w:r w:rsidR="009C4ECC" w:rsidRPr="00F14029">
        <w:rPr>
          <w:sz w:val="24"/>
          <w:szCs w:val="24"/>
        </w:rPr>
        <w:t xml:space="preserve">руководствуясь ст. 17 </w:t>
      </w:r>
      <w:r w:rsidR="009C4ECC" w:rsidRPr="00F14029">
        <w:rPr>
          <w:color w:val="000000"/>
          <w:sz w:val="24"/>
          <w:szCs w:val="24"/>
          <w:lang w:eastAsia="ru-RU" w:bidi="ru-RU"/>
        </w:rPr>
        <w:t xml:space="preserve">Закона Приднестровской Молдавской Республики 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94-4), Тираспольский городской Совет народных депутатов  </w:t>
      </w:r>
    </w:p>
    <w:p w:rsidR="009C4ECC" w:rsidRPr="00F14029" w:rsidRDefault="009C4ECC" w:rsidP="009C4ECC">
      <w:pPr>
        <w:pStyle w:val="a3"/>
        <w:shd w:val="clear" w:color="auto" w:fill="auto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6411CE" w:rsidRPr="00F25CFB" w:rsidRDefault="006411CE" w:rsidP="009C4ECC">
      <w:pPr>
        <w:pStyle w:val="a3"/>
        <w:shd w:val="clear" w:color="auto" w:fill="auto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995B94" w:rsidRPr="00F25CFB" w:rsidRDefault="00995B94" w:rsidP="00AF780E">
      <w:pPr>
        <w:pStyle w:val="a3"/>
        <w:shd w:val="clear" w:color="auto" w:fill="auto"/>
        <w:spacing w:after="0" w:line="240" w:lineRule="auto"/>
        <w:jc w:val="both"/>
        <w:rPr>
          <w:rFonts w:cs="Times New Roman"/>
          <w:sz w:val="24"/>
          <w:szCs w:val="24"/>
        </w:rPr>
      </w:pPr>
      <w:r w:rsidRPr="00F25CFB">
        <w:rPr>
          <w:rFonts w:cs="Times New Roman"/>
          <w:sz w:val="24"/>
          <w:szCs w:val="24"/>
        </w:rPr>
        <w:t>РЕШИЛ:</w:t>
      </w:r>
    </w:p>
    <w:p w:rsidR="00995B94" w:rsidRPr="00F25CFB" w:rsidRDefault="00995B94" w:rsidP="00AF780E">
      <w:pPr>
        <w:pStyle w:val="a3"/>
        <w:shd w:val="clear" w:color="auto" w:fill="auto"/>
        <w:spacing w:after="0" w:line="240" w:lineRule="auto"/>
        <w:ind w:firstLine="720"/>
        <w:jc w:val="both"/>
        <w:rPr>
          <w:rFonts w:cs="Times New Roman"/>
          <w:sz w:val="24"/>
          <w:szCs w:val="24"/>
        </w:rPr>
      </w:pPr>
    </w:p>
    <w:p w:rsidR="00A6484D" w:rsidRPr="00FB09AA" w:rsidRDefault="00A6484D" w:rsidP="0081661D">
      <w:pPr>
        <w:pStyle w:val="a3"/>
        <w:numPr>
          <w:ilvl w:val="0"/>
          <w:numId w:val="5"/>
        </w:numPr>
        <w:shd w:val="clear" w:color="auto" w:fill="auto"/>
        <w:spacing w:after="0" w:line="240" w:lineRule="auto"/>
        <w:ind w:left="0" w:firstLine="851"/>
        <w:jc w:val="both"/>
        <w:rPr>
          <w:rFonts w:cs="Times New Roman"/>
          <w:sz w:val="24"/>
          <w:szCs w:val="24"/>
        </w:rPr>
      </w:pPr>
      <w:r w:rsidRPr="00FB09AA">
        <w:rPr>
          <w:rFonts w:cs="Times New Roman"/>
          <w:sz w:val="24"/>
          <w:szCs w:val="24"/>
        </w:rPr>
        <w:t xml:space="preserve">Дать согласие на предоставление </w:t>
      </w:r>
      <w:r w:rsidR="00FB09AA" w:rsidRPr="00FB09AA">
        <w:rPr>
          <w:rFonts w:cs="Times New Roman"/>
          <w:sz w:val="24"/>
          <w:szCs w:val="24"/>
        </w:rPr>
        <w:t xml:space="preserve">благоустроенного </w:t>
      </w:r>
      <w:r w:rsidR="00711249" w:rsidRPr="00FB09AA">
        <w:rPr>
          <w:rFonts w:cs="Times New Roman"/>
          <w:sz w:val="24"/>
          <w:szCs w:val="24"/>
        </w:rPr>
        <w:t xml:space="preserve">жилого помещения </w:t>
      </w:r>
      <w:r w:rsidRPr="00FB09AA">
        <w:rPr>
          <w:rFonts w:cs="Times New Roman"/>
          <w:sz w:val="24"/>
          <w:szCs w:val="24"/>
        </w:rPr>
        <w:t xml:space="preserve">прокурору города Тирасполь </w:t>
      </w:r>
      <w:proofErr w:type="spellStart"/>
      <w:r w:rsidRPr="00FB09AA">
        <w:rPr>
          <w:rFonts w:cs="Times New Roman"/>
          <w:sz w:val="24"/>
          <w:szCs w:val="24"/>
        </w:rPr>
        <w:t>Баденко</w:t>
      </w:r>
      <w:proofErr w:type="spellEnd"/>
      <w:r w:rsidRPr="00FB09AA">
        <w:rPr>
          <w:rFonts w:cs="Times New Roman"/>
          <w:sz w:val="24"/>
          <w:szCs w:val="24"/>
        </w:rPr>
        <w:t xml:space="preserve"> Тарас Николаевичу</w:t>
      </w:r>
      <w:r w:rsidR="00351689" w:rsidRPr="00FB09AA">
        <w:rPr>
          <w:rFonts w:cs="Times New Roman"/>
          <w:sz w:val="24"/>
          <w:szCs w:val="24"/>
        </w:rPr>
        <w:t>.</w:t>
      </w:r>
    </w:p>
    <w:p w:rsidR="00A6484D" w:rsidRPr="00FB09AA" w:rsidRDefault="00A6484D" w:rsidP="0081661D">
      <w:pPr>
        <w:pStyle w:val="a3"/>
        <w:shd w:val="clear" w:color="auto" w:fill="auto"/>
        <w:spacing w:after="0" w:line="240" w:lineRule="auto"/>
        <w:ind w:firstLine="851"/>
        <w:rPr>
          <w:rFonts w:cs="Times New Roman"/>
          <w:sz w:val="24"/>
          <w:szCs w:val="24"/>
        </w:rPr>
      </w:pPr>
    </w:p>
    <w:p w:rsidR="00351689" w:rsidRPr="00FB09AA" w:rsidRDefault="00766E87" w:rsidP="0081661D">
      <w:pPr>
        <w:pStyle w:val="a3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0" w:firstLine="851"/>
        <w:jc w:val="both"/>
        <w:rPr>
          <w:rFonts w:cs="Times New Roman"/>
          <w:sz w:val="24"/>
          <w:szCs w:val="24"/>
        </w:rPr>
      </w:pPr>
      <w:r w:rsidRPr="00FB09AA">
        <w:rPr>
          <w:sz w:val="24"/>
          <w:szCs w:val="24"/>
        </w:rPr>
        <w:t xml:space="preserve">Государственной администрации города Тирасполь и города </w:t>
      </w:r>
      <w:proofErr w:type="spellStart"/>
      <w:r w:rsidRPr="00FB09AA">
        <w:rPr>
          <w:sz w:val="24"/>
          <w:szCs w:val="24"/>
        </w:rPr>
        <w:t>Днестровск</w:t>
      </w:r>
      <w:proofErr w:type="spellEnd"/>
      <w:r w:rsidRPr="00FB09AA">
        <w:rPr>
          <w:sz w:val="24"/>
          <w:szCs w:val="24"/>
        </w:rPr>
        <w:t xml:space="preserve"> предоставить </w:t>
      </w:r>
      <w:proofErr w:type="spellStart"/>
      <w:r w:rsidRPr="00FB09AA">
        <w:rPr>
          <w:rFonts w:cs="Times New Roman"/>
          <w:sz w:val="24"/>
          <w:szCs w:val="24"/>
        </w:rPr>
        <w:t>Баденко</w:t>
      </w:r>
      <w:proofErr w:type="spellEnd"/>
      <w:r w:rsidRPr="00FB09AA">
        <w:rPr>
          <w:rFonts w:cs="Times New Roman"/>
          <w:sz w:val="24"/>
          <w:szCs w:val="24"/>
        </w:rPr>
        <w:t xml:space="preserve"> Тарас Николаевичу </w:t>
      </w:r>
      <w:r w:rsidR="00FB09AA" w:rsidRPr="00FB09AA">
        <w:rPr>
          <w:rFonts w:cs="Times New Roman"/>
          <w:sz w:val="24"/>
          <w:szCs w:val="24"/>
        </w:rPr>
        <w:t>благоустроенно</w:t>
      </w:r>
      <w:r w:rsidR="0081661D">
        <w:rPr>
          <w:rFonts w:cs="Times New Roman"/>
          <w:sz w:val="24"/>
          <w:szCs w:val="24"/>
        </w:rPr>
        <w:t xml:space="preserve">е </w:t>
      </w:r>
      <w:r w:rsidR="00FB09AA" w:rsidRPr="00FB09AA">
        <w:rPr>
          <w:rFonts w:cs="Times New Roman"/>
          <w:sz w:val="24"/>
          <w:szCs w:val="24"/>
        </w:rPr>
        <w:t>жило</w:t>
      </w:r>
      <w:r w:rsidR="0081661D">
        <w:rPr>
          <w:rFonts w:cs="Times New Roman"/>
          <w:sz w:val="24"/>
          <w:szCs w:val="24"/>
        </w:rPr>
        <w:t>е</w:t>
      </w:r>
      <w:r w:rsidR="00FB09AA" w:rsidRPr="00FB09AA">
        <w:rPr>
          <w:rFonts w:cs="Times New Roman"/>
          <w:sz w:val="24"/>
          <w:szCs w:val="24"/>
        </w:rPr>
        <w:t xml:space="preserve"> помещени</w:t>
      </w:r>
      <w:r w:rsidR="0081661D">
        <w:rPr>
          <w:rFonts w:cs="Times New Roman"/>
          <w:sz w:val="24"/>
          <w:szCs w:val="24"/>
        </w:rPr>
        <w:t>е</w:t>
      </w:r>
      <w:r w:rsidR="00FB09AA" w:rsidRPr="00FB09AA">
        <w:rPr>
          <w:rFonts w:cs="Times New Roman"/>
          <w:sz w:val="24"/>
          <w:szCs w:val="24"/>
        </w:rPr>
        <w:t xml:space="preserve"> </w:t>
      </w:r>
      <w:r w:rsidR="009962CE" w:rsidRPr="00FB09AA">
        <w:rPr>
          <w:rFonts w:cs="Times New Roman"/>
          <w:sz w:val="24"/>
          <w:szCs w:val="24"/>
        </w:rPr>
        <w:t xml:space="preserve">из числа свободных жилых помещений </w:t>
      </w:r>
      <w:r w:rsidR="009962CE" w:rsidRPr="00FB09AA">
        <w:rPr>
          <w:rFonts w:eastAsia="Arial Unicode MS"/>
          <w:sz w:val="24"/>
          <w:szCs w:val="24"/>
        </w:rPr>
        <w:t>муниципально</w:t>
      </w:r>
      <w:r w:rsidR="00D522BE" w:rsidRPr="00FB09AA">
        <w:rPr>
          <w:rFonts w:eastAsia="Arial Unicode MS"/>
          <w:sz w:val="24"/>
          <w:szCs w:val="24"/>
        </w:rPr>
        <w:t>го</w:t>
      </w:r>
      <w:r w:rsidR="009962CE" w:rsidRPr="00FB09AA">
        <w:rPr>
          <w:rFonts w:eastAsia="Arial Unicode MS"/>
          <w:sz w:val="24"/>
          <w:szCs w:val="24"/>
        </w:rPr>
        <w:t xml:space="preserve"> жилищн</w:t>
      </w:r>
      <w:r w:rsidR="00D522BE" w:rsidRPr="00FB09AA">
        <w:rPr>
          <w:rFonts w:eastAsia="Arial Unicode MS"/>
          <w:sz w:val="24"/>
          <w:szCs w:val="24"/>
        </w:rPr>
        <w:t xml:space="preserve">ого </w:t>
      </w:r>
      <w:r w:rsidR="009962CE" w:rsidRPr="00FB09AA">
        <w:rPr>
          <w:rFonts w:eastAsia="Arial Unicode MS"/>
          <w:sz w:val="24"/>
          <w:szCs w:val="24"/>
        </w:rPr>
        <w:t>фонд</w:t>
      </w:r>
      <w:r w:rsidR="00D522BE" w:rsidRPr="00FB09AA">
        <w:rPr>
          <w:rFonts w:eastAsia="Arial Unicode MS"/>
          <w:sz w:val="24"/>
          <w:szCs w:val="24"/>
        </w:rPr>
        <w:t>а.</w:t>
      </w:r>
    </w:p>
    <w:p w:rsidR="00D522BE" w:rsidRPr="00FB09AA" w:rsidRDefault="00D522BE" w:rsidP="0081661D">
      <w:pPr>
        <w:pStyle w:val="a3"/>
        <w:shd w:val="clear" w:color="auto" w:fill="auto"/>
        <w:tabs>
          <w:tab w:val="left" w:pos="851"/>
        </w:tabs>
        <w:spacing w:after="0" w:line="240" w:lineRule="auto"/>
        <w:ind w:firstLine="851"/>
        <w:jc w:val="both"/>
        <w:rPr>
          <w:rFonts w:cs="Times New Roman"/>
          <w:sz w:val="24"/>
          <w:szCs w:val="24"/>
        </w:rPr>
      </w:pPr>
    </w:p>
    <w:p w:rsidR="00D522BE" w:rsidRPr="00FB09AA" w:rsidRDefault="005953A2" w:rsidP="0081661D">
      <w:pPr>
        <w:pStyle w:val="a3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0" w:firstLine="851"/>
        <w:jc w:val="both"/>
        <w:rPr>
          <w:rFonts w:cs="Times New Roman"/>
          <w:sz w:val="24"/>
          <w:szCs w:val="24"/>
        </w:rPr>
      </w:pPr>
      <w:r w:rsidRPr="00FB09AA">
        <w:rPr>
          <w:sz w:val="24"/>
          <w:szCs w:val="24"/>
        </w:rPr>
        <w:t xml:space="preserve">Обязать </w:t>
      </w:r>
      <w:r w:rsidR="00D522BE" w:rsidRPr="00FB09AA">
        <w:rPr>
          <w:sz w:val="24"/>
          <w:szCs w:val="24"/>
        </w:rPr>
        <w:t>Государственн</w:t>
      </w:r>
      <w:r w:rsidRPr="00FB09AA">
        <w:rPr>
          <w:sz w:val="24"/>
          <w:szCs w:val="24"/>
        </w:rPr>
        <w:t xml:space="preserve">ую </w:t>
      </w:r>
      <w:r w:rsidR="00D522BE" w:rsidRPr="00FB09AA">
        <w:rPr>
          <w:sz w:val="24"/>
          <w:szCs w:val="24"/>
        </w:rPr>
        <w:t>администраци</w:t>
      </w:r>
      <w:r w:rsidR="00711249" w:rsidRPr="00FB09AA">
        <w:rPr>
          <w:sz w:val="24"/>
          <w:szCs w:val="24"/>
        </w:rPr>
        <w:t>ю</w:t>
      </w:r>
      <w:r w:rsidR="00D522BE" w:rsidRPr="00FB09AA">
        <w:rPr>
          <w:sz w:val="24"/>
          <w:szCs w:val="24"/>
        </w:rPr>
        <w:t xml:space="preserve"> города Тирасполь и города Днестровск </w:t>
      </w:r>
      <w:r w:rsidR="000F5C9B">
        <w:rPr>
          <w:sz w:val="24"/>
          <w:szCs w:val="24"/>
        </w:rPr>
        <w:t xml:space="preserve">направить в </w:t>
      </w:r>
      <w:r w:rsidR="000F5C9B" w:rsidRPr="00F14029">
        <w:rPr>
          <w:color w:val="000000"/>
          <w:sz w:val="24"/>
          <w:szCs w:val="24"/>
          <w:lang w:eastAsia="ru-RU" w:bidi="ru-RU"/>
        </w:rPr>
        <w:t>Тираспольский городской Совет народных депутатов</w:t>
      </w:r>
      <w:r w:rsidR="000F5C9B" w:rsidRPr="00FB09AA">
        <w:rPr>
          <w:sz w:val="24"/>
          <w:szCs w:val="24"/>
        </w:rPr>
        <w:t xml:space="preserve"> </w:t>
      </w:r>
      <w:r w:rsidR="00D522BE" w:rsidRPr="00FB09AA">
        <w:rPr>
          <w:sz w:val="24"/>
          <w:szCs w:val="24"/>
        </w:rPr>
        <w:t xml:space="preserve">информацию </w:t>
      </w:r>
      <w:r w:rsidRPr="00FB09AA">
        <w:rPr>
          <w:sz w:val="24"/>
          <w:szCs w:val="24"/>
        </w:rPr>
        <w:t xml:space="preserve">об исполнении п. 2 настоящего </w:t>
      </w:r>
      <w:r w:rsidR="00711249" w:rsidRPr="00FB09AA">
        <w:rPr>
          <w:sz w:val="24"/>
          <w:szCs w:val="24"/>
        </w:rPr>
        <w:t xml:space="preserve">Решения по факту предоставления </w:t>
      </w:r>
      <w:r w:rsidR="0081661D" w:rsidRPr="00FB09AA">
        <w:rPr>
          <w:rFonts w:cs="Times New Roman"/>
          <w:sz w:val="24"/>
          <w:szCs w:val="24"/>
        </w:rPr>
        <w:t>благоустроенного жилого помещения</w:t>
      </w:r>
      <w:r w:rsidR="00711249" w:rsidRPr="00FB09AA">
        <w:rPr>
          <w:rFonts w:cs="Times New Roman"/>
          <w:sz w:val="24"/>
          <w:szCs w:val="24"/>
        </w:rPr>
        <w:t xml:space="preserve">. </w:t>
      </w:r>
    </w:p>
    <w:p w:rsidR="00351689" w:rsidRPr="00FB09AA" w:rsidRDefault="00351689" w:rsidP="0081661D">
      <w:pPr>
        <w:pStyle w:val="a3"/>
        <w:shd w:val="clear" w:color="auto" w:fill="auto"/>
        <w:tabs>
          <w:tab w:val="left" w:pos="851"/>
        </w:tabs>
        <w:spacing w:after="0" w:line="240" w:lineRule="auto"/>
        <w:ind w:firstLine="851"/>
        <w:jc w:val="both"/>
        <w:rPr>
          <w:rFonts w:cs="Times New Roman"/>
          <w:sz w:val="24"/>
          <w:szCs w:val="24"/>
        </w:rPr>
      </w:pPr>
    </w:p>
    <w:p w:rsidR="00E01AE5" w:rsidRPr="00F25CFB" w:rsidRDefault="00E01AE5" w:rsidP="0081661D">
      <w:pPr>
        <w:pStyle w:val="a3"/>
        <w:numPr>
          <w:ilvl w:val="0"/>
          <w:numId w:val="5"/>
        </w:numPr>
        <w:shd w:val="clear" w:color="auto" w:fill="auto"/>
        <w:tabs>
          <w:tab w:val="left" w:pos="851"/>
        </w:tabs>
        <w:spacing w:after="0" w:line="240" w:lineRule="auto"/>
        <w:ind w:left="0" w:firstLine="851"/>
        <w:jc w:val="both"/>
        <w:rPr>
          <w:rFonts w:cs="Times New Roman"/>
          <w:sz w:val="24"/>
          <w:szCs w:val="24"/>
        </w:rPr>
      </w:pPr>
      <w:r w:rsidRPr="00F25CFB">
        <w:rPr>
          <w:rFonts w:cs="Times New Roman"/>
          <w:sz w:val="24"/>
          <w:szCs w:val="24"/>
        </w:rPr>
        <w:t>Контроль за исполнением настоящего Решения возложить на постоянную депутатскую комиссию по законности, депутатской этике, мандатам, взаи</w:t>
      </w:r>
      <w:r w:rsidR="00547B61" w:rsidRPr="00F25CFB">
        <w:rPr>
          <w:rFonts w:cs="Times New Roman"/>
          <w:sz w:val="24"/>
          <w:szCs w:val="24"/>
        </w:rPr>
        <w:t>модействию</w:t>
      </w:r>
      <w:r w:rsidR="00E31F93">
        <w:rPr>
          <w:rFonts w:cs="Times New Roman"/>
          <w:sz w:val="24"/>
          <w:szCs w:val="24"/>
        </w:rPr>
        <w:t xml:space="preserve"> </w:t>
      </w:r>
      <w:r w:rsidR="00547B61" w:rsidRPr="00F25CFB">
        <w:rPr>
          <w:rFonts w:cs="Times New Roman"/>
          <w:sz w:val="24"/>
          <w:szCs w:val="24"/>
        </w:rPr>
        <w:t xml:space="preserve">с </w:t>
      </w:r>
      <w:r w:rsidRPr="00F25CFB">
        <w:rPr>
          <w:rFonts w:cs="Times New Roman"/>
          <w:sz w:val="24"/>
          <w:szCs w:val="24"/>
        </w:rPr>
        <w:t>правоохранительными органами и жилищной политике (председатель</w:t>
      </w:r>
      <w:r w:rsidR="00706E0F">
        <w:rPr>
          <w:rFonts w:cs="Times New Roman"/>
          <w:sz w:val="24"/>
          <w:szCs w:val="24"/>
        </w:rPr>
        <w:t xml:space="preserve"> </w:t>
      </w:r>
      <w:r w:rsidRPr="00F25CFB">
        <w:rPr>
          <w:rFonts w:cs="Times New Roman"/>
          <w:sz w:val="24"/>
          <w:szCs w:val="24"/>
        </w:rPr>
        <w:t>– Единак И.В.).</w:t>
      </w:r>
    </w:p>
    <w:p w:rsidR="00E01AE5" w:rsidRPr="00F25CFB" w:rsidRDefault="00E01AE5" w:rsidP="00AF78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B1B" w:rsidRDefault="00BF1B1B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99" w:rsidRPr="0023020F" w:rsidRDefault="001E0899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4178A" w:rsidRDefault="00E01AE5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3020F">
        <w:rPr>
          <w:rFonts w:ascii="Times New Roman" w:hAnsi="Times New Roman" w:cs="Times New Roman"/>
          <w:sz w:val="24"/>
          <w:szCs w:val="24"/>
        </w:rPr>
        <w:t xml:space="preserve">Председатель                                                                                            </w:t>
      </w:r>
      <w:r w:rsidR="004D0B9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F5433F">
        <w:rPr>
          <w:rFonts w:ascii="Times New Roman" w:hAnsi="Times New Roman" w:cs="Times New Roman"/>
          <w:sz w:val="24"/>
          <w:szCs w:val="24"/>
        </w:rPr>
        <w:t xml:space="preserve">А.Н. Волкович </w:t>
      </w:r>
    </w:p>
    <w:p w:rsidR="00F5433F" w:rsidRDefault="00F5433F" w:rsidP="00AF78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5433F" w:rsidSect="00DE48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4573"/>
    <w:multiLevelType w:val="hybridMultilevel"/>
    <w:tmpl w:val="7F649B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A5A11"/>
    <w:multiLevelType w:val="hybridMultilevel"/>
    <w:tmpl w:val="6700F450"/>
    <w:lvl w:ilvl="0" w:tplc="1C984B3A">
      <w:start w:val="1"/>
      <w:numFmt w:val="decimal"/>
      <w:lvlText w:val="%1."/>
      <w:lvlJc w:val="left"/>
      <w:pPr>
        <w:ind w:left="1211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9777B92"/>
    <w:multiLevelType w:val="hybridMultilevel"/>
    <w:tmpl w:val="C250F8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07697B"/>
    <w:multiLevelType w:val="hybridMultilevel"/>
    <w:tmpl w:val="68A62EF4"/>
    <w:lvl w:ilvl="0" w:tplc="793443B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92A43B3"/>
    <w:multiLevelType w:val="hybridMultilevel"/>
    <w:tmpl w:val="B8B8F7B4"/>
    <w:lvl w:ilvl="0" w:tplc="A7F615DA">
      <w:start w:val="1"/>
      <w:numFmt w:val="decimal"/>
      <w:lvlText w:val="%1."/>
      <w:lvlJc w:val="left"/>
      <w:pPr>
        <w:ind w:left="1065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773"/>
    <w:rsid w:val="0008465E"/>
    <w:rsid w:val="000A45FD"/>
    <w:rsid w:val="000B54F2"/>
    <w:rsid w:val="000F199D"/>
    <w:rsid w:val="000F5C9B"/>
    <w:rsid w:val="001C3116"/>
    <w:rsid w:val="001D287D"/>
    <w:rsid w:val="001E0899"/>
    <w:rsid w:val="0023020F"/>
    <w:rsid w:val="002F3BB4"/>
    <w:rsid w:val="00312B24"/>
    <w:rsid w:val="00315370"/>
    <w:rsid w:val="00334D04"/>
    <w:rsid w:val="00343EDC"/>
    <w:rsid w:val="00347423"/>
    <w:rsid w:val="00351689"/>
    <w:rsid w:val="00355B0F"/>
    <w:rsid w:val="00355C55"/>
    <w:rsid w:val="003A574A"/>
    <w:rsid w:val="003C0C18"/>
    <w:rsid w:val="003F100E"/>
    <w:rsid w:val="00462B3B"/>
    <w:rsid w:val="00471773"/>
    <w:rsid w:val="00493387"/>
    <w:rsid w:val="004A2792"/>
    <w:rsid w:val="004B0A18"/>
    <w:rsid w:val="004D0B9E"/>
    <w:rsid w:val="004E0246"/>
    <w:rsid w:val="00547B61"/>
    <w:rsid w:val="005557E2"/>
    <w:rsid w:val="00566C31"/>
    <w:rsid w:val="00590680"/>
    <w:rsid w:val="00593DC9"/>
    <w:rsid w:val="005953A2"/>
    <w:rsid w:val="005C057C"/>
    <w:rsid w:val="005E50EF"/>
    <w:rsid w:val="005F1921"/>
    <w:rsid w:val="006043B8"/>
    <w:rsid w:val="00623BDE"/>
    <w:rsid w:val="00626185"/>
    <w:rsid w:val="006411CE"/>
    <w:rsid w:val="00650241"/>
    <w:rsid w:val="00670139"/>
    <w:rsid w:val="0068216D"/>
    <w:rsid w:val="0068282F"/>
    <w:rsid w:val="0068293D"/>
    <w:rsid w:val="0069458D"/>
    <w:rsid w:val="006B5FB9"/>
    <w:rsid w:val="006E0579"/>
    <w:rsid w:val="006E1164"/>
    <w:rsid w:val="006F60DC"/>
    <w:rsid w:val="00706E0F"/>
    <w:rsid w:val="0070727F"/>
    <w:rsid w:val="00711249"/>
    <w:rsid w:val="007146B2"/>
    <w:rsid w:val="00721A1B"/>
    <w:rsid w:val="00740AC0"/>
    <w:rsid w:val="00751D47"/>
    <w:rsid w:val="00760CA1"/>
    <w:rsid w:val="00766E87"/>
    <w:rsid w:val="00793032"/>
    <w:rsid w:val="007D564A"/>
    <w:rsid w:val="00815919"/>
    <w:rsid w:val="0081661D"/>
    <w:rsid w:val="00827822"/>
    <w:rsid w:val="0083399A"/>
    <w:rsid w:val="00884AA8"/>
    <w:rsid w:val="00892D76"/>
    <w:rsid w:val="008B7EE9"/>
    <w:rsid w:val="008C238C"/>
    <w:rsid w:val="00933938"/>
    <w:rsid w:val="00957232"/>
    <w:rsid w:val="00991DEB"/>
    <w:rsid w:val="00995B94"/>
    <w:rsid w:val="009962CE"/>
    <w:rsid w:val="009C4ECC"/>
    <w:rsid w:val="009E3A6B"/>
    <w:rsid w:val="00A34E70"/>
    <w:rsid w:val="00A6484D"/>
    <w:rsid w:val="00AC007B"/>
    <w:rsid w:val="00AD07DB"/>
    <w:rsid w:val="00AF780E"/>
    <w:rsid w:val="00B00AE1"/>
    <w:rsid w:val="00B05F9D"/>
    <w:rsid w:val="00B260BE"/>
    <w:rsid w:val="00B4178A"/>
    <w:rsid w:val="00B4286E"/>
    <w:rsid w:val="00B474AC"/>
    <w:rsid w:val="00B647A3"/>
    <w:rsid w:val="00B65351"/>
    <w:rsid w:val="00B80C6A"/>
    <w:rsid w:val="00B80DB0"/>
    <w:rsid w:val="00BA2C88"/>
    <w:rsid w:val="00BA55C2"/>
    <w:rsid w:val="00BC49CC"/>
    <w:rsid w:val="00BF1B1B"/>
    <w:rsid w:val="00C706A6"/>
    <w:rsid w:val="00C7674C"/>
    <w:rsid w:val="00C9517E"/>
    <w:rsid w:val="00CA140D"/>
    <w:rsid w:val="00CA6EE3"/>
    <w:rsid w:val="00CB7AAF"/>
    <w:rsid w:val="00CD2175"/>
    <w:rsid w:val="00CD2381"/>
    <w:rsid w:val="00D25E39"/>
    <w:rsid w:val="00D522BE"/>
    <w:rsid w:val="00D5596F"/>
    <w:rsid w:val="00D752DE"/>
    <w:rsid w:val="00DA5F1F"/>
    <w:rsid w:val="00DB79D0"/>
    <w:rsid w:val="00DC5517"/>
    <w:rsid w:val="00DE489D"/>
    <w:rsid w:val="00DF0EF0"/>
    <w:rsid w:val="00E01AE5"/>
    <w:rsid w:val="00E31F93"/>
    <w:rsid w:val="00E77B70"/>
    <w:rsid w:val="00EC24CE"/>
    <w:rsid w:val="00EE27AC"/>
    <w:rsid w:val="00EE4CB5"/>
    <w:rsid w:val="00F164F0"/>
    <w:rsid w:val="00F174AC"/>
    <w:rsid w:val="00F25CFB"/>
    <w:rsid w:val="00F5433F"/>
    <w:rsid w:val="00F564C5"/>
    <w:rsid w:val="00F74173"/>
    <w:rsid w:val="00FB09AA"/>
    <w:rsid w:val="00FB451D"/>
    <w:rsid w:val="00FD39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95B94"/>
    <w:pPr>
      <w:shd w:val="clear" w:color="auto" w:fill="FFFFFF"/>
      <w:spacing w:after="60" w:line="240" w:lineRule="atLeast"/>
    </w:pPr>
    <w:rPr>
      <w:rFonts w:ascii="Times New Roman" w:hAnsi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995B94"/>
    <w:rPr>
      <w:rFonts w:ascii="Times New Roman" w:hAnsi="Times New Roman"/>
      <w:sz w:val="21"/>
      <w:szCs w:val="21"/>
      <w:shd w:val="clear" w:color="auto" w:fill="FFFFFF"/>
    </w:rPr>
  </w:style>
  <w:style w:type="paragraph" w:styleId="a5">
    <w:name w:val="List Paragraph"/>
    <w:basedOn w:val="a"/>
    <w:uiPriority w:val="34"/>
    <w:qFormat/>
    <w:rsid w:val="00995B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0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0899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9C4E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4ECC"/>
    <w:pPr>
      <w:widowControl w:val="0"/>
      <w:shd w:val="clear" w:color="auto" w:fill="FFFFFF"/>
      <w:spacing w:after="0" w:line="0" w:lineRule="atLeast"/>
      <w:ind w:hanging="660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995B94"/>
    <w:pPr>
      <w:shd w:val="clear" w:color="auto" w:fill="FFFFFF"/>
      <w:spacing w:after="60" w:line="240" w:lineRule="atLeast"/>
    </w:pPr>
    <w:rPr>
      <w:rFonts w:ascii="Times New Roman" w:hAnsi="Times New Roman"/>
      <w:sz w:val="21"/>
      <w:szCs w:val="21"/>
    </w:rPr>
  </w:style>
  <w:style w:type="character" w:customStyle="1" w:styleId="a4">
    <w:name w:val="Основной текст Знак"/>
    <w:basedOn w:val="a0"/>
    <w:link w:val="a3"/>
    <w:uiPriority w:val="99"/>
    <w:rsid w:val="00995B94"/>
    <w:rPr>
      <w:rFonts w:ascii="Times New Roman" w:hAnsi="Times New Roman"/>
      <w:sz w:val="21"/>
      <w:szCs w:val="21"/>
      <w:shd w:val="clear" w:color="auto" w:fill="FFFFFF"/>
    </w:rPr>
  </w:style>
  <w:style w:type="paragraph" w:styleId="a5">
    <w:name w:val="List Paragraph"/>
    <w:basedOn w:val="a"/>
    <w:uiPriority w:val="34"/>
    <w:qFormat/>
    <w:rsid w:val="00995B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E0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0899"/>
    <w:rPr>
      <w:rFonts w:ascii="Segoe UI" w:hAnsi="Segoe UI" w:cs="Segoe UI"/>
      <w:sz w:val="18"/>
      <w:szCs w:val="18"/>
    </w:rPr>
  </w:style>
  <w:style w:type="character" w:customStyle="1" w:styleId="2">
    <w:name w:val="Основной текст (2)_"/>
    <w:basedOn w:val="a0"/>
    <w:link w:val="20"/>
    <w:rsid w:val="009C4E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9C4ECC"/>
    <w:pPr>
      <w:widowControl w:val="0"/>
      <w:shd w:val="clear" w:color="auto" w:fill="FFFFFF"/>
      <w:spacing w:after="0" w:line="0" w:lineRule="atLeast"/>
      <w:ind w:hanging="66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8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258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2026-04-30T12:00:00Z</cp:lastPrinted>
  <dcterms:created xsi:type="dcterms:W3CDTF">2026-04-27T06:34:00Z</dcterms:created>
  <dcterms:modified xsi:type="dcterms:W3CDTF">2026-04-30T12:00:00Z</dcterms:modified>
</cp:coreProperties>
</file>